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998AE" w14:textId="77777777" w:rsidR="008C0A98" w:rsidRDefault="000A5A2A">
      <w:pPr>
        <w:widowControl/>
        <w:spacing w:after="0" w:line="240" w:lineRule="auto"/>
        <w:rPr>
          <w:rFonts w:ascii="Cambria" w:eastAsia="Times New Roman" w:hAnsi="Cambria"/>
          <w:b/>
          <w:bCs/>
          <w:color w:val="365F91"/>
          <w:sz w:val="28"/>
          <w:szCs w:val="28"/>
          <w:lang w:val="fi-FI" w:eastAsia="fi-FI"/>
        </w:rPr>
      </w:pPr>
      <w:bookmarkStart w:id="0" w:name="_Toc400530970"/>
      <w:r>
        <w:rPr>
          <w:noProof/>
          <w:lang w:val="fi-FI" w:eastAsia="fi-FI"/>
        </w:rPr>
        <w:drawing>
          <wp:anchor distT="0" distB="0" distL="114300" distR="114300" simplePos="0" relativeHeight="251692032" behindDoc="1" locked="0" layoutInCell="1" allowOverlap="1" wp14:anchorId="226BC017" wp14:editId="1AB50634">
            <wp:simplePos x="0" y="0"/>
            <wp:positionH relativeFrom="column">
              <wp:posOffset>1092835</wp:posOffset>
            </wp:positionH>
            <wp:positionV relativeFrom="paragraph">
              <wp:posOffset>2931160</wp:posOffset>
            </wp:positionV>
            <wp:extent cx="4297680" cy="6069330"/>
            <wp:effectExtent l="914400" t="0" r="883920" b="0"/>
            <wp:wrapTight wrapText="bothSides">
              <wp:wrapPolygon edited="0">
                <wp:start x="48" y="21702"/>
                <wp:lineTo x="21590" y="21702"/>
                <wp:lineTo x="21590" y="7"/>
                <wp:lineTo x="48" y="7"/>
                <wp:lineTo x="48" y="21702"/>
              </wp:wrapPolygon>
            </wp:wrapTight>
            <wp:docPr id="1"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rot="5400000">
                      <a:off x="0" y="0"/>
                      <a:ext cx="4297680" cy="6069330"/>
                    </a:xfrm>
                    <a:prstGeom prst="rect">
                      <a:avLst/>
                    </a:prstGeom>
                    <a:noFill/>
                    <a:ln w="9525">
                      <a:noFill/>
                      <a:miter lim="800000"/>
                      <a:headEnd/>
                      <a:tailEnd/>
                    </a:ln>
                  </pic:spPr>
                </pic:pic>
              </a:graphicData>
            </a:graphic>
          </wp:anchor>
        </w:drawing>
      </w:r>
      <w:r w:rsidR="005F13EB">
        <w:rPr>
          <w:noProof/>
          <w:lang w:val="fi-FI" w:eastAsia="fi-FI"/>
        </w:rPr>
        <mc:AlternateContent>
          <mc:Choice Requires="wps">
            <w:drawing>
              <wp:anchor distT="0" distB="0" distL="114300" distR="114300" simplePos="0" relativeHeight="251691008" behindDoc="1" locked="0" layoutInCell="1" allowOverlap="1" wp14:anchorId="2DBBB62F" wp14:editId="1548F2E2">
                <wp:simplePos x="0" y="0"/>
                <wp:positionH relativeFrom="column">
                  <wp:posOffset>273050</wp:posOffset>
                </wp:positionH>
                <wp:positionV relativeFrom="paragraph">
                  <wp:posOffset>1661160</wp:posOffset>
                </wp:positionV>
                <wp:extent cx="5675630" cy="819150"/>
                <wp:effectExtent l="12065" t="23495" r="17780" b="5080"/>
                <wp:wrapTight wrapText="bothSides">
                  <wp:wrapPolygon edited="0">
                    <wp:start x="-36" y="-251"/>
                    <wp:lineTo x="-36" y="17079"/>
                    <wp:lineTo x="2682" y="19842"/>
                    <wp:lineTo x="2682" y="21349"/>
                    <wp:lineTo x="10329" y="21349"/>
                    <wp:lineTo x="10329" y="19842"/>
                    <wp:lineTo x="13555" y="19842"/>
                    <wp:lineTo x="21636" y="17079"/>
                    <wp:lineTo x="21672" y="4772"/>
                    <wp:lineTo x="21238" y="4019"/>
                    <wp:lineTo x="19606" y="3767"/>
                    <wp:lineTo x="19606" y="-251"/>
                    <wp:lineTo x="-36" y="-251"/>
                  </wp:wrapPolygon>
                </wp:wrapTight>
                <wp:docPr id="2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5630" cy="819150"/>
                        </a:xfrm>
                        <a:prstGeom prst="rect">
                          <a:avLst/>
                        </a:prstGeom>
                        <a:extLst>
                          <a:ext uri="{AF507438-7753-43E0-B8FC-AC1667EBCBE1}">
                            <a14:hiddenEffects xmlns:a14="http://schemas.microsoft.com/office/drawing/2010/main">
                              <a:effectLst/>
                            </a14:hiddenEffects>
                          </a:ext>
                        </a:extLst>
                      </wps:spPr>
                      <wps:txbx>
                        <w:txbxContent>
                          <w:p w14:paraId="74405746" w14:textId="77777777" w:rsidR="005F13EB" w:rsidRDefault="005F13EB" w:rsidP="005F13EB">
                            <w:pPr>
                              <w:pStyle w:val="NormaaliWWW"/>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Esiopetuksen opetussuunnitelma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4" o:spid="_x0000_s1026" type="#_x0000_t202" style="position:absolute;margin-left:21.5pt;margin-top:130.8pt;width:446.9pt;height:6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" filled="f" stroked="f">
                <o:lock v:ext="edit" shapetype="t"/>
                <v:textbox style="mso-fit-shape-to-text:t">
                  <w:txbxContent>
                    <w:p w:rsidR="005F13EB" w:rsidRDefault="005F13EB" w:rsidP="005F13EB">
                      <w:pPr>
                        <w:pStyle w:val="NormaaliWWW"/>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Esiopetuksen opetussuunnitelma</w:t>
                      </w:r>
                    </w:p>
                  </w:txbxContent>
                </v:textbox>
                <w10:wrap type="tight"/>
              </v:shape>
            </w:pict>
          </mc:Fallback>
        </mc:AlternateContent>
      </w:r>
      <w:r w:rsidR="005F13EB">
        <w:rPr>
          <w:noProof/>
          <w:lang w:val="fi-FI" w:eastAsia="fi-FI"/>
        </w:rPr>
        <mc:AlternateContent>
          <mc:Choice Requires="wps">
            <w:drawing>
              <wp:anchor distT="0" distB="0" distL="114300" distR="114300" simplePos="0" relativeHeight="251688960" behindDoc="1" locked="0" layoutInCell="1" allowOverlap="1" wp14:anchorId="2A9A785B" wp14:editId="03081401">
                <wp:simplePos x="0" y="0"/>
                <wp:positionH relativeFrom="column">
                  <wp:posOffset>273050</wp:posOffset>
                </wp:positionH>
                <wp:positionV relativeFrom="paragraph">
                  <wp:posOffset>824865</wp:posOffset>
                </wp:positionV>
                <wp:extent cx="5470525" cy="741045"/>
                <wp:effectExtent l="88265" t="292100" r="70485" b="0"/>
                <wp:wrapTight wrapText="bothSides">
                  <wp:wrapPolygon edited="0">
                    <wp:start x="9482" y="-8033"/>
                    <wp:lineTo x="6321" y="-7478"/>
                    <wp:lineTo x="3237" y="-5534"/>
                    <wp:lineTo x="3274" y="-3609"/>
                    <wp:lineTo x="338" y="-1111"/>
                    <wp:lineTo x="-263" y="-278"/>
                    <wp:lineTo x="-376" y="2499"/>
                    <wp:lineTo x="-376" y="3868"/>
                    <wp:lineTo x="-301" y="5257"/>
                    <wp:lineTo x="-113" y="11068"/>
                    <wp:lineTo x="21374" y="11901"/>
                    <wp:lineTo x="21525" y="11901"/>
                    <wp:lineTo x="21562" y="11901"/>
                    <wp:lineTo x="21863" y="5257"/>
                    <wp:lineTo x="21863" y="3868"/>
                    <wp:lineTo x="20848" y="833"/>
                    <wp:lineTo x="20397" y="833"/>
                    <wp:lineTo x="20434" y="-278"/>
                    <wp:lineTo x="18175" y="-2776"/>
                    <wp:lineTo x="16671" y="-3609"/>
                    <wp:lineTo x="16708" y="-5812"/>
                    <wp:lineTo x="13998" y="-8033"/>
                    <wp:lineTo x="11215" y="-8033"/>
                    <wp:lineTo x="9482" y="-8033"/>
                  </wp:wrapPolygon>
                </wp:wrapTight>
                <wp:docPr id="2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0525" cy="741045"/>
                        </a:xfrm>
                        <a:prstGeom prst="rect">
                          <a:avLst/>
                        </a:prstGeom>
                        <a:extLst>
                          <a:ext uri="{AF507438-7753-43E0-B8FC-AC1667EBCBE1}">
                            <a14:hiddenEffects xmlns:a14="http://schemas.microsoft.com/office/drawing/2010/main">
                              <a:effectLst/>
                            </a14:hiddenEffects>
                          </a:ext>
                        </a:extLst>
                      </wps:spPr>
                      <wps:txbx>
                        <w:txbxContent>
                          <w:p w14:paraId="1B532AA9" w14:textId="77777777" w:rsidR="005F13EB" w:rsidRDefault="005F13EB" w:rsidP="005F13EB">
                            <w:pPr>
                              <w:pStyle w:val="NormaaliWWW"/>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Sodankylän kunnan</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27" type="#_x0000_t202" style="position:absolute;margin-left:21.5pt;margin-top:64.95pt;width:430.75pt;height:58.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" filled="f" stroked="f">
                <o:lock v:ext="edit" shapetype="t"/>
                <v:textbox style="mso-fit-shape-to-text:t">
                  <w:txbxContent>
                    <w:p w:rsidR="005F13EB" w:rsidRDefault="005F13EB" w:rsidP="005F13EB">
                      <w:pPr>
                        <w:pStyle w:val="NormaaliWWW"/>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Sodankylän kunnan</w:t>
                      </w:r>
                    </w:p>
                  </w:txbxContent>
                </v:textbox>
                <w10:wrap type="tight"/>
              </v:shape>
            </w:pict>
          </mc:Fallback>
        </mc:AlternateContent>
      </w:r>
      <w:r w:rsidR="008C0A98">
        <w:br w:type="page"/>
      </w:r>
    </w:p>
    <w:p w14:paraId="436328A6" w14:textId="77777777" w:rsidR="00C92408" w:rsidRDefault="00C92408" w:rsidP="00551B50">
      <w:pPr>
        <w:pStyle w:val="Sisllysluettelonotsikko"/>
        <w:jc w:val="both"/>
      </w:pPr>
      <w:r>
        <w:lastRenderedPageBreak/>
        <w:t>Sisältö</w:t>
      </w:r>
    </w:p>
    <w:p w14:paraId="4E1B2F30" w14:textId="77777777" w:rsidR="006D02B7" w:rsidRPr="006D02B7" w:rsidRDefault="00382813">
      <w:pPr>
        <w:pStyle w:val="Sisluet1"/>
        <w:rPr>
          <w:rFonts w:asciiTheme="minorHAnsi" w:eastAsiaTheme="minorEastAsia" w:hAnsiTheme="minorHAnsi" w:cstheme="minorBidi"/>
          <w:noProof/>
          <w:sz w:val="24"/>
          <w:szCs w:val="24"/>
          <w:lang w:val="fi-FI" w:eastAsia="fi-FI"/>
        </w:rPr>
      </w:pPr>
      <w:r w:rsidRPr="006D02B7">
        <w:rPr>
          <w:sz w:val="24"/>
          <w:szCs w:val="24"/>
          <w:lang w:val="fi-FI"/>
        </w:rPr>
        <w:fldChar w:fldCharType="begin"/>
      </w:r>
      <w:r w:rsidR="00C92408" w:rsidRPr="006D02B7">
        <w:rPr>
          <w:sz w:val="24"/>
          <w:szCs w:val="24"/>
          <w:lang w:val="fi-FI"/>
        </w:rPr>
        <w:instrText xml:space="preserve"> TOC \o "1-3" \h \z \u </w:instrText>
      </w:r>
      <w:r w:rsidRPr="006D02B7">
        <w:rPr>
          <w:sz w:val="24"/>
          <w:szCs w:val="24"/>
          <w:lang w:val="fi-FI"/>
        </w:rPr>
        <w:fldChar w:fldCharType="separate"/>
      </w:r>
      <w:hyperlink w:anchor="_Toc449012712" w:history="1">
        <w:r w:rsidR="006D02B7" w:rsidRPr="006D02B7">
          <w:rPr>
            <w:rStyle w:val="Hyperlinkki"/>
            <w:noProof/>
            <w:sz w:val="24"/>
            <w:szCs w:val="24"/>
            <w:lang w:val="fi-FI"/>
          </w:rPr>
          <w:t>1.</w:t>
        </w:r>
        <w:r w:rsidR="006D02B7" w:rsidRPr="006D02B7">
          <w:rPr>
            <w:rFonts w:asciiTheme="minorHAnsi" w:eastAsiaTheme="minorEastAsia" w:hAnsiTheme="minorHAnsi" w:cstheme="minorBidi"/>
            <w:noProof/>
            <w:sz w:val="24"/>
            <w:szCs w:val="24"/>
            <w:lang w:val="fi-FI" w:eastAsia="fi-FI"/>
          </w:rPr>
          <w:tab/>
        </w:r>
        <w:r w:rsidR="006D02B7" w:rsidRPr="006D02B7">
          <w:rPr>
            <w:rStyle w:val="Hyperlinkki"/>
            <w:noProof/>
            <w:sz w:val="24"/>
            <w:szCs w:val="24"/>
            <w:lang w:val="fi-FI"/>
          </w:rPr>
          <w:t>Esiopetuksen tehtävä ja yleiset tavoitteet</w:t>
        </w:r>
        <w:r w:rsidR="006D02B7" w:rsidRPr="006D02B7">
          <w:rPr>
            <w:noProof/>
            <w:webHidden/>
            <w:sz w:val="24"/>
            <w:szCs w:val="24"/>
          </w:rPr>
          <w:tab/>
        </w:r>
        <w:r w:rsidRPr="006D02B7">
          <w:rPr>
            <w:noProof/>
            <w:webHidden/>
            <w:sz w:val="24"/>
            <w:szCs w:val="24"/>
          </w:rPr>
          <w:fldChar w:fldCharType="begin"/>
        </w:r>
        <w:r w:rsidR="006D02B7" w:rsidRPr="006D02B7">
          <w:rPr>
            <w:noProof/>
            <w:webHidden/>
            <w:sz w:val="24"/>
            <w:szCs w:val="24"/>
          </w:rPr>
          <w:instrText xml:space="preserve"> PAGEREF _Toc449012712 \h </w:instrText>
        </w:r>
        <w:r w:rsidRPr="006D02B7">
          <w:rPr>
            <w:noProof/>
            <w:webHidden/>
            <w:sz w:val="24"/>
            <w:szCs w:val="24"/>
          </w:rPr>
        </w:r>
        <w:r w:rsidRPr="006D02B7">
          <w:rPr>
            <w:noProof/>
            <w:webHidden/>
            <w:sz w:val="24"/>
            <w:szCs w:val="24"/>
          </w:rPr>
          <w:fldChar w:fldCharType="separate"/>
        </w:r>
        <w:r w:rsidR="00F33171">
          <w:rPr>
            <w:noProof/>
            <w:webHidden/>
            <w:sz w:val="24"/>
            <w:szCs w:val="24"/>
          </w:rPr>
          <w:t>2</w:t>
        </w:r>
        <w:r w:rsidRPr="006D02B7">
          <w:rPr>
            <w:noProof/>
            <w:webHidden/>
            <w:sz w:val="24"/>
            <w:szCs w:val="24"/>
          </w:rPr>
          <w:fldChar w:fldCharType="end"/>
        </w:r>
      </w:hyperlink>
    </w:p>
    <w:p w14:paraId="03EE17D6"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3" w:history="1">
        <w:r w:rsidR="006D02B7" w:rsidRPr="006D02B7">
          <w:rPr>
            <w:rStyle w:val="Hyperlinkki"/>
            <w:noProof/>
            <w:sz w:val="24"/>
            <w:szCs w:val="24"/>
          </w:rPr>
          <w:t>1.1 Esiopetuksen järjestämistä ohjaavat velvoitteet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_Toc449012713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3</w:t>
        </w:r>
        <w:r w:rsidR="00382813" w:rsidRPr="006D02B7">
          <w:rPr>
            <w:noProof/>
            <w:webHidden/>
            <w:sz w:val="24"/>
            <w:szCs w:val="24"/>
          </w:rPr>
          <w:fldChar w:fldCharType="end"/>
        </w:r>
      </w:hyperlink>
    </w:p>
    <w:p w14:paraId="60152696"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4" w:history="1">
        <w:r w:rsidR="006D02B7" w:rsidRPr="006D02B7">
          <w:rPr>
            <w:rStyle w:val="Hyperlinkki"/>
            <w:noProof/>
            <w:sz w:val="24"/>
            <w:szCs w:val="24"/>
          </w:rPr>
          <w:t>1.2 Yhteistyö esiopetuksen aikana ja siirtymävaiheissa</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_Toc449012714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3</w:t>
        </w:r>
        <w:r w:rsidR="00382813" w:rsidRPr="006D02B7">
          <w:rPr>
            <w:noProof/>
            <w:webHidden/>
            <w:sz w:val="24"/>
            <w:szCs w:val="24"/>
          </w:rPr>
          <w:fldChar w:fldCharType="end"/>
        </w:r>
      </w:hyperlink>
    </w:p>
    <w:p w14:paraId="26762B06"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5" w:history="1">
        <w:r w:rsidR="006D02B7" w:rsidRPr="006D02B7">
          <w:rPr>
            <w:rStyle w:val="Hyperlinkki"/>
            <w:noProof/>
            <w:sz w:val="24"/>
            <w:szCs w:val="24"/>
          </w:rPr>
          <w:t>1.3 Arvoperusta</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_Toc449012715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4</w:t>
        </w:r>
        <w:r w:rsidR="00382813" w:rsidRPr="006D02B7">
          <w:rPr>
            <w:noProof/>
            <w:webHidden/>
            <w:sz w:val="24"/>
            <w:szCs w:val="24"/>
          </w:rPr>
          <w:fldChar w:fldCharType="end"/>
        </w:r>
      </w:hyperlink>
    </w:p>
    <w:p w14:paraId="1E5D598D"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6" w:history="1">
        <w:r w:rsidR="006D02B7" w:rsidRPr="006D02B7">
          <w:rPr>
            <w:rStyle w:val="Hyperlinkki"/>
            <w:noProof/>
            <w:sz w:val="24"/>
            <w:szCs w:val="24"/>
          </w:rPr>
          <w:t>1.4 Oppimiskäsitys</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_Toc449012716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5</w:t>
        </w:r>
        <w:r w:rsidR="00382813" w:rsidRPr="006D02B7">
          <w:rPr>
            <w:noProof/>
            <w:webHidden/>
            <w:sz w:val="24"/>
            <w:szCs w:val="24"/>
          </w:rPr>
          <w:fldChar w:fldCharType="end"/>
        </w:r>
      </w:hyperlink>
    </w:p>
    <w:p w14:paraId="7E413DED"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7" w:history="1">
        <w:r w:rsidR="006D02B7" w:rsidRPr="006D02B7">
          <w:rPr>
            <w:rStyle w:val="Hyperlinkki"/>
            <w:noProof/>
            <w:sz w:val="24"/>
            <w:szCs w:val="24"/>
          </w:rPr>
          <w:t>1.5 Esiopetuksen monet taidot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_Toc449012717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5</w:t>
        </w:r>
        <w:r w:rsidR="00382813" w:rsidRPr="006D02B7">
          <w:rPr>
            <w:noProof/>
            <w:webHidden/>
            <w:sz w:val="24"/>
            <w:szCs w:val="24"/>
          </w:rPr>
          <w:fldChar w:fldCharType="end"/>
        </w:r>
      </w:hyperlink>
    </w:p>
    <w:p w14:paraId="27F1A6C8" w14:textId="77777777" w:rsidR="006D02B7" w:rsidRPr="006D02B7" w:rsidRDefault="00282C82">
      <w:pPr>
        <w:pStyle w:val="Sisluet1"/>
        <w:rPr>
          <w:rFonts w:asciiTheme="minorHAnsi" w:eastAsiaTheme="minorEastAsia" w:hAnsiTheme="minorHAnsi" w:cstheme="minorBidi"/>
          <w:noProof/>
          <w:sz w:val="24"/>
          <w:szCs w:val="24"/>
          <w:lang w:val="fi-FI" w:eastAsia="fi-FI"/>
        </w:rPr>
      </w:pPr>
      <w:hyperlink w:anchor="_Toc449012718" w:history="1">
        <w:r w:rsidR="006D02B7" w:rsidRPr="006D02B7">
          <w:rPr>
            <w:rStyle w:val="Hyperlinkki"/>
            <w:noProof/>
            <w:sz w:val="24"/>
            <w:szCs w:val="24"/>
            <w:lang w:val="fi-FI"/>
          </w:rPr>
          <w:t>2.</w:t>
        </w:r>
        <w:r w:rsidR="006D02B7" w:rsidRPr="006D02B7">
          <w:rPr>
            <w:rFonts w:asciiTheme="minorHAnsi" w:eastAsiaTheme="minorEastAsia" w:hAnsiTheme="minorHAnsi" w:cstheme="minorBidi"/>
            <w:noProof/>
            <w:sz w:val="24"/>
            <w:szCs w:val="24"/>
            <w:lang w:val="fi-FI" w:eastAsia="fi-FI"/>
          </w:rPr>
          <w:tab/>
        </w:r>
        <w:r w:rsidR="006D02B7" w:rsidRPr="006D02B7">
          <w:rPr>
            <w:rStyle w:val="Hyperlinkki"/>
            <w:noProof/>
            <w:sz w:val="24"/>
            <w:szCs w:val="24"/>
            <w:lang w:val="fi-FI"/>
          </w:rPr>
          <w:t>Kasvua ja oppimista tukeva toimintakulttuuri</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_Toc449012718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7</w:t>
        </w:r>
        <w:r w:rsidR="00382813" w:rsidRPr="006D02B7">
          <w:rPr>
            <w:noProof/>
            <w:webHidden/>
            <w:sz w:val="24"/>
            <w:szCs w:val="24"/>
          </w:rPr>
          <w:fldChar w:fldCharType="end"/>
        </w:r>
      </w:hyperlink>
    </w:p>
    <w:p w14:paraId="7C981FE4"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19" w:history="1">
        <w:r w:rsidR="006D02B7" w:rsidRPr="006D02B7">
          <w:rPr>
            <w:rStyle w:val="Hyperlinkki"/>
            <w:noProof/>
            <w:sz w:val="24"/>
            <w:szCs w:val="24"/>
          </w:rPr>
          <w:t>2.1 Toimintakulttuurin kehittämistä ohjaavat periaatteet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_Toc449012719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7</w:t>
        </w:r>
        <w:r w:rsidR="00382813" w:rsidRPr="006D02B7">
          <w:rPr>
            <w:noProof/>
            <w:webHidden/>
            <w:sz w:val="24"/>
            <w:szCs w:val="24"/>
          </w:rPr>
          <w:fldChar w:fldCharType="end"/>
        </w:r>
      </w:hyperlink>
    </w:p>
    <w:p w14:paraId="730C7AD7"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0" w:history="1">
        <w:r w:rsidR="006D02B7" w:rsidRPr="006D02B7">
          <w:rPr>
            <w:rStyle w:val="Hyperlinkki"/>
            <w:noProof/>
            <w:sz w:val="24"/>
            <w:szCs w:val="24"/>
          </w:rPr>
          <w:t>2.2 Oppimisympäristöt esiopetuksessa</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_Toc449012720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8</w:t>
        </w:r>
        <w:r w:rsidR="00382813" w:rsidRPr="006D02B7">
          <w:rPr>
            <w:noProof/>
            <w:webHidden/>
            <w:sz w:val="24"/>
            <w:szCs w:val="24"/>
          </w:rPr>
          <w:fldChar w:fldCharType="end"/>
        </w:r>
      </w:hyperlink>
    </w:p>
    <w:p w14:paraId="40D1849D" w14:textId="77777777" w:rsidR="006D02B7" w:rsidRPr="006D02B7" w:rsidRDefault="00282C82">
      <w:pPr>
        <w:pStyle w:val="Sisluet1"/>
        <w:rPr>
          <w:rFonts w:asciiTheme="minorHAnsi" w:eastAsiaTheme="minorEastAsia" w:hAnsiTheme="minorHAnsi" w:cstheme="minorBidi"/>
          <w:noProof/>
          <w:sz w:val="24"/>
          <w:szCs w:val="24"/>
          <w:lang w:val="fi-FI" w:eastAsia="fi-FI"/>
        </w:rPr>
      </w:pPr>
      <w:hyperlink w:anchor="_Toc449012721" w:history="1">
        <w:r w:rsidR="006D02B7" w:rsidRPr="006D02B7">
          <w:rPr>
            <w:rStyle w:val="Hyperlinkki"/>
            <w:noProof/>
            <w:sz w:val="24"/>
            <w:szCs w:val="24"/>
          </w:rPr>
          <w:t>3.</w:t>
        </w:r>
        <w:r w:rsidR="006D02B7" w:rsidRPr="006D02B7">
          <w:rPr>
            <w:rFonts w:asciiTheme="minorHAnsi" w:eastAsiaTheme="minorEastAsia" w:hAnsiTheme="minorHAnsi" w:cstheme="minorBidi"/>
            <w:noProof/>
            <w:sz w:val="24"/>
            <w:szCs w:val="24"/>
            <w:lang w:val="fi-FI" w:eastAsia="fi-FI"/>
          </w:rPr>
          <w:tab/>
        </w:r>
        <w:r w:rsidR="006D02B7" w:rsidRPr="006D02B7">
          <w:rPr>
            <w:rStyle w:val="Hyperlinkki"/>
            <w:noProof/>
            <w:sz w:val="24"/>
            <w:szCs w:val="24"/>
          </w:rPr>
          <w:t>Esiopetuksen toteuttamisen periaatteet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_Toc449012721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9</w:t>
        </w:r>
        <w:r w:rsidR="00382813" w:rsidRPr="006D02B7">
          <w:rPr>
            <w:noProof/>
            <w:webHidden/>
            <w:sz w:val="24"/>
            <w:szCs w:val="24"/>
          </w:rPr>
          <w:fldChar w:fldCharType="end"/>
        </w:r>
      </w:hyperlink>
    </w:p>
    <w:p w14:paraId="40D95446"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2" w:history="1">
        <w:r w:rsidR="006D02B7" w:rsidRPr="006D02B7">
          <w:rPr>
            <w:rStyle w:val="Hyperlinkki"/>
            <w:noProof/>
            <w:sz w:val="24"/>
            <w:szCs w:val="24"/>
          </w:rPr>
          <w:t>3.1 Arviointi opetuksen ja oppimisen tukena</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_Toc449012722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9</w:t>
        </w:r>
        <w:r w:rsidR="00382813" w:rsidRPr="006D02B7">
          <w:rPr>
            <w:noProof/>
            <w:webHidden/>
            <w:sz w:val="24"/>
            <w:szCs w:val="24"/>
          </w:rPr>
          <w:fldChar w:fldCharType="end"/>
        </w:r>
      </w:hyperlink>
    </w:p>
    <w:p w14:paraId="6C82E814"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3" w:history="1">
        <w:r w:rsidR="006D02B7" w:rsidRPr="006D02B7">
          <w:rPr>
            <w:rStyle w:val="Hyperlinkki"/>
            <w:noProof/>
            <w:sz w:val="24"/>
            <w:szCs w:val="24"/>
          </w:rPr>
          <w:t>3.2 Opetuksen yhteiset tavoitteet ja oppimiskokonaisuudet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_Toc449012723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9</w:t>
        </w:r>
        <w:r w:rsidR="00382813" w:rsidRPr="006D02B7">
          <w:rPr>
            <w:noProof/>
            <w:webHidden/>
            <w:sz w:val="24"/>
            <w:szCs w:val="24"/>
          </w:rPr>
          <w:fldChar w:fldCharType="end"/>
        </w:r>
      </w:hyperlink>
    </w:p>
    <w:p w14:paraId="750E419F"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4" w:history="1">
        <w:r w:rsidR="006D02B7" w:rsidRPr="006D02B7">
          <w:rPr>
            <w:rStyle w:val="Hyperlinkki"/>
            <w:noProof/>
            <w:sz w:val="24"/>
            <w:szCs w:val="24"/>
          </w:rPr>
          <w:t>3.3 Kieleen ja kulttuuriin liittyviä erityiskysymyksiä</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_Toc449012724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17</w:t>
        </w:r>
        <w:r w:rsidR="00382813" w:rsidRPr="006D02B7">
          <w:rPr>
            <w:noProof/>
            <w:webHidden/>
            <w:sz w:val="24"/>
            <w:szCs w:val="24"/>
          </w:rPr>
          <w:fldChar w:fldCharType="end"/>
        </w:r>
      </w:hyperlink>
    </w:p>
    <w:p w14:paraId="3EF8626E" w14:textId="77777777" w:rsidR="006D02B7" w:rsidRPr="006D02B7" w:rsidRDefault="00282C82">
      <w:pPr>
        <w:pStyle w:val="Sisluet1"/>
        <w:rPr>
          <w:rFonts w:asciiTheme="minorHAnsi" w:eastAsiaTheme="minorEastAsia" w:hAnsiTheme="minorHAnsi" w:cstheme="minorBidi"/>
          <w:noProof/>
          <w:sz w:val="24"/>
          <w:szCs w:val="24"/>
          <w:lang w:val="fi-FI" w:eastAsia="fi-FI"/>
        </w:rPr>
      </w:pPr>
      <w:hyperlink w:anchor="_Toc449012725" w:history="1">
        <w:r w:rsidR="006D02B7" w:rsidRPr="006D02B7">
          <w:rPr>
            <w:rStyle w:val="Hyperlinkki"/>
            <w:noProof/>
            <w:sz w:val="24"/>
            <w:szCs w:val="24"/>
          </w:rPr>
          <w:t>4. Lapsen kasvun ja oppimisen tuki</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_Toc449012725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18</w:t>
        </w:r>
        <w:r w:rsidR="00382813" w:rsidRPr="006D02B7">
          <w:rPr>
            <w:noProof/>
            <w:webHidden/>
            <w:sz w:val="24"/>
            <w:szCs w:val="24"/>
          </w:rPr>
          <w:fldChar w:fldCharType="end"/>
        </w:r>
      </w:hyperlink>
    </w:p>
    <w:p w14:paraId="59E4DE91"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6" w:history="1">
        <w:r w:rsidR="006D02B7" w:rsidRPr="006D02B7">
          <w:rPr>
            <w:rStyle w:val="Hyperlinkki"/>
            <w:noProof/>
            <w:sz w:val="24"/>
            <w:szCs w:val="24"/>
          </w:rPr>
          <w:t>4.1. Tuen järjestämistä ohjaavat periaatteet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_Toc449012726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18</w:t>
        </w:r>
        <w:r w:rsidR="00382813" w:rsidRPr="006D02B7">
          <w:rPr>
            <w:noProof/>
            <w:webHidden/>
            <w:sz w:val="24"/>
            <w:szCs w:val="24"/>
          </w:rPr>
          <w:fldChar w:fldCharType="end"/>
        </w:r>
      </w:hyperlink>
    </w:p>
    <w:p w14:paraId="3C3B3AE4"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7" w:history="1">
        <w:r w:rsidR="006D02B7" w:rsidRPr="006D02B7">
          <w:rPr>
            <w:rStyle w:val="Hyperlinkki"/>
            <w:noProof/>
            <w:sz w:val="24"/>
            <w:szCs w:val="24"/>
          </w:rPr>
          <w:t>4.2 Yhteistyö huoltajan kanssa tuen aikana</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_Toc449012727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20</w:t>
        </w:r>
        <w:r w:rsidR="00382813" w:rsidRPr="006D02B7">
          <w:rPr>
            <w:noProof/>
            <w:webHidden/>
            <w:sz w:val="24"/>
            <w:szCs w:val="24"/>
          </w:rPr>
          <w:fldChar w:fldCharType="end"/>
        </w:r>
      </w:hyperlink>
    </w:p>
    <w:p w14:paraId="474F0AFA"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8" w:history="1">
        <w:r w:rsidR="006D02B7" w:rsidRPr="006D02B7">
          <w:rPr>
            <w:rStyle w:val="Hyperlinkki"/>
            <w:noProof/>
            <w:sz w:val="24"/>
            <w:szCs w:val="24"/>
          </w:rPr>
          <w:t>4.3 Yleinen tuki</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_Toc449012728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20</w:t>
        </w:r>
        <w:r w:rsidR="00382813" w:rsidRPr="006D02B7">
          <w:rPr>
            <w:noProof/>
            <w:webHidden/>
            <w:sz w:val="24"/>
            <w:szCs w:val="24"/>
          </w:rPr>
          <w:fldChar w:fldCharType="end"/>
        </w:r>
      </w:hyperlink>
    </w:p>
    <w:p w14:paraId="3E6503F8"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29" w:history="1">
        <w:r w:rsidR="006D02B7" w:rsidRPr="006D02B7">
          <w:rPr>
            <w:rStyle w:val="Hyperlinkki"/>
            <w:noProof/>
            <w:sz w:val="24"/>
            <w:szCs w:val="24"/>
          </w:rPr>
          <w:t>4.4 Tehostettu tuki</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_Toc449012729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20</w:t>
        </w:r>
        <w:r w:rsidR="00382813" w:rsidRPr="006D02B7">
          <w:rPr>
            <w:noProof/>
            <w:webHidden/>
            <w:sz w:val="24"/>
            <w:szCs w:val="24"/>
          </w:rPr>
          <w:fldChar w:fldCharType="end"/>
        </w:r>
      </w:hyperlink>
    </w:p>
    <w:p w14:paraId="44561131"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0" w:history="1">
        <w:r w:rsidR="006D02B7" w:rsidRPr="006D02B7">
          <w:rPr>
            <w:rStyle w:val="Hyperlinkki"/>
            <w:noProof/>
            <w:sz w:val="24"/>
            <w:szCs w:val="24"/>
          </w:rPr>
          <w:t>4.5 Erityinen tuki</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_Toc449012730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22</w:t>
        </w:r>
        <w:r w:rsidR="00382813" w:rsidRPr="006D02B7">
          <w:rPr>
            <w:noProof/>
            <w:webHidden/>
            <w:sz w:val="24"/>
            <w:szCs w:val="24"/>
          </w:rPr>
          <w:fldChar w:fldCharType="end"/>
        </w:r>
      </w:hyperlink>
    </w:p>
    <w:p w14:paraId="34DE654F"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1" w:history="1">
        <w:r w:rsidR="006D02B7" w:rsidRPr="006D02B7">
          <w:rPr>
            <w:rStyle w:val="Hyperlinkki"/>
            <w:noProof/>
            <w:sz w:val="24"/>
            <w:szCs w:val="24"/>
          </w:rPr>
          <w:t>4.6 Perusopetuslaissa säädetyt tukimuodot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_Toc449012731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27</w:t>
        </w:r>
        <w:r w:rsidR="00382813" w:rsidRPr="006D02B7">
          <w:rPr>
            <w:noProof/>
            <w:webHidden/>
            <w:sz w:val="24"/>
            <w:szCs w:val="24"/>
          </w:rPr>
          <w:fldChar w:fldCharType="end"/>
        </w:r>
      </w:hyperlink>
    </w:p>
    <w:p w14:paraId="52E15FBD" w14:textId="77777777" w:rsidR="006D02B7" w:rsidRPr="006D02B7" w:rsidRDefault="00282C82">
      <w:pPr>
        <w:pStyle w:val="Sisluet1"/>
        <w:rPr>
          <w:rFonts w:asciiTheme="minorHAnsi" w:eastAsiaTheme="minorEastAsia" w:hAnsiTheme="minorHAnsi" w:cstheme="minorBidi"/>
          <w:noProof/>
          <w:sz w:val="24"/>
          <w:szCs w:val="24"/>
          <w:lang w:val="fi-FI" w:eastAsia="fi-FI"/>
        </w:rPr>
      </w:pPr>
      <w:hyperlink w:anchor="_Toc449012732" w:history="1">
        <w:r w:rsidR="006D02B7" w:rsidRPr="006D02B7">
          <w:rPr>
            <w:rStyle w:val="Hyperlinkki"/>
            <w:noProof/>
            <w:sz w:val="24"/>
            <w:szCs w:val="24"/>
          </w:rPr>
          <w:t>5. Oppilashuolto</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_Toc449012732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29</w:t>
        </w:r>
        <w:r w:rsidR="00382813" w:rsidRPr="006D02B7">
          <w:rPr>
            <w:noProof/>
            <w:webHidden/>
            <w:sz w:val="24"/>
            <w:szCs w:val="24"/>
          </w:rPr>
          <w:fldChar w:fldCharType="end"/>
        </w:r>
      </w:hyperlink>
    </w:p>
    <w:p w14:paraId="2B22BFE9"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3" w:history="1">
        <w:r w:rsidR="006D02B7" w:rsidRPr="006D02B7">
          <w:rPr>
            <w:rStyle w:val="Hyperlinkki"/>
            <w:noProof/>
            <w:sz w:val="24"/>
            <w:szCs w:val="24"/>
          </w:rPr>
          <w:t>5.1 Monialainen oppilashuollon yhteistyö</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_Toc449012733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29</w:t>
        </w:r>
        <w:r w:rsidR="00382813" w:rsidRPr="006D02B7">
          <w:rPr>
            <w:noProof/>
            <w:webHidden/>
            <w:sz w:val="24"/>
            <w:szCs w:val="24"/>
          </w:rPr>
          <w:fldChar w:fldCharType="end"/>
        </w:r>
      </w:hyperlink>
    </w:p>
    <w:p w14:paraId="6F2916D9"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4" w:history="1">
        <w:r w:rsidR="006D02B7" w:rsidRPr="006D02B7">
          <w:rPr>
            <w:rStyle w:val="Hyperlinkki"/>
            <w:noProof/>
            <w:sz w:val="24"/>
            <w:szCs w:val="24"/>
          </w:rPr>
          <w:t>5.2 Yhteisöllinen oppilashuolto</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_Toc449012734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30</w:t>
        </w:r>
        <w:r w:rsidR="00382813" w:rsidRPr="006D02B7">
          <w:rPr>
            <w:noProof/>
            <w:webHidden/>
            <w:sz w:val="24"/>
            <w:szCs w:val="24"/>
          </w:rPr>
          <w:fldChar w:fldCharType="end"/>
        </w:r>
      </w:hyperlink>
    </w:p>
    <w:p w14:paraId="165E6E6F"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5" w:history="1">
        <w:r w:rsidR="006D02B7" w:rsidRPr="006D02B7">
          <w:rPr>
            <w:rStyle w:val="Hyperlinkki"/>
            <w:noProof/>
            <w:sz w:val="24"/>
            <w:szCs w:val="24"/>
          </w:rPr>
          <w:t>5.3 Yksilökohtainen oppilashuolto</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_Toc449012735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30</w:t>
        </w:r>
        <w:r w:rsidR="00382813" w:rsidRPr="006D02B7">
          <w:rPr>
            <w:noProof/>
            <w:webHidden/>
            <w:sz w:val="24"/>
            <w:szCs w:val="24"/>
          </w:rPr>
          <w:fldChar w:fldCharType="end"/>
        </w:r>
      </w:hyperlink>
    </w:p>
    <w:p w14:paraId="3FBF4582" w14:textId="77777777" w:rsidR="006D02B7" w:rsidRPr="006D02B7" w:rsidRDefault="00282C82">
      <w:pPr>
        <w:pStyle w:val="Sisluet2"/>
        <w:rPr>
          <w:rFonts w:asciiTheme="minorHAnsi" w:eastAsiaTheme="minorEastAsia" w:hAnsiTheme="minorHAnsi" w:cstheme="minorBidi"/>
          <w:noProof/>
          <w:sz w:val="24"/>
          <w:szCs w:val="24"/>
          <w:lang w:val="fi-FI" w:eastAsia="fi-FI"/>
        </w:rPr>
      </w:pPr>
      <w:hyperlink w:anchor="_Toc449012736" w:history="1">
        <w:r w:rsidR="006D02B7" w:rsidRPr="006D02B7">
          <w:rPr>
            <w:rStyle w:val="Hyperlinkki"/>
            <w:noProof/>
            <w:sz w:val="24"/>
            <w:szCs w:val="24"/>
          </w:rPr>
          <w:t>5.4 Oppilashuoltosuunnitelmat</w:t>
        </w:r>
        <w:r w:rsidR="006D02B7" w:rsidRPr="006D02B7">
          <w:rPr>
            <w:noProof/>
            <w:webHidden/>
            <w:sz w:val="24"/>
            <w:szCs w:val="24"/>
          </w:rPr>
          <w:tab/>
        </w:r>
        <w:r w:rsidR="00382813" w:rsidRPr="006D02B7">
          <w:rPr>
            <w:noProof/>
            <w:webHidden/>
            <w:sz w:val="24"/>
            <w:szCs w:val="24"/>
          </w:rPr>
          <w:fldChar w:fldCharType="begin"/>
        </w:r>
        <w:r w:rsidR="006D02B7" w:rsidRPr="006D02B7">
          <w:rPr>
            <w:noProof/>
            <w:webHidden/>
            <w:sz w:val="24"/>
            <w:szCs w:val="24"/>
          </w:rPr>
          <w:instrText xml:space="preserve"> PAGEREF _Toc449012736 \h </w:instrText>
        </w:r>
        <w:r w:rsidR="00382813" w:rsidRPr="006D02B7">
          <w:rPr>
            <w:noProof/>
            <w:webHidden/>
            <w:sz w:val="24"/>
            <w:szCs w:val="24"/>
          </w:rPr>
        </w:r>
        <w:r w:rsidR="00382813" w:rsidRPr="006D02B7">
          <w:rPr>
            <w:noProof/>
            <w:webHidden/>
            <w:sz w:val="24"/>
            <w:szCs w:val="24"/>
          </w:rPr>
          <w:fldChar w:fldCharType="separate"/>
        </w:r>
        <w:r w:rsidR="00F33171">
          <w:rPr>
            <w:noProof/>
            <w:webHidden/>
            <w:sz w:val="24"/>
            <w:szCs w:val="24"/>
          </w:rPr>
          <w:t>32</w:t>
        </w:r>
        <w:r w:rsidR="00382813" w:rsidRPr="006D02B7">
          <w:rPr>
            <w:noProof/>
            <w:webHidden/>
            <w:sz w:val="24"/>
            <w:szCs w:val="24"/>
          </w:rPr>
          <w:fldChar w:fldCharType="end"/>
        </w:r>
      </w:hyperlink>
    </w:p>
    <w:p w14:paraId="27DA5402" w14:textId="77777777" w:rsidR="00C92408" w:rsidRDefault="00382813" w:rsidP="00551B50">
      <w:pPr>
        <w:jc w:val="both"/>
        <w:rPr>
          <w:lang w:val="fi-FI"/>
        </w:rPr>
      </w:pPr>
      <w:r w:rsidRPr="006D02B7">
        <w:rPr>
          <w:sz w:val="24"/>
          <w:szCs w:val="24"/>
          <w:lang w:val="fi-FI"/>
        </w:rPr>
        <w:fldChar w:fldCharType="end"/>
      </w:r>
    </w:p>
    <w:p w14:paraId="7DD5AB03" w14:textId="77777777" w:rsidR="00567EC4" w:rsidRPr="00CB46AA" w:rsidRDefault="000F2D5A" w:rsidP="00CB46AA">
      <w:pPr>
        <w:pStyle w:val="Otsikko1"/>
        <w:numPr>
          <w:ilvl w:val="0"/>
          <w:numId w:val="42"/>
        </w:numPr>
        <w:rPr>
          <w:lang w:val="fi-FI"/>
        </w:rPr>
      </w:pPr>
      <w:r w:rsidRPr="00CB46AA">
        <w:rPr>
          <w:highlight w:val="lightGray"/>
          <w:lang w:val="fi-FI"/>
        </w:rPr>
        <w:br w:type="page"/>
      </w:r>
      <w:bookmarkStart w:id="1" w:name="_Toc449012712"/>
      <w:r w:rsidR="00567EC4" w:rsidRPr="00CB46AA">
        <w:rPr>
          <w:lang w:val="fi-FI"/>
        </w:rPr>
        <w:lastRenderedPageBreak/>
        <w:t>Esiopetuksen tehtävä ja yleiset tavoitteet</w:t>
      </w:r>
      <w:bookmarkEnd w:id="1"/>
    </w:p>
    <w:bookmarkEnd w:id="0"/>
    <w:p w14:paraId="090E8D93" w14:textId="77777777" w:rsidR="00567EC4" w:rsidRDefault="00567EC4" w:rsidP="00551B50">
      <w:pPr>
        <w:spacing w:line="240" w:lineRule="auto"/>
        <w:jc w:val="both"/>
        <w:rPr>
          <w:rFonts w:ascii="Arial" w:hAnsi="Arial" w:cs="Arial"/>
          <w:sz w:val="24"/>
          <w:szCs w:val="24"/>
          <w:lang w:val="fi-FI"/>
        </w:rPr>
      </w:pPr>
    </w:p>
    <w:p w14:paraId="0E5A0112" w14:textId="77777777" w:rsidR="000C2935" w:rsidRPr="00E5146B" w:rsidRDefault="005F13EB" w:rsidP="00551B50">
      <w:pPr>
        <w:spacing w:line="240" w:lineRule="auto"/>
        <w:jc w:val="both"/>
        <w:rPr>
          <w:rFonts w:ascii="Arial" w:hAnsi="Arial" w:cs="Arial"/>
          <w:sz w:val="24"/>
          <w:szCs w:val="24"/>
          <w:lang w:val="fi-FI"/>
        </w:rPr>
      </w:pPr>
      <w:r>
        <w:rPr>
          <w:rFonts w:ascii="Arial" w:hAnsi="Arial" w:cs="Arial"/>
          <w:noProof/>
          <w:sz w:val="24"/>
          <w:szCs w:val="24"/>
          <w:lang w:val="fi-FI" w:eastAsia="fi-FI"/>
        </w:rPr>
        <mc:AlternateContent>
          <mc:Choice Requires="wps">
            <w:drawing>
              <wp:anchor distT="0" distB="0" distL="114300" distR="114300" simplePos="0" relativeHeight="251652096" behindDoc="0" locked="0" layoutInCell="1" allowOverlap="1" wp14:anchorId="67F40EC7" wp14:editId="18E7CCC7">
                <wp:simplePos x="0" y="0"/>
                <wp:positionH relativeFrom="column">
                  <wp:align>center</wp:align>
                </wp:positionH>
                <wp:positionV relativeFrom="paragraph">
                  <wp:posOffset>0</wp:posOffset>
                </wp:positionV>
                <wp:extent cx="6376670" cy="536575"/>
                <wp:effectExtent l="0" t="0" r="24130" b="158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536575"/>
                        </a:xfrm>
                        <a:prstGeom prst="rect">
                          <a:avLst/>
                        </a:prstGeom>
                        <a:solidFill>
                          <a:srgbClr val="FFFFFF"/>
                        </a:solidFill>
                        <a:ln w="9525">
                          <a:solidFill>
                            <a:srgbClr val="000000"/>
                          </a:solidFill>
                          <a:miter lim="800000"/>
                          <a:headEnd/>
                          <a:tailEnd/>
                        </a:ln>
                      </wps:spPr>
                      <wps:txbx>
                        <w:txbxContent>
                          <w:p w14:paraId="4D7281B5" w14:textId="77777777" w:rsidR="004B64EA" w:rsidRDefault="004B64EA" w:rsidP="000C2935">
                            <w:pPr>
                              <w:spacing w:line="240" w:lineRule="auto"/>
                              <w:jc w:val="both"/>
                              <w:rPr>
                                <w:lang w:val="fi-FI"/>
                              </w:rPr>
                            </w:pPr>
                            <w:r w:rsidRPr="000C2935">
                              <w:rPr>
                                <w:b/>
                                <w:sz w:val="24"/>
                                <w:szCs w:val="24"/>
                                <w:lang w:val="fi-FI"/>
                              </w:rPr>
                              <w:t>Esiopetuksen tavoitteena on edistää lasten kehitys- ja oppimisedellytyksiä sekä vahvistaa lasten sosiaalisia taitoja ja tervettä itsetuntoa leikin ja myönteisten oppimiskokemusten avulla.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0;margin-top:0;width:502.1pt;height:42.2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">
                <v:textbox>
                  <w:txbxContent>
                    <w:p w:rsidR="004B64EA" w:rsidRDefault="004B64EA" w:rsidP="000C2935">
                      <w:pPr>
                        <w:spacing w:line="240" w:lineRule="auto"/>
                        <w:jc w:val="both"/>
                        <w:rPr>
                          <w:lang w:val="fi-FI"/>
                        </w:rPr>
                      </w:pPr>
                      <w:r w:rsidRPr="000C2935">
                        <w:rPr>
                          <w:b/>
                          <w:sz w:val="24"/>
                          <w:szCs w:val="24"/>
                          <w:lang w:val="fi-FI"/>
                        </w:rPr>
                        <w:t>Esiopetuksen tavoitteena on edistää lasten kehitys- ja oppimisedellytyksiä sekä vahvistaa lasten sosiaalisia taitoja ja tervettä itsetuntoa leikin ja myönteisten oppimiskokemusten avulla.</w:t>
                      </w:r>
                    </w:p>
                  </w:txbxContent>
                </v:textbox>
              </v:shape>
            </w:pict>
          </mc:Fallback>
        </mc:AlternateContent>
      </w:r>
    </w:p>
    <w:p w14:paraId="2DE7B9A6" w14:textId="77777777" w:rsidR="000C2935" w:rsidRPr="00E5146B" w:rsidRDefault="000C2935" w:rsidP="00551B50">
      <w:pPr>
        <w:spacing w:line="240" w:lineRule="auto"/>
        <w:jc w:val="both"/>
        <w:rPr>
          <w:rFonts w:ascii="Arial" w:hAnsi="Arial" w:cs="Arial"/>
          <w:b/>
          <w:sz w:val="24"/>
          <w:szCs w:val="24"/>
          <w:lang w:val="fi-FI"/>
        </w:rPr>
      </w:pPr>
    </w:p>
    <w:p w14:paraId="2DC9F24B" w14:textId="77777777" w:rsidR="000762ED" w:rsidRDefault="000762ED" w:rsidP="00551B50">
      <w:pPr>
        <w:spacing w:line="240" w:lineRule="auto"/>
        <w:jc w:val="both"/>
        <w:rPr>
          <w:rFonts w:ascii="Arial" w:hAnsi="Arial" w:cs="Arial"/>
          <w:sz w:val="24"/>
          <w:szCs w:val="24"/>
          <w:lang w:val="fi-FI"/>
        </w:rPr>
      </w:pPr>
    </w:p>
    <w:p w14:paraId="3760EAAF" w14:textId="77777777" w:rsidR="00713B71" w:rsidRDefault="005F13EB" w:rsidP="00551B50">
      <w:pPr>
        <w:spacing w:line="240" w:lineRule="auto"/>
        <w:jc w:val="both"/>
        <w:rPr>
          <w:rFonts w:ascii="Arial" w:hAnsi="Arial" w:cs="Arial"/>
          <w:sz w:val="24"/>
          <w:szCs w:val="24"/>
          <w:lang w:val="fi-FI"/>
        </w:rPr>
      </w:pPr>
      <w:r>
        <w:rPr>
          <w:rFonts w:ascii="Arial" w:hAnsi="Arial" w:cs="Arial"/>
          <w:noProof/>
          <w:sz w:val="24"/>
          <w:szCs w:val="24"/>
          <w:lang w:val="fi-FI" w:eastAsia="fi-FI"/>
        </w:rPr>
        <mc:AlternateContent>
          <mc:Choice Requires="wps">
            <w:drawing>
              <wp:anchor distT="0" distB="0" distL="114300" distR="114300" simplePos="0" relativeHeight="251655168" behindDoc="1" locked="0" layoutInCell="1" allowOverlap="1" wp14:anchorId="0FA7A8AA" wp14:editId="2DFE4857">
                <wp:simplePos x="0" y="0"/>
                <wp:positionH relativeFrom="column">
                  <wp:posOffset>1804035</wp:posOffset>
                </wp:positionH>
                <wp:positionV relativeFrom="paragraph">
                  <wp:posOffset>943610</wp:posOffset>
                </wp:positionV>
                <wp:extent cx="2695575" cy="1151890"/>
                <wp:effectExtent l="19050" t="0" r="47625" b="27686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151890"/>
                        </a:xfrm>
                        <a:prstGeom prst="cloudCallout">
                          <a:avLst>
                            <a:gd name="adj1" fmla="val -41731"/>
                            <a:gd name="adj2" fmla="val 70176"/>
                          </a:avLst>
                        </a:prstGeom>
                        <a:solidFill>
                          <a:srgbClr val="FFFFFF"/>
                        </a:solidFill>
                        <a:ln w="9525">
                          <a:solidFill>
                            <a:srgbClr val="000000"/>
                          </a:solidFill>
                          <a:round/>
                          <a:headEnd/>
                          <a:tailEnd/>
                        </a:ln>
                      </wps:spPr>
                      <wps:txbx>
                        <w:txbxContent>
                          <w:p w14:paraId="01BD14A0" w14:textId="77777777" w:rsidR="004B64EA" w:rsidRDefault="004B64EA" w:rsidP="00CE6DB9">
                            <w:pPr>
                              <w:pStyle w:val="Eivli"/>
                              <w:rPr>
                                <w:rFonts w:ascii="Arial" w:hAnsi="Arial" w:cs="Arial"/>
                                <w:sz w:val="24"/>
                                <w:szCs w:val="24"/>
                                <w:lang w:val="fi-FI"/>
                              </w:rPr>
                            </w:pPr>
                            <w:r w:rsidRPr="00CE6DB9">
                              <w:rPr>
                                <w:rFonts w:ascii="Arial" w:hAnsi="Arial" w:cs="Arial"/>
                                <w:b/>
                                <w:sz w:val="24"/>
                                <w:szCs w:val="24"/>
                                <w:lang w:val="fi-FI"/>
                              </w:rPr>
                              <w:t>kielen rikas maailma</w:t>
                            </w:r>
                            <w:r>
                              <w:rPr>
                                <w:rFonts w:ascii="Arial" w:hAnsi="Arial" w:cs="Arial"/>
                                <w:sz w:val="24"/>
                                <w:szCs w:val="24"/>
                                <w:lang w:val="fi-FI"/>
                              </w:rPr>
                              <w:t xml:space="preserve"> (esim. leikit, lorut, puhuttu ja kirjoitettu kieli)</w:t>
                            </w:r>
                          </w:p>
                          <w:p w14:paraId="4DCCDF3E" w14:textId="77777777" w:rsidR="004B64EA" w:rsidRPr="00CE6DB9" w:rsidRDefault="004B64EA" w:rsidP="00CE6DB9">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 o:spid="_x0000_s1029" type="#_x0000_t106" style="position:absolute;left:0;text-align:left;margin-left:142.05pt;margin-top:74.3pt;width:212.25pt;height:9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" adj="1786,25958">
                <v:textbox>
                  <w:txbxContent>
                    <w:p w:rsidR="004B64EA" w:rsidRDefault="004B64EA" w:rsidP="00CE6DB9">
                      <w:pPr>
                        <w:pStyle w:val="Eivli"/>
                        <w:rPr>
                          <w:rFonts w:ascii="Arial" w:hAnsi="Arial" w:cs="Arial"/>
                          <w:sz w:val="24"/>
                          <w:szCs w:val="24"/>
                          <w:lang w:val="fi-FI"/>
                        </w:rPr>
                      </w:pPr>
                      <w:r w:rsidRPr="00CE6DB9">
                        <w:rPr>
                          <w:rFonts w:ascii="Arial" w:hAnsi="Arial" w:cs="Arial"/>
                          <w:b/>
                          <w:sz w:val="24"/>
                          <w:szCs w:val="24"/>
                          <w:lang w:val="fi-FI"/>
                        </w:rPr>
                        <w:t>kielen rikas maailma</w:t>
                      </w:r>
                      <w:r>
                        <w:rPr>
                          <w:rFonts w:ascii="Arial" w:hAnsi="Arial" w:cs="Arial"/>
                          <w:sz w:val="24"/>
                          <w:szCs w:val="24"/>
                          <w:lang w:val="fi-FI"/>
                        </w:rPr>
                        <w:t xml:space="preserve"> (esim. leikit, lorut, puhuttu ja kirjoitettu kieli)</w:t>
                      </w:r>
                    </w:p>
                    <w:p w:rsidR="004B64EA" w:rsidRPr="00CE6DB9" w:rsidRDefault="004B64EA" w:rsidP="00CE6DB9">
                      <w:pPr>
                        <w:rPr>
                          <w:lang w:val="fi-FI"/>
                        </w:rPr>
                      </w:pPr>
                    </w:p>
                  </w:txbxContent>
                </v:textbox>
              </v:shape>
            </w:pict>
          </mc:Fallback>
        </mc:AlternateContent>
      </w:r>
      <w:r w:rsidR="00E5146B" w:rsidRPr="00E5146B">
        <w:rPr>
          <w:rFonts w:ascii="Arial" w:hAnsi="Arial" w:cs="Arial"/>
          <w:sz w:val="24"/>
          <w:szCs w:val="24"/>
          <w:lang w:val="fi-FI"/>
        </w:rPr>
        <w:t>Esiopetuksen tavoitteet määrittyvät valtakunnallisen opetussuunnitelman perusteiden ja niiden pohjalta laaditun paikallisen opetussuunnitelman mukaan. Esiopetuksessa käytetään varhaiskasvatukseen soveltuvaa pedagogiikkaa ja kunnioitetaan lasten mielenkiinnon kohteita opetuksen järjestämisessä. Leikki eri muodoissaan on vahvasti läsnä kaikessa toiminnassa.</w:t>
      </w:r>
      <w:r w:rsidR="00F5545C">
        <w:rPr>
          <w:rFonts w:ascii="Arial" w:hAnsi="Arial" w:cs="Arial"/>
          <w:sz w:val="24"/>
          <w:szCs w:val="24"/>
          <w:lang w:val="fi-FI"/>
        </w:rPr>
        <w:t xml:space="preserve"> </w:t>
      </w:r>
      <w:r w:rsidR="00713B71">
        <w:rPr>
          <w:rFonts w:ascii="Arial" w:hAnsi="Arial" w:cs="Arial"/>
          <w:sz w:val="24"/>
          <w:szCs w:val="24"/>
          <w:lang w:val="fi-FI"/>
        </w:rPr>
        <w:t xml:space="preserve">Esiopetuksessa käsiteltäviä </w:t>
      </w:r>
      <w:r w:rsidR="00C80E27">
        <w:rPr>
          <w:rFonts w:ascii="Arial" w:hAnsi="Arial" w:cs="Arial"/>
          <w:sz w:val="24"/>
          <w:szCs w:val="24"/>
          <w:lang w:val="fi-FI"/>
        </w:rPr>
        <w:t>sisältöjä</w:t>
      </w:r>
      <w:r w:rsidR="00713B71">
        <w:rPr>
          <w:rFonts w:ascii="Arial" w:hAnsi="Arial" w:cs="Arial"/>
          <w:sz w:val="24"/>
          <w:szCs w:val="24"/>
          <w:lang w:val="fi-FI"/>
        </w:rPr>
        <w:t xml:space="preserve"> ovat:</w:t>
      </w:r>
    </w:p>
    <w:p w14:paraId="1C180156" w14:textId="77777777" w:rsidR="009A7597" w:rsidRDefault="009A7597" w:rsidP="00551B50">
      <w:pPr>
        <w:spacing w:line="240" w:lineRule="auto"/>
        <w:jc w:val="both"/>
        <w:rPr>
          <w:rFonts w:ascii="Arial" w:hAnsi="Arial" w:cs="Arial"/>
          <w:sz w:val="24"/>
          <w:szCs w:val="24"/>
          <w:lang w:val="fi-FI"/>
        </w:rPr>
      </w:pPr>
    </w:p>
    <w:p w14:paraId="5FF7F7D6" w14:textId="77777777" w:rsidR="009A7597" w:rsidRDefault="009A7597" w:rsidP="00551B50">
      <w:pPr>
        <w:spacing w:line="240" w:lineRule="auto"/>
        <w:jc w:val="both"/>
        <w:rPr>
          <w:rFonts w:ascii="Arial" w:hAnsi="Arial" w:cs="Arial"/>
          <w:sz w:val="24"/>
          <w:szCs w:val="24"/>
          <w:lang w:val="fi-FI"/>
        </w:rPr>
      </w:pPr>
    </w:p>
    <w:p w14:paraId="46EBC467" w14:textId="77777777" w:rsidR="009A7597" w:rsidRDefault="005F13EB" w:rsidP="00551B50">
      <w:pPr>
        <w:spacing w:line="240" w:lineRule="auto"/>
        <w:jc w:val="both"/>
        <w:rPr>
          <w:rFonts w:ascii="Arial" w:hAnsi="Arial" w:cs="Arial"/>
          <w:sz w:val="24"/>
          <w:szCs w:val="24"/>
          <w:lang w:val="fi-FI"/>
        </w:rPr>
      </w:pPr>
      <w:r>
        <w:rPr>
          <w:rFonts w:ascii="Arial" w:hAnsi="Arial" w:cs="Arial"/>
          <w:noProof/>
          <w:sz w:val="24"/>
          <w:szCs w:val="24"/>
          <w:lang w:val="fi-FI" w:eastAsia="fi-FI"/>
        </w:rPr>
        <mc:AlternateContent>
          <mc:Choice Requires="wps">
            <w:drawing>
              <wp:anchor distT="0" distB="0" distL="114300" distR="114300" simplePos="0" relativeHeight="251656192" behindDoc="1" locked="0" layoutInCell="1" allowOverlap="1" wp14:anchorId="0F2A0F7E" wp14:editId="5BA11F1A">
                <wp:simplePos x="0" y="0"/>
                <wp:positionH relativeFrom="column">
                  <wp:posOffset>3968750</wp:posOffset>
                </wp:positionH>
                <wp:positionV relativeFrom="paragraph">
                  <wp:posOffset>-1905</wp:posOffset>
                </wp:positionV>
                <wp:extent cx="2302510" cy="1524000"/>
                <wp:effectExtent l="228600" t="0" r="40640" b="3810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1524000"/>
                        </a:xfrm>
                        <a:prstGeom prst="cloudCallout">
                          <a:avLst>
                            <a:gd name="adj1" fmla="val -57750"/>
                            <a:gd name="adj2" fmla="val 30708"/>
                          </a:avLst>
                        </a:prstGeom>
                        <a:solidFill>
                          <a:srgbClr val="FFFFFF"/>
                        </a:solidFill>
                        <a:ln w="9525">
                          <a:solidFill>
                            <a:srgbClr val="000000"/>
                          </a:solidFill>
                          <a:round/>
                          <a:headEnd/>
                          <a:tailEnd/>
                        </a:ln>
                      </wps:spPr>
                      <wps:txbx>
                        <w:txbxContent>
                          <w:p w14:paraId="749FB093" w14:textId="77777777" w:rsidR="004B64EA" w:rsidRPr="00CE6DB9" w:rsidRDefault="004B64EA">
                            <w:pPr>
                              <w:rPr>
                                <w:lang w:val="fi-FI"/>
                              </w:rPr>
                            </w:pPr>
                            <w:r w:rsidRPr="00CE6DB9">
                              <w:rPr>
                                <w:rFonts w:ascii="Arial" w:hAnsi="Arial" w:cs="Arial"/>
                                <w:b/>
                                <w:sz w:val="24"/>
                                <w:szCs w:val="24"/>
                                <w:lang w:val="fi-FI"/>
                              </w:rPr>
                              <w:t>minä ja meidän yhteisömme</w:t>
                            </w:r>
                            <w:r>
                              <w:rPr>
                                <w:rFonts w:ascii="Arial" w:hAnsi="Arial" w:cs="Arial"/>
                                <w:sz w:val="24"/>
                                <w:szCs w:val="24"/>
                                <w:lang w:val="fi-FI"/>
                              </w:rPr>
                              <w:t xml:space="preserve"> (esim. perinteet, eettinen kasvatus,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0" type="#_x0000_t106" style="position:absolute;left:0;text-align:left;margin-left:312.5pt;margin-top:-.15pt;width:181.3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" adj="-1674,17433">
                <v:textbox>
                  <w:txbxContent>
                    <w:p w:rsidR="004B64EA" w:rsidRPr="00CE6DB9" w:rsidRDefault="004B64EA">
                      <w:pPr>
                        <w:rPr>
                          <w:lang w:val="fi-FI"/>
                        </w:rPr>
                      </w:pPr>
                      <w:r w:rsidRPr="00CE6DB9">
                        <w:rPr>
                          <w:rFonts w:ascii="Arial" w:hAnsi="Arial" w:cs="Arial"/>
                          <w:b/>
                          <w:sz w:val="24"/>
                          <w:szCs w:val="24"/>
                          <w:lang w:val="fi-FI"/>
                        </w:rPr>
                        <w:t>minä ja meidän yhteisömme</w:t>
                      </w:r>
                      <w:r>
                        <w:rPr>
                          <w:rFonts w:ascii="Arial" w:hAnsi="Arial" w:cs="Arial"/>
                          <w:sz w:val="24"/>
                          <w:szCs w:val="24"/>
                          <w:lang w:val="fi-FI"/>
                        </w:rPr>
                        <w:t xml:space="preserve"> (esim. perinteet, eettinen kasvatus, media)</w:t>
                      </w:r>
                    </w:p>
                  </w:txbxContent>
                </v:textbox>
              </v:shape>
            </w:pict>
          </mc:Fallback>
        </mc:AlternateContent>
      </w:r>
    </w:p>
    <w:p w14:paraId="5DDA8054" w14:textId="77777777" w:rsidR="009A7597" w:rsidRDefault="004E707B" w:rsidP="00551B50">
      <w:pPr>
        <w:spacing w:line="240" w:lineRule="auto"/>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54144" behindDoc="1" locked="0" layoutInCell="1" allowOverlap="1" wp14:anchorId="4F33097A" wp14:editId="73FF6FC6">
            <wp:simplePos x="0" y="0"/>
            <wp:positionH relativeFrom="column">
              <wp:posOffset>2315210</wp:posOffset>
            </wp:positionH>
            <wp:positionV relativeFrom="paragraph">
              <wp:posOffset>279400</wp:posOffset>
            </wp:positionV>
            <wp:extent cx="1393825" cy="1400810"/>
            <wp:effectExtent l="19050" t="0" r="0" b="0"/>
            <wp:wrapTight wrapText="bothSides">
              <wp:wrapPolygon edited="0">
                <wp:start x="-295" y="0"/>
                <wp:lineTo x="-295" y="21443"/>
                <wp:lineTo x="21551" y="21443"/>
                <wp:lineTo x="21551" y="0"/>
                <wp:lineTo x="-295"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393825" cy="1400810"/>
                    </a:xfrm>
                    <a:prstGeom prst="rect">
                      <a:avLst/>
                    </a:prstGeom>
                    <a:noFill/>
                    <a:ln w="9525">
                      <a:noFill/>
                      <a:miter lim="800000"/>
                      <a:headEnd/>
                      <a:tailEnd/>
                    </a:ln>
                  </pic:spPr>
                </pic:pic>
              </a:graphicData>
            </a:graphic>
          </wp:anchor>
        </w:drawing>
      </w:r>
      <w:r w:rsidR="005F13EB">
        <w:rPr>
          <w:rFonts w:ascii="Arial" w:hAnsi="Arial" w:cs="Arial"/>
          <w:noProof/>
          <w:sz w:val="24"/>
          <w:szCs w:val="24"/>
          <w:lang w:val="fi-FI" w:eastAsia="fi-FI"/>
        </w:rPr>
        <mc:AlternateContent>
          <mc:Choice Requires="wps">
            <w:drawing>
              <wp:anchor distT="0" distB="0" distL="114300" distR="114300" simplePos="0" relativeHeight="251658240" behindDoc="0" locked="0" layoutInCell="1" allowOverlap="1" wp14:anchorId="296FF2B2" wp14:editId="46BE6291">
                <wp:simplePos x="0" y="0"/>
                <wp:positionH relativeFrom="column">
                  <wp:posOffset>-215900</wp:posOffset>
                </wp:positionH>
                <wp:positionV relativeFrom="paragraph">
                  <wp:posOffset>26035</wp:posOffset>
                </wp:positionV>
                <wp:extent cx="2209800" cy="1285875"/>
                <wp:effectExtent l="19050" t="0" r="285750" b="476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285875"/>
                        </a:xfrm>
                        <a:prstGeom prst="cloudCallout">
                          <a:avLst>
                            <a:gd name="adj1" fmla="val 60259"/>
                            <a:gd name="adj2" fmla="val 29111"/>
                          </a:avLst>
                        </a:prstGeom>
                        <a:solidFill>
                          <a:srgbClr val="FFFFFF"/>
                        </a:solidFill>
                        <a:ln w="9525">
                          <a:solidFill>
                            <a:srgbClr val="000000"/>
                          </a:solidFill>
                          <a:round/>
                          <a:headEnd/>
                          <a:tailEnd/>
                        </a:ln>
                      </wps:spPr>
                      <wps:txbx>
                        <w:txbxContent>
                          <w:p w14:paraId="709D629A" w14:textId="77777777" w:rsidR="004B64EA" w:rsidRDefault="004B64EA" w:rsidP="00567EC4">
                            <w:pPr>
                              <w:pStyle w:val="Eivli"/>
                              <w:rPr>
                                <w:rFonts w:ascii="Arial" w:hAnsi="Arial" w:cs="Arial"/>
                                <w:sz w:val="24"/>
                                <w:szCs w:val="24"/>
                                <w:lang w:val="fi-FI"/>
                              </w:rPr>
                            </w:pPr>
                            <w:r w:rsidRPr="00567EC4">
                              <w:rPr>
                                <w:rFonts w:ascii="Arial" w:hAnsi="Arial" w:cs="Arial"/>
                                <w:b/>
                                <w:sz w:val="24"/>
                                <w:szCs w:val="24"/>
                                <w:lang w:val="fi-FI"/>
                              </w:rPr>
                              <w:t>kasvan ja kehityn</w:t>
                            </w:r>
                            <w:r>
                              <w:rPr>
                                <w:rFonts w:ascii="Arial" w:hAnsi="Arial" w:cs="Arial"/>
                                <w:sz w:val="24"/>
                                <w:szCs w:val="24"/>
                                <w:lang w:val="fi-FI"/>
                              </w:rPr>
                              <w:t xml:space="preserve"> (esim. liikunta, terveyskasvatus, turvallisuus)</w:t>
                            </w:r>
                          </w:p>
                          <w:p w14:paraId="60DC9E7C" w14:textId="77777777" w:rsidR="004B64EA" w:rsidRPr="00567EC4" w:rsidRDefault="004B64E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1" type="#_x0000_t106" style="position:absolute;left:0;text-align:left;margin-left:-17pt;margin-top:2.05pt;width:174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" adj="23816,17088">
                <v:textbox>
                  <w:txbxContent>
                    <w:p w:rsidR="004B64EA" w:rsidRDefault="004B64EA" w:rsidP="00567EC4">
                      <w:pPr>
                        <w:pStyle w:val="Eivli"/>
                        <w:rPr>
                          <w:rFonts w:ascii="Arial" w:hAnsi="Arial" w:cs="Arial"/>
                          <w:sz w:val="24"/>
                          <w:szCs w:val="24"/>
                          <w:lang w:val="fi-FI"/>
                        </w:rPr>
                      </w:pPr>
                      <w:r w:rsidRPr="00567EC4">
                        <w:rPr>
                          <w:rFonts w:ascii="Arial" w:hAnsi="Arial" w:cs="Arial"/>
                          <w:b/>
                          <w:sz w:val="24"/>
                          <w:szCs w:val="24"/>
                          <w:lang w:val="fi-FI"/>
                        </w:rPr>
                        <w:t>kasvan ja kehityn</w:t>
                      </w:r>
                      <w:r>
                        <w:rPr>
                          <w:rFonts w:ascii="Arial" w:hAnsi="Arial" w:cs="Arial"/>
                          <w:sz w:val="24"/>
                          <w:szCs w:val="24"/>
                          <w:lang w:val="fi-FI"/>
                        </w:rPr>
                        <w:t xml:space="preserve"> (esim. liikunta, terveyskasvatus, turvallisuus)</w:t>
                      </w:r>
                    </w:p>
                    <w:p w:rsidR="004B64EA" w:rsidRPr="00567EC4" w:rsidRDefault="004B64EA">
                      <w:pPr>
                        <w:rPr>
                          <w:lang w:val="fi-FI"/>
                        </w:rPr>
                      </w:pPr>
                    </w:p>
                  </w:txbxContent>
                </v:textbox>
              </v:shape>
            </w:pict>
          </mc:Fallback>
        </mc:AlternateContent>
      </w:r>
    </w:p>
    <w:p w14:paraId="2279F959" w14:textId="77777777" w:rsidR="009A7597" w:rsidRDefault="009A7597" w:rsidP="00551B50">
      <w:pPr>
        <w:spacing w:line="240" w:lineRule="auto"/>
        <w:jc w:val="both"/>
        <w:rPr>
          <w:rFonts w:ascii="Arial" w:hAnsi="Arial" w:cs="Arial"/>
          <w:sz w:val="24"/>
          <w:szCs w:val="24"/>
          <w:lang w:val="fi-FI"/>
        </w:rPr>
      </w:pPr>
    </w:p>
    <w:p w14:paraId="3C5F9536" w14:textId="77777777" w:rsidR="009A7597" w:rsidRDefault="009A7597" w:rsidP="00551B50">
      <w:pPr>
        <w:spacing w:line="240" w:lineRule="auto"/>
        <w:jc w:val="both"/>
        <w:rPr>
          <w:rFonts w:ascii="Arial" w:hAnsi="Arial" w:cs="Arial"/>
          <w:sz w:val="24"/>
          <w:szCs w:val="24"/>
          <w:lang w:val="fi-FI"/>
        </w:rPr>
      </w:pPr>
    </w:p>
    <w:p w14:paraId="39EC1634" w14:textId="77777777" w:rsidR="00425F24" w:rsidRDefault="00425F24" w:rsidP="00551B50">
      <w:pPr>
        <w:pStyle w:val="Eivli"/>
        <w:jc w:val="both"/>
        <w:rPr>
          <w:rFonts w:ascii="Arial" w:hAnsi="Arial" w:cs="Arial"/>
          <w:sz w:val="24"/>
          <w:szCs w:val="24"/>
          <w:lang w:val="fi-FI"/>
        </w:rPr>
      </w:pPr>
    </w:p>
    <w:p w14:paraId="311C9DB6" w14:textId="77777777" w:rsidR="00CE6DB9" w:rsidRDefault="00CE6DB9" w:rsidP="00551B50">
      <w:pPr>
        <w:pStyle w:val="Eivli"/>
        <w:jc w:val="both"/>
        <w:rPr>
          <w:rFonts w:ascii="Arial" w:hAnsi="Arial" w:cs="Arial"/>
          <w:sz w:val="24"/>
          <w:szCs w:val="24"/>
          <w:lang w:val="fi-FI"/>
        </w:rPr>
      </w:pPr>
    </w:p>
    <w:p w14:paraId="31DB1A45" w14:textId="77777777" w:rsidR="00CE6DB9" w:rsidRDefault="00CE6DB9" w:rsidP="00551B50">
      <w:pPr>
        <w:pStyle w:val="Eivli"/>
        <w:jc w:val="both"/>
        <w:rPr>
          <w:rFonts w:ascii="Arial" w:hAnsi="Arial" w:cs="Arial"/>
          <w:sz w:val="24"/>
          <w:szCs w:val="24"/>
          <w:lang w:val="fi-FI"/>
        </w:rPr>
      </w:pPr>
    </w:p>
    <w:p w14:paraId="3D8BAA06" w14:textId="77777777" w:rsidR="00CE6DB9" w:rsidRDefault="005F13EB" w:rsidP="00551B50">
      <w:pPr>
        <w:pStyle w:val="Eivli"/>
        <w:jc w:val="both"/>
        <w:rPr>
          <w:rFonts w:ascii="Arial" w:hAnsi="Arial" w:cs="Arial"/>
          <w:sz w:val="24"/>
          <w:szCs w:val="24"/>
          <w:lang w:val="fi-FI"/>
        </w:rPr>
      </w:pPr>
      <w:r>
        <w:rPr>
          <w:rFonts w:ascii="Arial" w:hAnsi="Arial" w:cs="Arial"/>
          <w:noProof/>
          <w:sz w:val="24"/>
          <w:szCs w:val="24"/>
          <w:lang w:val="fi-FI" w:eastAsia="fi-FI"/>
        </w:rPr>
        <mc:AlternateContent>
          <mc:Choice Requires="wps">
            <w:drawing>
              <wp:anchor distT="0" distB="0" distL="114300" distR="114300" simplePos="0" relativeHeight="251657216" behindDoc="0" locked="0" layoutInCell="1" allowOverlap="1" wp14:anchorId="10D82E98" wp14:editId="50802F7F">
                <wp:simplePos x="0" y="0"/>
                <wp:positionH relativeFrom="column">
                  <wp:posOffset>2783205</wp:posOffset>
                </wp:positionH>
                <wp:positionV relativeFrom="paragraph">
                  <wp:posOffset>38100</wp:posOffset>
                </wp:positionV>
                <wp:extent cx="3244215" cy="1451610"/>
                <wp:effectExtent l="7620" t="442595" r="5715" b="1079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1451610"/>
                        </a:xfrm>
                        <a:prstGeom prst="cloudCallout">
                          <a:avLst>
                            <a:gd name="adj1" fmla="val -8407"/>
                            <a:gd name="adj2" fmla="val -77208"/>
                          </a:avLst>
                        </a:prstGeom>
                        <a:solidFill>
                          <a:srgbClr val="FFFFFF"/>
                        </a:solidFill>
                        <a:ln w="9525">
                          <a:solidFill>
                            <a:srgbClr val="000000"/>
                          </a:solidFill>
                          <a:round/>
                          <a:headEnd/>
                          <a:tailEnd/>
                        </a:ln>
                      </wps:spPr>
                      <wps:txbx>
                        <w:txbxContent>
                          <w:p w14:paraId="748EA34D" w14:textId="77777777" w:rsidR="004B64EA" w:rsidRDefault="004B64EA" w:rsidP="004E707B">
                            <w:pPr>
                              <w:pStyle w:val="Eivli"/>
                              <w:jc w:val="center"/>
                              <w:rPr>
                                <w:rFonts w:ascii="Arial" w:hAnsi="Arial" w:cs="Arial"/>
                                <w:sz w:val="24"/>
                                <w:szCs w:val="24"/>
                                <w:lang w:val="fi-FI"/>
                              </w:rPr>
                            </w:pPr>
                            <w:r w:rsidRPr="00567EC4">
                              <w:rPr>
                                <w:rFonts w:ascii="Arial" w:hAnsi="Arial" w:cs="Arial"/>
                                <w:b/>
                                <w:sz w:val="24"/>
                                <w:szCs w:val="24"/>
                                <w:lang w:val="fi-FI"/>
                              </w:rPr>
                              <w:t xml:space="preserve">tutkin ja toimin ympäristössäni </w:t>
                            </w:r>
                            <w:r>
                              <w:rPr>
                                <w:rFonts w:ascii="Arial" w:hAnsi="Arial" w:cs="Arial"/>
                                <w:sz w:val="24"/>
                                <w:szCs w:val="24"/>
                                <w:lang w:val="fi-FI"/>
                              </w:rPr>
                              <w:t>(esim. matemaattiset valmiudet, ympäristö- ja teknologiakasvatus)</w:t>
                            </w:r>
                          </w:p>
                          <w:p w14:paraId="1F1BABBF" w14:textId="77777777" w:rsidR="004B64EA" w:rsidRPr="00567EC4" w:rsidRDefault="004B64EA">
                            <w:pP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2" type="#_x0000_t106" style="position:absolute;left:0;text-align:left;margin-left:219.15pt;margin-top:3pt;width:255.45pt;height:11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" adj="8984,-5877">
                <v:textbox>
                  <w:txbxContent>
                    <w:p w:rsidR="004B64EA" w:rsidRDefault="004B64EA" w:rsidP="004E707B">
                      <w:pPr>
                        <w:pStyle w:val="Eivli"/>
                        <w:jc w:val="center"/>
                        <w:rPr>
                          <w:rFonts w:ascii="Arial" w:hAnsi="Arial" w:cs="Arial"/>
                          <w:sz w:val="24"/>
                          <w:szCs w:val="24"/>
                          <w:lang w:val="fi-FI"/>
                        </w:rPr>
                      </w:pPr>
                      <w:r w:rsidRPr="00567EC4">
                        <w:rPr>
                          <w:rFonts w:ascii="Arial" w:hAnsi="Arial" w:cs="Arial"/>
                          <w:b/>
                          <w:sz w:val="24"/>
                          <w:szCs w:val="24"/>
                          <w:lang w:val="fi-FI"/>
                        </w:rPr>
                        <w:t xml:space="preserve">tutkin ja toimin ympäristössäni </w:t>
                      </w:r>
                      <w:r>
                        <w:rPr>
                          <w:rFonts w:ascii="Arial" w:hAnsi="Arial" w:cs="Arial"/>
                          <w:sz w:val="24"/>
                          <w:szCs w:val="24"/>
                          <w:lang w:val="fi-FI"/>
                        </w:rPr>
                        <w:t>(esim. matemaattiset valmiudet, ympäristö- ja teknologiakasvatus)</w:t>
                      </w:r>
                    </w:p>
                    <w:p w:rsidR="004B64EA" w:rsidRPr="00567EC4" w:rsidRDefault="004B64EA">
                      <w:pPr>
                        <w:rPr>
                          <w:lang w:val="fi-FI"/>
                        </w:rPr>
                      </w:pPr>
                    </w:p>
                  </w:txbxContent>
                </v:textbox>
              </v:shape>
            </w:pict>
          </mc:Fallback>
        </mc:AlternateContent>
      </w:r>
      <w:r>
        <w:rPr>
          <w:rFonts w:ascii="Arial" w:hAnsi="Arial" w:cs="Arial"/>
          <w:noProof/>
          <w:sz w:val="24"/>
          <w:szCs w:val="24"/>
          <w:lang w:val="fi-FI" w:eastAsia="fi-FI"/>
        </w:rPr>
        <mc:AlternateContent>
          <mc:Choice Requires="wps">
            <w:drawing>
              <wp:anchor distT="0" distB="0" distL="114300" distR="114300" simplePos="0" relativeHeight="251653120" behindDoc="1" locked="0" layoutInCell="1" allowOverlap="1" wp14:anchorId="60AAF067" wp14:editId="18D59462">
                <wp:simplePos x="0" y="0"/>
                <wp:positionH relativeFrom="column">
                  <wp:posOffset>-22225</wp:posOffset>
                </wp:positionH>
                <wp:positionV relativeFrom="paragraph">
                  <wp:posOffset>107950</wp:posOffset>
                </wp:positionV>
                <wp:extent cx="2466340" cy="1162050"/>
                <wp:effectExtent l="19050" t="342900" r="29210" b="381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340" cy="1162050"/>
                        </a:xfrm>
                        <a:prstGeom prst="cloudCallout">
                          <a:avLst>
                            <a:gd name="adj1" fmla="val 32417"/>
                            <a:gd name="adj2" fmla="val -76231"/>
                          </a:avLst>
                        </a:prstGeom>
                        <a:solidFill>
                          <a:srgbClr val="FFFFFF"/>
                        </a:solidFill>
                        <a:ln w="9525">
                          <a:solidFill>
                            <a:srgbClr val="000000"/>
                          </a:solidFill>
                          <a:round/>
                          <a:headEnd/>
                          <a:tailEnd/>
                        </a:ln>
                      </wps:spPr>
                      <wps:txbx>
                        <w:txbxContent>
                          <w:p w14:paraId="0F29055A" w14:textId="77777777" w:rsidR="004B64EA" w:rsidRDefault="004B64EA" w:rsidP="00CE6DB9">
                            <w:pPr>
                              <w:pStyle w:val="Eivli"/>
                              <w:jc w:val="center"/>
                              <w:rPr>
                                <w:rFonts w:ascii="Arial" w:hAnsi="Arial" w:cs="Arial"/>
                                <w:sz w:val="24"/>
                                <w:szCs w:val="24"/>
                                <w:lang w:val="fi-FI"/>
                              </w:rPr>
                            </w:pPr>
                            <w:r w:rsidRPr="00CE6DB9">
                              <w:rPr>
                                <w:rFonts w:ascii="Arial" w:hAnsi="Arial" w:cs="Arial"/>
                                <w:b/>
                                <w:sz w:val="24"/>
                                <w:szCs w:val="24"/>
                                <w:lang w:val="fi-FI"/>
                              </w:rPr>
                              <w:t>ilmaisun monet muodot</w:t>
                            </w:r>
                            <w:r>
                              <w:rPr>
                                <w:rFonts w:ascii="Arial" w:hAnsi="Arial" w:cs="Arial"/>
                                <w:sz w:val="24"/>
                                <w:szCs w:val="24"/>
                                <w:lang w:val="fi-FI"/>
                              </w:rPr>
                              <w:t xml:space="preserve"> (esim. tanssi, musiikki, käsityöt, kuvataide)</w:t>
                            </w:r>
                          </w:p>
                          <w:p w14:paraId="33BEF961" w14:textId="77777777" w:rsidR="004B64EA" w:rsidRPr="009A7597" w:rsidRDefault="004B64EA" w:rsidP="00CE6DB9">
                            <w:pPr>
                              <w:jc w:val="center"/>
                              <w:rPr>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3" type="#_x0000_t106" style="position:absolute;left:0;text-align:left;margin-left:-1.75pt;margin-top:8.5pt;width:194.2pt;height: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" adj="17802,-5666">
                <v:textbox>
                  <w:txbxContent>
                    <w:p w:rsidR="004B64EA" w:rsidRDefault="004B64EA" w:rsidP="00CE6DB9">
                      <w:pPr>
                        <w:pStyle w:val="Eivli"/>
                        <w:jc w:val="center"/>
                        <w:rPr>
                          <w:rFonts w:ascii="Arial" w:hAnsi="Arial" w:cs="Arial"/>
                          <w:sz w:val="24"/>
                          <w:szCs w:val="24"/>
                          <w:lang w:val="fi-FI"/>
                        </w:rPr>
                      </w:pPr>
                      <w:r w:rsidRPr="00CE6DB9">
                        <w:rPr>
                          <w:rFonts w:ascii="Arial" w:hAnsi="Arial" w:cs="Arial"/>
                          <w:b/>
                          <w:sz w:val="24"/>
                          <w:szCs w:val="24"/>
                          <w:lang w:val="fi-FI"/>
                        </w:rPr>
                        <w:t>ilmaisun monet muodot</w:t>
                      </w:r>
                      <w:r>
                        <w:rPr>
                          <w:rFonts w:ascii="Arial" w:hAnsi="Arial" w:cs="Arial"/>
                          <w:sz w:val="24"/>
                          <w:szCs w:val="24"/>
                          <w:lang w:val="fi-FI"/>
                        </w:rPr>
                        <w:t xml:space="preserve"> (esim. tanssi, musiikki, käsityöt, kuvataide)</w:t>
                      </w:r>
                    </w:p>
                    <w:p w:rsidR="004B64EA" w:rsidRPr="009A7597" w:rsidRDefault="004B64EA" w:rsidP="00CE6DB9">
                      <w:pPr>
                        <w:jc w:val="center"/>
                        <w:rPr>
                          <w:lang w:val="fi-FI"/>
                        </w:rPr>
                      </w:pPr>
                    </w:p>
                  </w:txbxContent>
                </v:textbox>
              </v:shape>
            </w:pict>
          </mc:Fallback>
        </mc:AlternateContent>
      </w:r>
    </w:p>
    <w:p w14:paraId="320683AB" w14:textId="77777777" w:rsidR="00CE6DB9" w:rsidRDefault="00CE6DB9" w:rsidP="00551B50">
      <w:pPr>
        <w:pStyle w:val="Eivli"/>
        <w:jc w:val="both"/>
        <w:rPr>
          <w:rFonts w:ascii="Arial" w:hAnsi="Arial" w:cs="Arial"/>
          <w:sz w:val="24"/>
          <w:szCs w:val="24"/>
          <w:lang w:val="fi-FI"/>
        </w:rPr>
      </w:pPr>
    </w:p>
    <w:p w14:paraId="3EF608A5" w14:textId="77777777" w:rsidR="00567EC4" w:rsidRDefault="00567EC4" w:rsidP="00551B50">
      <w:pPr>
        <w:pStyle w:val="Eivli"/>
        <w:jc w:val="both"/>
        <w:rPr>
          <w:rFonts w:ascii="Arial" w:hAnsi="Arial" w:cs="Arial"/>
          <w:sz w:val="24"/>
          <w:szCs w:val="24"/>
          <w:lang w:val="fi-FI"/>
        </w:rPr>
      </w:pPr>
    </w:p>
    <w:p w14:paraId="7FB66D64" w14:textId="77777777" w:rsidR="000762ED" w:rsidRDefault="000762ED" w:rsidP="00551B50">
      <w:pPr>
        <w:pStyle w:val="Eivli"/>
        <w:jc w:val="both"/>
        <w:rPr>
          <w:rFonts w:ascii="Arial" w:hAnsi="Arial" w:cs="Arial"/>
          <w:sz w:val="24"/>
          <w:szCs w:val="24"/>
          <w:lang w:val="fi-FI"/>
        </w:rPr>
      </w:pPr>
    </w:p>
    <w:p w14:paraId="148F9229" w14:textId="77777777" w:rsidR="000762ED" w:rsidRDefault="000762ED" w:rsidP="00551B50">
      <w:pPr>
        <w:pStyle w:val="Eivli"/>
        <w:jc w:val="both"/>
        <w:rPr>
          <w:rFonts w:ascii="Arial" w:hAnsi="Arial" w:cs="Arial"/>
          <w:sz w:val="24"/>
          <w:szCs w:val="24"/>
          <w:lang w:val="fi-FI"/>
        </w:rPr>
      </w:pPr>
    </w:p>
    <w:p w14:paraId="62E6FA0C" w14:textId="77777777" w:rsidR="000762ED" w:rsidRDefault="000762ED" w:rsidP="00551B50">
      <w:pPr>
        <w:pStyle w:val="Eivli"/>
        <w:jc w:val="both"/>
        <w:rPr>
          <w:rFonts w:ascii="Arial" w:hAnsi="Arial" w:cs="Arial"/>
          <w:sz w:val="24"/>
          <w:szCs w:val="24"/>
          <w:lang w:val="fi-FI"/>
        </w:rPr>
      </w:pPr>
    </w:p>
    <w:p w14:paraId="52137F51" w14:textId="77777777" w:rsidR="007367E1" w:rsidRDefault="007367E1" w:rsidP="00551B50">
      <w:pPr>
        <w:pStyle w:val="Eivli"/>
        <w:jc w:val="both"/>
        <w:rPr>
          <w:rFonts w:ascii="Arial" w:hAnsi="Arial" w:cs="Arial"/>
          <w:sz w:val="24"/>
          <w:szCs w:val="24"/>
          <w:lang w:val="fi-FI"/>
        </w:rPr>
      </w:pPr>
    </w:p>
    <w:p w14:paraId="510821EA" w14:textId="77777777" w:rsidR="0002140B" w:rsidRDefault="0002140B" w:rsidP="00551B50">
      <w:pPr>
        <w:pStyle w:val="Eivli"/>
        <w:jc w:val="both"/>
        <w:rPr>
          <w:rFonts w:ascii="Arial" w:hAnsi="Arial" w:cs="Arial"/>
          <w:sz w:val="24"/>
          <w:szCs w:val="24"/>
          <w:lang w:val="fi-FI"/>
        </w:rPr>
      </w:pPr>
    </w:p>
    <w:p w14:paraId="4009DF88" w14:textId="77777777" w:rsidR="0002140B" w:rsidRDefault="0002140B" w:rsidP="00551B50">
      <w:pPr>
        <w:pStyle w:val="Eivli"/>
        <w:jc w:val="both"/>
        <w:rPr>
          <w:rFonts w:ascii="Arial" w:hAnsi="Arial" w:cs="Arial"/>
          <w:sz w:val="24"/>
          <w:szCs w:val="24"/>
          <w:lang w:val="fi-FI"/>
        </w:rPr>
      </w:pPr>
    </w:p>
    <w:p w14:paraId="55D12FDC" w14:textId="77777777" w:rsidR="00F31B4B" w:rsidRDefault="007D704F" w:rsidP="00551B50">
      <w:pPr>
        <w:pStyle w:val="Eivli"/>
        <w:jc w:val="both"/>
        <w:rPr>
          <w:rFonts w:ascii="Arial" w:hAnsi="Arial" w:cs="Arial"/>
          <w:sz w:val="24"/>
          <w:szCs w:val="24"/>
          <w:lang w:val="fi-FI"/>
        </w:rPr>
      </w:pPr>
      <w:r w:rsidRPr="00E5146B">
        <w:rPr>
          <w:rFonts w:ascii="Arial" w:hAnsi="Arial" w:cs="Arial"/>
          <w:sz w:val="24"/>
          <w:szCs w:val="24"/>
          <w:lang w:val="fi-FI"/>
        </w:rPr>
        <w:t>Lasten osaamistasolle ei opetussuunnitelmas</w:t>
      </w:r>
      <w:r>
        <w:rPr>
          <w:rFonts w:ascii="Arial" w:hAnsi="Arial" w:cs="Arial"/>
          <w:sz w:val="24"/>
          <w:szCs w:val="24"/>
          <w:lang w:val="fi-FI"/>
        </w:rPr>
        <w:t>sa aseteta yhteisiä tavoitteita, vaan y</w:t>
      </w:r>
      <w:r w:rsidR="001C7DD2" w:rsidRPr="00713B71">
        <w:rPr>
          <w:rFonts w:ascii="Arial" w:hAnsi="Arial" w:cs="Arial"/>
          <w:sz w:val="24"/>
          <w:szCs w:val="24"/>
          <w:lang w:val="fi-FI"/>
        </w:rPr>
        <w:t>ksilöllisesti pohditut tavoitteet hyödytt</w:t>
      </w:r>
      <w:r>
        <w:rPr>
          <w:rFonts w:ascii="Arial" w:hAnsi="Arial" w:cs="Arial"/>
          <w:sz w:val="24"/>
          <w:szCs w:val="24"/>
          <w:lang w:val="fi-FI"/>
        </w:rPr>
        <w:t>ävät lasten kasvua ja oppimista. O</w:t>
      </w:r>
      <w:r w:rsidR="001C7DD2" w:rsidRPr="00713B71">
        <w:rPr>
          <w:rFonts w:ascii="Arial" w:hAnsi="Arial" w:cs="Arial"/>
          <w:sz w:val="24"/>
          <w:szCs w:val="24"/>
          <w:lang w:val="fi-FI"/>
        </w:rPr>
        <w:t>pettaja keskustelee lapsen yksilöllisis</w:t>
      </w:r>
      <w:r w:rsidR="00D85948" w:rsidRPr="00713B71">
        <w:rPr>
          <w:rFonts w:ascii="Arial" w:hAnsi="Arial" w:cs="Arial"/>
          <w:sz w:val="24"/>
          <w:szCs w:val="24"/>
          <w:lang w:val="fi-FI"/>
        </w:rPr>
        <w:t xml:space="preserve">tä tarpeista, toiveista sekä </w:t>
      </w:r>
      <w:r w:rsidR="001C7DD2" w:rsidRPr="00713B71">
        <w:rPr>
          <w:rFonts w:ascii="Arial" w:hAnsi="Arial" w:cs="Arial"/>
          <w:sz w:val="24"/>
          <w:szCs w:val="24"/>
          <w:lang w:val="fi-FI"/>
        </w:rPr>
        <w:t>oppimisen tavoitteista lapsen ja hänen huoltajansa</w:t>
      </w:r>
      <w:r w:rsidR="000C2935" w:rsidRPr="00713B71">
        <w:rPr>
          <w:rFonts w:ascii="Arial" w:hAnsi="Arial" w:cs="Arial"/>
          <w:sz w:val="24"/>
          <w:szCs w:val="24"/>
          <w:lang w:val="fi-FI"/>
        </w:rPr>
        <w:t xml:space="preserve"> kanssa.  Keskustelussa</w:t>
      </w:r>
      <w:r w:rsidR="001C7DD2" w:rsidRPr="00713B71">
        <w:rPr>
          <w:rFonts w:ascii="Arial" w:hAnsi="Arial" w:cs="Arial"/>
          <w:sz w:val="24"/>
          <w:szCs w:val="24"/>
          <w:lang w:val="fi-FI"/>
        </w:rPr>
        <w:t xml:space="preserve"> kullekin lapselle laaditaan yksilöllinen oppimissuunnitelma. </w:t>
      </w:r>
    </w:p>
    <w:p w14:paraId="5525E163" w14:textId="77777777" w:rsidR="004D5BB9" w:rsidRDefault="004D5BB9" w:rsidP="00551B50">
      <w:pPr>
        <w:spacing w:line="240" w:lineRule="auto"/>
        <w:jc w:val="both"/>
        <w:rPr>
          <w:rFonts w:ascii="Arial" w:hAnsi="Arial" w:cs="Arial"/>
          <w:sz w:val="24"/>
          <w:szCs w:val="24"/>
          <w:lang w:val="fi-FI"/>
        </w:rPr>
      </w:pPr>
    </w:p>
    <w:p w14:paraId="29448455" w14:textId="77777777" w:rsidR="00DE2E36" w:rsidRPr="00E5146B" w:rsidRDefault="00F31B4B" w:rsidP="00551B50">
      <w:pPr>
        <w:spacing w:line="240" w:lineRule="auto"/>
        <w:jc w:val="both"/>
        <w:rPr>
          <w:rFonts w:ascii="Arial" w:hAnsi="Arial" w:cs="Arial"/>
          <w:sz w:val="24"/>
          <w:szCs w:val="24"/>
          <w:lang w:val="fi-FI"/>
        </w:rPr>
      </w:pPr>
      <w:r w:rsidRPr="00E5146B">
        <w:rPr>
          <w:rFonts w:ascii="Arial" w:hAnsi="Arial" w:cs="Arial"/>
          <w:sz w:val="24"/>
          <w:szCs w:val="24"/>
          <w:lang w:val="fi-FI"/>
        </w:rPr>
        <w:t>Esiopetuksessa seurataan ja tuetaan lapsen fyysistä, psyykkistä ja sosiaalista kehitystä sekä hänen tietojensa ja taitojensa kehittymistä. Tavoitteena on samalla pyrkiä ennaltaehkäisemään mahdollisesti ilmeneviä vaikeuksia.</w:t>
      </w:r>
      <w:r>
        <w:rPr>
          <w:rFonts w:ascii="Arial" w:hAnsi="Arial" w:cs="Arial"/>
          <w:sz w:val="24"/>
          <w:szCs w:val="24"/>
          <w:lang w:val="fi-FI"/>
        </w:rPr>
        <w:t xml:space="preserve"> Tarvittaessa oppimiseen ja kasvuun tarjotaan yleistä, tehostettua tai erityistä tukea</w:t>
      </w:r>
      <w:r w:rsidR="007D704F">
        <w:rPr>
          <w:rFonts w:ascii="Arial" w:hAnsi="Arial" w:cs="Arial"/>
          <w:sz w:val="24"/>
          <w:szCs w:val="24"/>
          <w:lang w:val="fi-FI"/>
        </w:rPr>
        <w:t xml:space="preserve"> (ks. s. 17)</w:t>
      </w:r>
      <w:r>
        <w:rPr>
          <w:rFonts w:ascii="Arial" w:hAnsi="Arial" w:cs="Arial"/>
          <w:sz w:val="24"/>
          <w:szCs w:val="24"/>
          <w:lang w:val="fi-FI"/>
        </w:rPr>
        <w:t>. Näiden tukimuotojen lisäksi lapsella on oikeus saada maksutta oppilashuollon palvelut</w:t>
      </w:r>
      <w:r w:rsidR="007D704F">
        <w:rPr>
          <w:rFonts w:ascii="Arial" w:hAnsi="Arial" w:cs="Arial"/>
          <w:sz w:val="24"/>
          <w:szCs w:val="24"/>
          <w:lang w:val="fi-FI"/>
        </w:rPr>
        <w:t xml:space="preserve"> (ks. s. 29)</w:t>
      </w:r>
      <w:r>
        <w:rPr>
          <w:rFonts w:ascii="Arial" w:hAnsi="Arial" w:cs="Arial"/>
          <w:sz w:val="24"/>
          <w:szCs w:val="24"/>
          <w:lang w:val="fi-FI"/>
        </w:rPr>
        <w:t>.</w:t>
      </w:r>
      <w:bookmarkStart w:id="2" w:name="_Toc400530971"/>
    </w:p>
    <w:p w14:paraId="449583E6" w14:textId="77777777" w:rsidR="009C0420" w:rsidRPr="00F5545C" w:rsidRDefault="00CB46AA" w:rsidP="00CB46AA">
      <w:pPr>
        <w:pStyle w:val="Otsikko2"/>
        <w:rPr>
          <w:lang w:val="fi-FI"/>
        </w:rPr>
      </w:pPr>
      <w:bookmarkStart w:id="3" w:name="_Toc449012713"/>
      <w:r w:rsidRPr="00F5545C">
        <w:rPr>
          <w:lang w:val="fi-FI"/>
        </w:rPr>
        <w:lastRenderedPageBreak/>
        <w:t xml:space="preserve">1.1 </w:t>
      </w:r>
      <w:r w:rsidR="009C0420" w:rsidRPr="00F5545C">
        <w:rPr>
          <w:lang w:val="fi-FI"/>
        </w:rPr>
        <w:t>Esiopetuksen järjestämistä ohjaavat velvoitteet</w:t>
      </w:r>
      <w:bookmarkEnd w:id="2"/>
      <w:bookmarkEnd w:id="3"/>
    </w:p>
    <w:p w14:paraId="36F1F249" w14:textId="77777777" w:rsidR="00E5146B" w:rsidRPr="00E5146B" w:rsidRDefault="00E5146B" w:rsidP="00551B50">
      <w:pPr>
        <w:ind w:left="390"/>
        <w:jc w:val="both"/>
        <w:rPr>
          <w:lang w:val="fi-FI"/>
        </w:rPr>
      </w:pPr>
    </w:p>
    <w:p w14:paraId="7AE8AB4A" w14:textId="77777777" w:rsidR="00754BF1" w:rsidRPr="00E5146B" w:rsidRDefault="0061773A" w:rsidP="004F17BE">
      <w:pPr>
        <w:spacing w:line="240" w:lineRule="auto"/>
        <w:jc w:val="both"/>
        <w:rPr>
          <w:rFonts w:ascii="Arial" w:hAnsi="Arial" w:cs="Arial"/>
          <w:sz w:val="24"/>
          <w:szCs w:val="24"/>
          <w:lang w:val="fi-FI"/>
        </w:rPr>
      </w:pPr>
      <w:r w:rsidRPr="00E5146B">
        <w:rPr>
          <w:rFonts w:ascii="Arial" w:hAnsi="Arial" w:cs="Arial"/>
          <w:sz w:val="24"/>
          <w:szCs w:val="24"/>
          <w:lang w:val="fi-FI"/>
        </w:rPr>
        <w:t>Huoltajan on huolehdittava siitä, että lapsi osallistuu esiopetukseen tai muuhun esiopetuksen tavoitteet saavuttavaan toimintaan</w:t>
      </w:r>
      <w:r w:rsidR="009C0420" w:rsidRPr="00E5146B">
        <w:rPr>
          <w:rFonts w:ascii="Arial" w:hAnsi="Arial" w:cs="Arial"/>
          <w:sz w:val="24"/>
          <w:szCs w:val="24"/>
          <w:lang w:val="fi-FI"/>
        </w:rPr>
        <w:t>.</w:t>
      </w:r>
      <w:r w:rsidR="00064986">
        <w:rPr>
          <w:rFonts w:ascii="Arial" w:hAnsi="Arial" w:cs="Arial"/>
          <w:sz w:val="24"/>
          <w:szCs w:val="24"/>
          <w:lang w:val="fi-FI"/>
        </w:rPr>
        <w:t xml:space="preserve"> </w:t>
      </w:r>
      <w:r w:rsidR="00754BF1" w:rsidRPr="00E5146B">
        <w:rPr>
          <w:rFonts w:ascii="Arial" w:hAnsi="Arial" w:cs="Arial"/>
          <w:sz w:val="24"/>
          <w:szCs w:val="24"/>
          <w:lang w:val="fi-FI"/>
        </w:rPr>
        <w:t xml:space="preserve">Kun huoltaja on ilmoittanut lapsen esiopetukseen, lähtökohtana on, että lapsi osallistuu </w:t>
      </w:r>
      <w:r w:rsidR="00100298" w:rsidRPr="00E5146B">
        <w:rPr>
          <w:rFonts w:ascii="Arial" w:hAnsi="Arial" w:cs="Arial"/>
          <w:sz w:val="24"/>
          <w:szCs w:val="24"/>
          <w:lang w:val="fi-FI"/>
        </w:rPr>
        <w:t xml:space="preserve">säännöllisesti </w:t>
      </w:r>
      <w:r w:rsidR="00754BF1" w:rsidRPr="00E5146B">
        <w:rPr>
          <w:rFonts w:ascii="Arial" w:hAnsi="Arial" w:cs="Arial"/>
          <w:sz w:val="24"/>
          <w:szCs w:val="24"/>
          <w:lang w:val="fi-FI"/>
        </w:rPr>
        <w:t xml:space="preserve">kaikkeen toimintaan.  Sairaudesta ilmoitetaan lapsen esiopetusryhmään ja muista pidemmistä poissaoloista sovitaan esiopettajan kanssa. </w:t>
      </w:r>
    </w:p>
    <w:p w14:paraId="4B002EBE" w14:textId="77777777" w:rsidR="00E26FAE" w:rsidRPr="00E5146B" w:rsidRDefault="004465A1"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Sodankylän kunnassa esiopetusta järjestetään </w:t>
      </w:r>
      <w:r w:rsidR="00C12F57" w:rsidRPr="00E5146B">
        <w:rPr>
          <w:rFonts w:ascii="Arial" w:hAnsi="Arial" w:cs="Arial"/>
          <w:sz w:val="24"/>
          <w:szCs w:val="24"/>
          <w:lang w:val="fi-FI"/>
        </w:rPr>
        <w:t xml:space="preserve">päiväkodeissa </w:t>
      </w:r>
      <w:r w:rsidR="00487370" w:rsidRPr="00E5146B">
        <w:rPr>
          <w:rFonts w:ascii="Arial" w:hAnsi="Arial" w:cs="Arial"/>
          <w:sz w:val="24"/>
          <w:szCs w:val="24"/>
          <w:lang w:val="fi-FI"/>
        </w:rPr>
        <w:t xml:space="preserve">ja </w:t>
      </w:r>
      <w:r w:rsidR="00C0538A" w:rsidRPr="00E5146B">
        <w:rPr>
          <w:rFonts w:ascii="Arial" w:hAnsi="Arial" w:cs="Arial"/>
          <w:sz w:val="24"/>
          <w:szCs w:val="24"/>
          <w:lang w:val="fi-FI"/>
        </w:rPr>
        <w:t xml:space="preserve">kouluissa. </w:t>
      </w:r>
      <w:r w:rsidR="00384054" w:rsidRPr="00E5146B">
        <w:rPr>
          <w:rFonts w:ascii="Arial" w:hAnsi="Arial" w:cs="Arial"/>
          <w:sz w:val="24"/>
          <w:szCs w:val="24"/>
          <w:lang w:val="fi-FI"/>
        </w:rPr>
        <w:t xml:space="preserve">Esiopetus kestää </w:t>
      </w:r>
      <w:r w:rsidR="00E84323">
        <w:rPr>
          <w:rFonts w:ascii="Arial" w:hAnsi="Arial" w:cs="Arial"/>
          <w:sz w:val="24"/>
          <w:szCs w:val="24"/>
          <w:lang w:val="fi-FI"/>
        </w:rPr>
        <w:t xml:space="preserve">yleensä </w:t>
      </w:r>
      <w:r w:rsidR="00384054" w:rsidRPr="00E5146B">
        <w:rPr>
          <w:rFonts w:ascii="Arial" w:hAnsi="Arial" w:cs="Arial"/>
          <w:sz w:val="24"/>
          <w:szCs w:val="24"/>
          <w:lang w:val="fi-FI"/>
        </w:rPr>
        <w:t xml:space="preserve">yhden lukuvuoden ja sitä annetaan vähintään 700 tuntia. </w:t>
      </w:r>
      <w:r w:rsidR="00E26FAE" w:rsidRPr="00E5146B">
        <w:rPr>
          <w:rFonts w:ascii="Arial" w:hAnsi="Arial" w:cs="Arial"/>
          <w:sz w:val="24"/>
          <w:szCs w:val="24"/>
          <w:lang w:val="fi-FI"/>
        </w:rPr>
        <w:t>Esiopetus, opetuksessa käytettävät oppimateriaalit ja välineet sekä tarvittava oppilashuolto ovat maksuttomia. Esiopetuksee</w:t>
      </w:r>
      <w:r w:rsidR="00E84323">
        <w:rPr>
          <w:rFonts w:ascii="Arial" w:hAnsi="Arial" w:cs="Arial"/>
          <w:sz w:val="24"/>
          <w:szCs w:val="24"/>
          <w:lang w:val="fi-FI"/>
        </w:rPr>
        <w:t xml:space="preserve">n sisältyy yksi maksuton ateria. </w:t>
      </w:r>
    </w:p>
    <w:p w14:paraId="610E0869" w14:textId="619FEA55" w:rsidR="00451FE4" w:rsidRPr="00E5146B" w:rsidRDefault="00461B9E"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Huoltajilla on oikeus saada </w:t>
      </w:r>
      <w:r w:rsidR="00741751" w:rsidRPr="00E5146B">
        <w:rPr>
          <w:rFonts w:ascii="Arial" w:hAnsi="Arial" w:cs="Arial"/>
          <w:sz w:val="24"/>
          <w:szCs w:val="24"/>
          <w:lang w:val="fi-FI"/>
        </w:rPr>
        <w:t>tietoa esiopetuk</w:t>
      </w:r>
      <w:r w:rsidR="007D6DC4" w:rsidRPr="00E5146B">
        <w:rPr>
          <w:rFonts w:ascii="Arial" w:hAnsi="Arial" w:cs="Arial"/>
          <w:sz w:val="24"/>
          <w:szCs w:val="24"/>
          <w:lang w:val="fi-FI"/>
        </w:rPr>
        <w:t>sen tavoitteista, toiminnasta</w:t>
      </w:r>
      <w:r w:rsidR="00064986">
        <w:rPr>
          <w:rFonts w:ascii="Arial" w:hAnsi="Arial" w:cs="Arial"/>
          <w:sz w:val="24"/>
          <w:szCs w:val="24"/>
          <w:lang w:val="fi-FI"/>
        </w:rPr>
        <w:t xml:space="preserve"> </w:t>
      </w:r>
      <w:r w:rsidR="00741751" w:rsidRPr="00E5146B">
        <w:rPr>
          <w:rFonts w:ascii="Arial" w:hAnsi="Arial" w:cs="Arial"/>
          <w:sz w:val="24"/>
          <w:szCs w:val="24"/>
          <w:lang w:val="fi-FI"/>
        </w:rPr>
        <w:t>sekä lapsensa esiopetuspäivästä</w:t>
      </w:r>
      <w:r w:rsidR="007D6DC4" w:rsidRPr="00E5146B">
        <w:rPr>
          <w:rFonts w:ascii="Arial" w:hAnsi="Arial" w:cs="Arial"/>
          <w:sz w:val="24"/>
          <w:szCs w:val="24"/>
          <w:lang w:val="fi-FI"/>
        </w:rPr>
        <w:t xml:space="preserve">. </w:t>
      </w:r>
      <w:r w:rsidR="00451FE4" w:rsidRPr="00E5146B">
        <w:rPr>
          <w:rFonts w:ascii="Arial" w:hAnsi="Arial" w:cs="Arial"/>
          <w:sz w:val="24"/>
          <w:szCs w:val="24"/>
          <w:lang w:val="fi-FI"/>
        </w:rPr>
        <w:t>Tietoa näistä annetaan mm. vanhempainilloiss</w:t>
      </w:r>
      <w:r w:rsidR="00E5146B">
        <w:rPr>
          <w:rFonts w:ascii="Arial" w:hAnsi="Arial" w:cs="Arial"/>
          <w:sz w:val="24"/>
          <w:szCs w:val="24"/>
          <w:lang w:val="fi-FI"/>
        </w:rPr>
        <w:t xml:space="preserve">a, yhteisissä keskusteluissa, </w:t>
      </w:r>
      <w:r w:rsidR="00451FE4" w:rsidRPr="00E5146B">
        <w:rPr>
          <w:rFonts w:ascii="Arial" w:hAnsi="Arial" w:cs="Arial"/>
          <w:sz w:val="24"/>
          <w:szCs w:val="24"/>
          <w:lang w:val="fi-FI"/>
        </w:rPr>
        <w:t>lapsen tuonti- ja hakutilanteissa se</w:t>
      </w:r>
      <w:r w:rsidR="00E26FAE" w:rsidRPr="00E5146B">
        <w:rPr>
          <w:rFonts w:ascii="Arial" w:hAnsi="Arial" w:cs="Arial"/>
          <w:sz w:val="24"/>
          <w:szCs w:val="24"/>
          <w:lang w:val="fi-FI"/>
        </w:rPr>
        <w:t>kä sähköisessä muodossa P</w:t>
      </w:r>
      <w:r w:rsidR="00451FE4" w:rsidRPr="00E5146B">
        <w:rPr>
          <w:rFonts w:ascii="Arial" w:hAnsi="Arial" w:cs="Arial"/>
          <w:sz w:val="24"/>
          <w:szCs w:val="24"/>
          <w:lang w:val="fi-FI"/>
        </w:rPr>
        <w:t>eda</w:t>
      </w:r>
      <w:r w:rsidR="00282C82">
        <w:rPr>
          <w:rFonts w:ascii="Arial" w:hAnsi="Arial" w:cs="Arial"/>
          <w:sz w:val="24"/>
          <w:szCs w:val="24"/>
          <w:lang w:val="fi-FI"/>
        </w:rPr>
        <w:t>.</w:t>
      </w:r>
      <w:r w:rsidR="00451FE4" w:rsidRPr="00E5146B">
        <w:rPr>
          <w:rFonts w:ascii="Arial" w:hAnsi="Arial" w:cs="Arial"/>
          <w:sz w:val="24"/>
          <w:szCs w:val="24"/>
          <w:lang w:val="fi-FI"/>
        </w:rPr>
        <w:t>netin kautta. Huoltajille annetaan mahdollisuus osallistua esiopetuksen kehittämiseen</w:t>
      </w:r>
      <w:r w:rsidR="00E26FAE" w:rsidRPr="00E5146B">
        <w:rPr>
          <w:rFonts w:ascii="Arial" w:hAnsi="Arial" w:cs="Arial"/>
          <w:sz w:val="24"/>
          <w:szCs w:val="24"/>
          <w:lang w:val="fi-FI"/>
        </w:rPr>
        <w:t xml:space="preserve"> esimerkiksi </w:t>
      </w:r>
      <w:r w:rsidR="00451FE4" w:rsidRPr="00E5146B">
        <w:rPr>
          <w:rFonts w:ascii="Arial" w:hAnsi="Arial" w:cs="Arial"/>
          <w:sz w:val="24"/>
          <w:szCs w:val="24"/>
          <w:lang w:val="fi-FI"/>
        </w:rPr>
        <w:t>lapsen yksilöllisen esi</w:t>
      </w:r>
      <w:r w:rsidR="00E26FAE" w:rsidRPr="00E5146B">
        <w:rPr>
          <w:rFonts w:ascii="Arial" w:hAnsi="Arial" w:cs="Arial"/>
          <w:sz w:val="24"/>
          <w:szCs w:val="24"/>
          <w:lang w:val="fi-FI"/>
        </w:rPr>
        <w:t>opetussuunnitelma</w:t>
      </w:r>
      <w:r w:rsidR="00E5146B">
        <w:rPr>
          <w:rFonts w:ascii="Arial" w:hAnsi="Arial" w:cs="Arial"/>
          <w:sz w:val="24"/>
          <w:szCs w:val="24"/>
          <w:lang w:val="fi-FI"/>
        </w:rPr>
        <w:t>n laatimisessa sekä vuosittain toteutettavalla laatukysely</w:t>
      </w:r>
      <w:r w:rsidR="00E26FAE" w:rsidRPr="00E5146B">
        <w:rPr>
          <w:rFonts w:ascii="Arial" w:hAnsi="Arial" w:cs="Arial"/>
          <w:sz w:val="24"/>
          <w:szCs w:val="24"/>
          <w:lang w:val="fi-FI"/>
        </w:rPr>
        <w:t>llä</w:t>
      </w:r>
      <w:r w:rsidR="00451FE4" w:rsidRPr="00E5146B">
        <w:rPr>
          <w:rFonts w:ascii="Arial" w:hAnsi="Arial" w:cs="Arial"/>
          <w:sz w:val="24"/>
          <w:szCs w:val="24"/>
          <w:lang w:val="fi-FI"/>
        </w:rPr>
        <w:t xml:space="preserve">.  </w:t>
      </w:r>
    </w:p>
    <w:p w14:paraId="726598BB" w14:textId="77777777" w:rsidR="00470A17" w:rsidRDefault="006267D3" w:rsidP="00551B50">
      <w:pPr>
        <w:pStyle w:val="Kommentinteksti"/>
        <w:jc w:val="both"/>
        <w:rPr>
          <w:rFonts w:ascii="Arial" w:hAnsi="Arial" w:cs="Arial"/>
          <w:sz w:val="24"/>
          <w:szCs w:val="24"/>
          <w:lang w:val="fi-FI"/>
        </w:rPr>
      </w:pPr>
      <w:r w:rsidRPr="00E5146B">
        <w:rPr>
          <w:rFonts w:ascii="Arial" w:hAnsi="Arial" w:cs="Arial"/>
          <w:sz w:val="24"/>
          <w:szCs w:val="24"/>
          <w:lang w:val="fi-FI"/>
        </w:rPr>
        <w:t>Esi</w:t>
      </w:r>
      <w:r w:rsidR="00741751" w:rsidRPr="00E5146B">
        <w:rPr>
          <w:rFonts w:ascii="Arial" w:hAnsi="Arial" w:cs="Arial"/>
          <w:sz w:val="24"/>
          <w:szCs w:val="24"/>
          <w:lang w:val="fi-FI"/>
        </w:rPr>
        <w:t>o</w:t>
      </w:r>
      <w:r w:rsidR="00D95901" w:rsidRPr="00E5146B">
        <w:rPr>
          <w:rFonts w:ascii="Arial" w:hAnsi="Arial" w:cs="Arial"/>
          <w:sz w:val="24"/>
          <w:szCs w:val="24"/>
          <w:lang w:val="fi-FI"/>
        </w:rPr>
        <w:t>petukseen osallistuvalla</w:t>
      </w:r>
      <w:r w:rsidR="00064986">
        <w:rPr>
          <w:rFonts w:ascii="Arial" w:hAnsi="Arial" w:cs="Arial"/>
          <w:sz w:val="24"/>
          <w:szCs w:val="24"/>
          <w:lang w:val="fi-FI"/>
        </w:rPr>
        <w:t xml:space="preserve"> </w:t>
      </w:r>
      <w:r w:rsidRPr="00E5146B">
        <w:rPr>
          <w:rFonts w:ascii="Arial" w:hAnsi="Arial" w:cs="Arial"/>
          <w:sz w:val="24"/>
          <w:szCs w:val="24"/>
          <w:lang w:val="fi-FI"/>
        </w:rPr>
        <w:t xml:space="preserve">lapsella </w:t>
      </w:r>
      <w:r w:rsidR="00E87443" w:rsidRPr="00E5146B">
        <w:rPr>
          <w:rFonts w:ascii="Arial" w:hAnsi="Arial" w:cs="Arial"/>
          <w:sz w:val="24"/>
          <w:szCs w:val="24"/>
          <w:lang w:val="fi-FI"/>
        </w:rPr>
        <w:t>on oikeus turvalliseen o</w:t>
      </w:r>
      <w:r w:rsidR="00BC5BDF" w:rsidRPr="00E5146B">
        <w:rPr>
          <w:rFonts w:ascii="Arial" w:hAnsi="Arial" w:cs="Arial"/>
          <w:sz w:val="24"/>
          <w:szCs w:val="24"/>
          <w:lang w:val="fi-FI"/>
        </w:rPr>
        <w:t>ppimis</w:t>
      </w:r>
      <w:r w:rsidR="00D95901" w:rsidRPr="00E5146B">
        <w:rPr>
          <w:rFonts w:ascii="Arial" w:hAnsi="Arial" w:cs="Arial"/>
          <w:sz w:val="24"/>
          <w:szCs w:val="24"/>
          <w:lang w:val="fi-FI"/>
        </w:rPr>
        <w:t xml:space="preserve">ympäristöön. </w:t>
      </w:r>
      <w:r w:rsidR="00A254C1" w:rsidRPr="00E5146B">
        <w:rPr>
          <w:rFonts w:ascii="Arial" w:hAnsi="Arial" w:cs="Arial"/>
          <w:sz w:val="24"/>
          <w:szCs w:val="24"/>
          <w:lang w:val="fi-FI"/>
        </w:rPr>
        <w:t>Lasten kokeman turvallisuuden perustana ovat keskinäiseen kunnioitukseen ja huolenpitoon perustuva toimintakulttuuri ja esiopetukse</w:t>
      </w:r>
      <w:r w:rsidR="00090DD9" w:rsidRPr="00E5146B">
        <w:rPr>
          <w:rFonts w:ascii="Arial" w:hAnsi="Arial" w:cs="Arial"/>
          <w:sz w:val="24"/>
          <w:szCs w:val="24"/>
          <w:lang w:val="fi-FI"/>
        </w:rPr>
        <w:t>en soveltuvat oppimisympäristöt</w:t>
      </w:r>
      <w:r w:rsidR="00D95901" w:rsidRPr="00E5146B">
        <w:rPr>
          <w:rFonts w:ascii="Arial" w:hAnsi="Arial" w:cs="Arial"/>
          <w:sz w:val="24"/>
          <w:szCs w:val="24"/>
          <w:lang w:val="fi-FI"/>
        </w:rPr>
        <w:t xml:space="preserve">. </w:t>
      </w:r>
      <w:r w:rsidR="00E31BC1" w:rsidRPr="00E5146B">
        <w:rPr>
          <w:rFonts w:ascii="Arial" w:hAnsi="Arial" w:cs="Arial"/>
          <w:sz w:val="24"/>
          <w:szCs w:val="24"/>
          <w:lang w:val="fi-FI"/>
        </w:rPr>
        <w:t>Esiopetuksessa käytetään tarvittaessa</w:t>
      </w:r>
      <w:r w:rsidR="00BE0E31" w:rsidRPr="00E5146B">
        <w:rPr>
          <w:rFonts w:ascii="Arial" w:hAnsi="Arial" w:cs="Arial"/>
          <w:sz w:val="24"/>
          <w:szCs w:val="24"/>
          <w:lang w:val="fi-FI"/>
        </w:rPr>
        <w:t xml:space="preserve"> k</w:t>
      </w:r>
      <w:r w:rsidR="001B1B65" w:rsidRPr="00E5146B">
        <w:rPr>
          <w:rFonts w:ascii="Arial" w:hAnsi="Arial" w:cs="Arial"/>
          <w:sz w:val="24"/>
          <w:szCs w:val="24"/>
          <w:lang w:val="fi-FI"/>
        </w:rPr>
        <w:t>asvatuskeskusteluja</w:t>
      </w:r>
      <w:r w:rsidR="00470A17">
        <w:rPr>
          <w:rFonts w:ascii="Arial" w:hAnsi="Arial" w:cs="Arial"/>
          <w:sz w:val="24"/>
          <w:szCs w:val="24"/>
          <w:lang w:val="fi-FI"/>
        </w:rPr>
        <w:t xml:space="preserve"> ja kurinpidollisia keinoja esiope</w:t>
      </w:r>
      <w:r w:rsidR="007C680B">
        <w:rPr>
          <w:rFonts w:ascii="Arial" w:hAnsi="Arial" w:cs="Arial"/>
          <w:sz w:val="24"/>
          <w:szCs w:val="24"/>
          <w:lang w:val="fi-FI"/>
        </w:rPr>
        <w:t>tukseen soveltuvalla tavalla,</w:t>
      </w:r>
      <w:r w:rsidR="00470A17">
        <w:rPr>
          <w:rFonts w:ascii="Arial" w:hAnsi="Arial" w:cs="Arial"/>
          <w:sz w:val="24"/>
          <w:szCs w:val="24"/>
          <w:lang w:val="fi-FI"/>
        </w:rPr>
        <w:t xml:space="preserve"> esimerkiksi </w:t>
      </w:r>
      <w:r w:rsidR="00DA220D">
        <w:rPr>
          <w:rFonts w:ascii="Arial" w:hAnsi="Arial" w:cs="Arial"/>
          <w:sz w:val="24"/>
          <w:szCs w:val="24"/>
          <w:lang w:val="fi-FI"/>
        </w:rPr>
        <w:t xml:space="preserve">ryhmästä poistamista hetkeksi ja </w:t>
      </w:r>
      <w:r w:rsidR="00470A17">
        <w:rPr>
          <w:rFonts w:ascii="Arial" w:hAnsi="Arial" w:cs="Arial"/>
          <w:sz w:val="24"/>
          <w:szCs w:val="24"/>
          <w:lang w:val="fi-FI"/>
        </w:rPr>
        <w:t xml:space="preserve">hyvittämistä, jolloin </w:t>
      </w:r>
      <w:r w:rsidR="00DA220D">
        <w:rPr>
          <w:rFonts w:ascii="Arial" w:hAnsi="Arial" w:cs="Arial"/>
          <w:sz w:val="24"/>
          <w:szCs w:val="24"/>
          <w:lang w:val="fi-FI"/>
        </w:rPr>
        <w:t xml:space="preserve">lapsi </w:t>
      </w:r>
      <w:r w:rsidR="00470A17">
        <w:rPr>
          <w:rFonts w:ascii="Arial" w:hAnsi="Arial" w:cs="Arial"/>
          <w:sz w:val="24"/>
          <w:szCs w:val="24"/>
          <w:lang w:val="fi-FI"/>
        </w:rPr>
        <w:t>siivoaa sotkemansa tai korjaa rikkomansa</w:t>
      </w:r>
      <w:r w:rsidR="00DA220D">
        <w:rPr>
          <w:rFonts w:ascii="Arial" w:hAnsi="Arial" w:cs="Arial"/>
          <w:sz w:val="24"/>
          <w:szCs w:val="24"/>
          <w:lang w:val="fi-FI"/>
        </w:rPr>
        <w:t xml:space="preserve">. </w:t>
      </w:r>
      <w:r w:rsidR="00470A17">
        <w:rPr>
          <w:rFonts w:ascii="Arial" w:hAnsi="Arial" w:cs="Arial"/>
          <w:sz w:val="24"/>
          <w:szCs w:val="24"/>
          <w:lang w:val="fi-FI"/>
        </w:rPr>
        <w:t>Tarvittaessa lasta estetään satuttamast</w:t>
      </w:r>
      <w:r w:rsidR="00DA220D">
        <w:rPr>
          <w:rFonts w:ascii="Arial" w:hAnsi="Arial" w:cs="Arial"/>
          <w:sz w:val="24"/>
          <w:szCs w:val="24"/>
          <w:lang w:val="fi-FI"/>
        </w:rPr>
        <w:t xml:space="preserve">a itseään tai toista lasta </w:t>
      </w:r>
      <w:r w:rsidR="00470A17">
        <w:rPr>
          <w:rFonts w:ascii="Arial" w:hAnsi="Arial" w:cs="Arial"/>
          <w:sz w:val="24"/>
          <w:szCs w:val="24"/>
          <w:lang w:val="fi-FI"/>
        </w:rPr>
        <w:t xml:space="preserve">rauhoittamalla lapsi sylissä. Syntyneistä tilanteista keskustellaan aina asianomaisten lasten huoltajien kanssa. </w:t>
      </w:r>
    </w:p>
    <w:p w14:paraId="3EA1300D" w14:textId="77777777" w:rsidR="00DE2E36" w:rsidRPr="00E5146B" w:rsidRDefault="00DE2E36" w:rsidP="00551B50">
      <w:pPr>
        <w:pStyle w:val="Otsikko2"/>
        <w:jc w:val="both"/>
        <w:rPr>
          <w:rFonts w:ascii="Arial" w:hAnsi="Arial" w:cs="Arial"/>
          <w:sz w:val="24"/>
          <w:szCs w:val="24"/>
          <w:lang w:val="fi-FI"/>
        </w:rPr>
      </w:pPr>
      <w:bookmarkStart w:id="4" w:name="_Toc400530980"/>
    </w:p>
    <w:p w14:paraId="48BD2EC6" w14:textId="77777777" w:rsidR="00426FBE" w:rsidRPr="00F5545C" w:rsidRDefault="008D4BFE" w:rsidP="004D5BB9">
      <w:pPr>
        <w:pStyle w:val="Otsikko2"/>
        <w:rPr>
          <w:szCs w:val="24"/>
          <w:lang w:val="fi-FI"/>
        </w:rPr>
      </w:pPr>
      <w:bookmarkStart w:id="5" w:name="_Toc449012714"/>
      <w:r w:rsidRPr="00F5545C">
        <w:rPr>
          <w:szCs w:val="24"/>
          <w:lang w:val="fi-FI"/>
        </w:rPr>
        <w:t>1</w:t>
      </w:r>
      <w:r w:rsidR="00DE2E36" w:rsidRPr="00F5545C">
        <w:rPr>
          <w:szCs w:val="24"/>
          <w:lang w:val="fi-FI"/>
        </w:rPr>
        <w:t>.2</w:t>
      </w:r>
      <w:r w:rsidR="00426FBE" w:rsidRPr="00F5545C">
        <w:rPr>
          <w:szCs w:val="24"/>
          <w:lang w:val="fi-FI"/>
        </w:rPr>
        <w:t xml:space="preserve"> </w:t>
      </w:r>
      <w:r w:rsidR="00426FBE" w:rsidRPr="00F5545C">
        <w:rPr>
          <w:lang w:val="fi-FI"/>
        </w:rPr>
        <w:t>Yhteistyö esiopetuksen aikana ja siirtymävaiheissa</w:t>
      </w:r>
      <w:bookmarkEnd w:id="4"/>
      <w:bookmarkEnd w:id="5"/>
    </w:p>
    <w:p w14:paraId="1CB849C8" w14:textId="77777777" w:rsidR="007C7CBB" w:rsidRPr="00E5146B" w:rsidRDefault="007C7CBB" w:rsidP="00551B50">
      <w:pPr>
        <w:jc w:val="both"/>
        <w:rPr>
          <w:rFonts w:ascii="Arial" w:hAnsi="Arial" w:cs="Arial"/>
          <w:sz w:val="24"/>
          <w:szCs w:val="24"/>
          <w:lang w:val="fi-FI"/>
        </w:rPr>
      </w:pPr>
    </w:p>
    <w:p w14:paraId="64F34E0D" w14:textId="77777777" w:rsidR="007C7CBB" w:rsidRPr="00E5146B" w:rsidRDefault="00E55ADC"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rPr>
        <w:t>Varhaiskasvatus, esiopetus sekä perusopetus muodostavat lasten kasvun ja oppimisen kannalta johdonmuk</w:t>
      </w:r>
      <w:r>
        <w:rPr>
          <w:rFonts w:ascii="Arial" w:hAnsi="Arial" w:cs="Arial"/>
          <w:sz w:val="24"/>
          <w:szCs w:val="24"/>
          <w:lang w:val="fi-FI"/>
        </w:rPr>
        <w:t xml:space="preserve">aisesti etenevän kokonaisuuden. Viisivuotiaille </w:t>
      </w:r>
      <w:r w:rsidR="007C7CBB" w:rsidRPr="00E5146B">
        <w:rPr>
          <w:rFonts w:ascii="Arial" w:hAnsi="Arial" w:cs="Arial"/>
          <w:sz w:val="24"/>
          <w:szCs w:val="24"/>
          <w:lang w:val="fi-FI" w:eastAsia="fi-FI"/>
        </w:rPr>
        <w:t>järjestetään vuosittain tutustumispäivä esikouluun. K</w:t>
      </w:r>
      <w:r w:rsidR="004C0EF7">
        <w:rPr>
          <w:rFonts w:ascii="Arial" w:hAnsi="Arial" w:cs="Arial"/>
          <w:sz w:val="24"/>
          <w:szCs w:val="24"/>
          <w:lang w:val="fi-FI" w:eastAsia="fi-FI"/>
        </w:rPr>
        <w:t>asvun ja oppimisen edistämiseksi</w:t>
      </w:r>
      <w:r w:rsidR="007C7CBB" w:rsidRPr="00E5146B">
        <w:rPr>
          <w:rFonts w:ascii="Arial" w:hAnsi="Arial" w:cs="Arial"/>
          <w:sz w:val="24"/>
          <w:szCs w:val="24"/>
          <w:lang w:val="fi-FI" w:eastAsia="fi-FI"/>
        </w:rPr>
        <w:t xml:space="preserve"> lasten tiedot</w:t>
      </w:r>
      <w:r w:rsidR="004C0EF7">
        <w:rPr>
          <w:rFonts w:ascii="Arial" w:hAnsi="Arial" w:cs="Arial"/>
          <w:sz w:val="24"/>
          <w:szCs w:val="24"/>
          <w:lang w:val="fi-FI" w:eastAsia="fi-FI"/>
        </w:rPr>
        <w:t xml:space="preserve"> ja varhaiskasvatussuunn</w:t>
      </w:r>
      <w:r w:rsidR="00DF511E">
        <w:rPr>
          <w:rFonts w:ascii="Arial" w:hAnsi="Arial" w:cs="Arial"/>
          <w:sz w:val="24"/>
          <w:szCs w:val="24"/>
          <w:lang w:val="fi-FI" w:eastAsia="fi-FI"/>
        </w:rPr>
        <w:t xml:space="preserve">itelma aiemmasta </w:t>
      </w:r>
      <w:r w:rsidR="004C0EF7">
        <w:rPr>
          <w:rFonts w:ascii="Arial" w:hAnsi="Arial" w:cs="Arial"/>
          <w:sz w:val="24"/>
          <w:szCs w:val="24"/>
          <w:lang w:val="fi-FI" w:eastAsia="fi-FI"/>
        </w:rPr>
        <w:t xml:space="preserve">ryhmästä </w:t>
      </w:r>
      <w:r w:rsidR="007C7CBB" w:rsidRPr="00E5146B">
        <w:rPr>
          <w:rFonts w:ascii="Arial" w:hAnsi="Arial" w:cs="Arial"/>
          <w:sz w:val="24"/>
          <w:szCs w:val="24"/>
          <w:lang w:val="fi-FI" w:eastAsia="fi-FI"/>
        </w:rPr>
        <w:t>siirretään huoltajien luvalla esiopetukseen. Tiedonsiirtopalaveriin osallistuvat ensisijaisesti lapsen hoidosta vastaava lastentarhanopettaja</w:t>
      </w:r>
      <w:r w:rsidR="00064986">
        <w:rPr>
          <w:rFonts w:ascii="Arial" w:hAnsi="Arial" w:cs="Arial"/>
          <w:sz w:val="24"/>
          <w:szCs w:val="24"/>
          <w:lang w:val="fi-FI" w:eastAsia="fi-FI"/>
        </w:rPr>
        <w:t xml:space="preserve"> </w:t>
      </w:r>
      <w:r w:rsidR="007C7CBB" w:rsidRPr="00E5146B">
        <w:rPr>
          <w:rFonts w:ascii="Arial" w:hAnsi="Arial" w:cs="Arial"/>
          <w:sz w:val="24"/>
          <w:szCs w:val="24"/>
          <w:lang w:val="fi-FI" w:eastAsia="fi-FI"/>
        </w:rPr>
        <w:t xml:space="preserve">ja </w:t>
      </w:r>
      <w:r w:rsidR="00DF511E">
        <w:rPr>
          <w:rFonts w:ascii="Arial" w:hAnsi="Arial" w:cs="Arial"/>
          <w:sz w:val="24"/>
          <w:szCs w:val="24"/>
          <w:lang w:val="fi-FI" w:eastAsia="fi-FI"/>
        </w:rPr>
        <w:t xml:space="preserve">tuleva </w:t>
      </w:r>
      <w:r w:rsidR="007C7CBB" w:rsidRPr="00E5146B">
        <w:rPr>
          <w:rFonts w:ascii="Arial" w:hAnsi="Arial" w:cs="Arial"/>
          <w:sz w:val="24"/>
          <w:szCs w:val="24"/>
          <w:lang w:val="fi-FI" w:eastAsia="fi-FI"/>
        </w:rPr>
        <w:t xml:space="preserve">esiopetuksen opettaja sekä tarvittaessa myös esimerkiksi erityislastentarhanopettaja, </w:t>
      </w:r>
      <w:r w:rsidR="004C0EF7">
        <w:rPr>
          <w:rFonts w:ascii="Arial" w:hAnsi="Arial" w:cs="Arial"/>
          <w:sz w:val="24"/>
          <w:szCs w:val="24"/>
          <w:lang w:val="fi-FI" w:eastAsia="fi-FI"/>
        </w:rPr>
        <w:t xml:space="preserve">lastenhoitaja, lapsen henkilökohtainen avustaja, </w:t>
      </w:r>
      <w:r w:rsidR="007C7CBB" w:rsidRPr="00E5146B">
        <w:rPr>
          <w:rFonts w:ascii="Arial" w:hAnsi="Arial" w:cs="Arial"/>
          <w:sz w:val="24"/>
          <w:szCs w:val="24"/>
          <w:lang w:val="fi-FI" w:eastAsia="fi-FI"/>
        </w:rPr>
        <w:t>puheterapeutti tai</w:t>
      </w:r>
      <w:r w:rsidR="004C0EF7">
        <w:rPr>
          <w:rFonts w:ascii="Arial" w:hAnsi="Arial" w:cs="Arial"/>
          <w:sz w:val="24"/>
          <w:szCs w:val="24"/>
          <w:lang w:val="fi-FI" w:eastAsia="fi-FI"/>
        </w:rPr>
        <w:t xml:space="preserve"> toimintaterapeutti. P</w:t>
      </w:r>
      <w:r w:rsidR="007C7CBB" w:rsidRPr="00E5146B">
        <w:rPr>
          <w:rFonts w:ascii="Arial" w:hAnsi="Arial" w:cs="Arial"/>
          <w:sz w:val="24"/>
          <w:szCs w:val="24"/>
          <w:lang w:val="fi-FI" w:eastAsia="fi-FI"/>
        </w:rPr>
        <w:t>alaverin koollekutsujana</w:t>
      </w:r>
      <w:r w:rsidR="00064986">
        <w:rPr>
          <w:rFonts w:ascii="Arial" w:hAnsi="Arial" w:cs="Arial"/>
          <w:sz w:val="24"/>
          <w:szCs w:val="24"/>
          <w:lang w:val="fi-FI" w:eastAsia="fi-FI"/>
        </w:rPr>
        <w:t xml:space="preserve"> </w:t>
      </w:r>
      <w:r w:rsidR="007C7CBB" w:rsidRPr="00E5146B">
        <w:rPr>
          <w:rFonts w:ascii="Arial" w:hAnsi="Arial" w:cs="Arial"/>
          <w:sz w:val="24"/>
          <w:szCs w:val="24"/>
          <w:lang w:val="fi-FI" w:eastAsia="fi-FI"/>
        </w:rPr>
        <w:t>on lapsen hoidosta vastaava opettaja tai perhepäivähoidossa perhepäivähoidonohjaaja.</w:t>
      </w:r>
    </w:p>
    <w:p w14:paraId="6506451A" w14:textId="77777777" w:rsidR="007C7CBB" w:rsidRPr="00E5146B" w:rsidRDefault="007C7CBB" w:rsidP="00551B50">
      <w:pPr>
        <w:widowControl/>
        <w:autoSpaceDE w:val="0"/>
        <w:autoSpaceDN w:val="0"/>
        <w:adjustRightInd w:val="0"/>
        <w:spacing w:after="0" w:line="240" w:lineRule="auto"/>
        <w:jc w:val="both"/>
        <w:rPr>
          <w:rFonts w:ascii="Arial" w:hAnsi="Arial" w:cs="Arial"/>
          <w:sz w:val="24"/>
          <w:szCs w:val="24"/>
          <w:lang w:val="fi-FI" w:eastAsia="fi-FI"/>
        </w:rPr>
      </w:pPr>
    </w:p>
    <w:p w14:paraId="3C95E45E" w14:textId="77777777" w:rsidR="00DF511E" w:rsidRDefault="00551872" w:rsidP="00551B50">
      <w:pPr>
        <w:autoSpaceDE w:val="0"/>
        <w:autoSpaceDN w:val="0"/>
        <w:adjustRightInd w:val="0"/>
        <w:spacing w:line="240" w:lineRule="auto"/>
        <w:jc w:val="both"/>
        <w:rPr>
          <w:rFonts w:ascii="Arial" w:hAnsi="Arial" w:cs="Arial"/>
          <w:sz w:val="24"/>
          <w:szCs w:val="24"/>
          <w:lang w:val="fi-FI"/>
        </w:rPr>
      </w:pPr>
      <w:r w:rsidRPr="00E5146B">
        <w:rPr>
          <w:rFonts w:ascii="Arial" w:hAnsi="Arial" w:cs="Arial"/>
          <w:sz w:val="24"/>
          <w:szCs w:val="24"/>
          <w:lang w:val="fi-FI"/>
        </w:rPr>
        <w:t>Joustavan kouluun siirtymisen turvaamiseksi es</w:t>
      </w:r>
      <w:r w:rsidR="003E111C" w:rsidRPr="00E5146B">
        <w:rPr>
          <w:rFonts w:ascii="Arial" w:hAnsi="Arial" w:cs="Arial"/>
          <w:sz w:val="24"/>
          <w:szCs w:val="24"/>
          <w:lang w:val="fi-FI"/>
        </w:rPr>
        <w:t>i</w:t>
      </w:r>
      <w:r w:rsidRPr="00E5146B">
        <w:rPr>
          <w:rFonts w:ascii="Arial" w:hAnsi="Arial" w:cs="Arial"/>
          <w:sz w:val="24"/>
          <w:szCs w:val="24"/>
          <w:lang w:val="fi-FI"/>
        </w:rPr>
        <w:t>opetus ja perusopetus tekevät yhteistyötä mm. järjestämällä yhteisiä tapahtumia, tiedonsiirtopalavereita sekä yhtenäisillä opetussuunnitelmilla</w:t>
      </w:r>
      <w:r w:rsidR="000D6D0D">
        <w:rPr>
          <w:rFonts w:ascii="Arial" w:hAnsi="Arial" w:cs="Arial"/>
          <w:sz w:val="24"/>
          <w:szCs w:val="24"/>
          <w:lang w:val="fi-FI"/>
        </w:rPr>
        <w:t>. Lisäksi käytössä ovat</w:t>
      </w:r>
      <w:r w:rsidRPr="00E5146B">
        <w:rPr>
          <w:rFonts w:ascii="Arial" w:hAnsi="Arial" w:cs="Arial"/>
          <w:sz w:val="24"/>
          <w:szCs w:val="24"/>
          <w:lang w:val="fi-FI"/>
        </w:rPr>
        <w:t xml:space="preserve"> yhteiset </w:t>
      </w:r>
      <w:r w:rsidR="000D6D0D">
        <w:rPr>
          <w:rFonts w:ascii="Arial" w:hAnsi="Arial" w:cs="Arial"/>
          <w:sz w:val="24"/>
          <w:szCs w:val="24"/>
          <w:lang w:val="fi-FI"/>
        </w:rPr>
        <w:t>erityisopetus-, puheopetus- sekä</w:t>
      </w:r>
      <w:r w:rsidRPr="00E5146B">
        <w:rPr>
          <w:rFonts w:ascii="Arial" w:hAnsi="Arial" w:cs="Arial"/>
          <w:sz w:val="24"/>
          <w:szCs w:val="24"/>
          <w:lang w:val="fi-FI"/>
        </w:rPr>
        <w:t xml:space="preserve"> kuraattoripalve</w:t>
      </w:r>
      <w:r w:rsidR="003E111C" w:rsidRPr="00E5146B">
        <w:rPr>
          <w:rFonts w:ascii="Arial" w:hAnsi="Arial" w:cs="Arial"/>
          <w:sz w:val="24"/>
          <w:szCs w:val="24"/>
          <w:lang w:val="fi-FI"/>
        </w:rPr>
        <w:t>lut</w:t>
      </w:r>
      <w:r w:rsidR="000D6D0D">
        <w:rPr>
          <w:rFonts w:ascii="Arial" w:hAnsi="Arial" w:cs="Arial"/>
          <w:sz w:val="24"/>
          <w:szCs w:val="24"/>
          <w:lang w:val="fi-FI"/>
        </w:rPr>
        <w:t>.</w:t>
      </w:r>
      <w:r w:rsidR="003E111C" w:rsidRPr="00E5146B">
        <w:rPr>
          <w:rFonts w:ascii="Arial" w:hAnsi="Arial" w:cs="Arial"/>
          <w:sz w:val="24"/>
          <w:szCs w:val="24"/>
          <w:lang w:val="fi-FI"/>
        </w:rPr>
        <w:t xml:space="preserve"> Lapset ja huoltajat</w:t>
      </w:r>
      <w:r w:rsidR="00B87164">
        <w:rPr>
          <w:rFonts w:ascii="Arial" w:hAnsi="Arial" w:cs="Arial"/>
          <w:sz w:val="24"/>
          <w:szCs w:val="24"/>
          <w:lang w:val="fi-FI"/>
        </w:rPr>
        <w:t xml:space="preserve"> kutsutaan tutustumaan</w:t>
      </w:r>
      <w:r w:rsidR="00064986">
        <w:rPr>
          <w:rFonts w:ascii="Arial" w:hAnsi="Arial" w:cs="Arial"/>
          <w:sz w:val="24"/>
          <w:szCs w:val="24"/>
          <w:lang w:val="fi-FI"/>
        </w:rPr>
        <w:t xml:space="preserve"> </w:t>
      </w:r>
      <w:r w:rsidR="003E111C" w:rsidRPr="00E5146B">
        <w:rPr>
          <w:rFonts w:ascii="Arial" w:hAnsi="Arial" w:cs="Arial"/>
          <w:sz w:val="24"/>
          <w:szCs w:val="24"/>
          <w:lang w:val="fi-FI"/>
        </w:rPr>
        <w:t>esi- ja alkuopetuksen oppimisympäristöihin, toimintaan ja henkilöstöön ennen opetuksen alkua</w:t>
      </w:r>
      <w:r w:rsidR="00DF511E">
        <w:rPr>
          <w:rFonts w:ascii="Arial" w:hAnsi="Arial" w:cs="Arial"/>
          <w:sz w:val="24"/>
          <w:szCs w:val="24"/>
          <w:lang w:val="fi-FI"/>
        </w:rPr>
        <w:t>.</w:t>
      </w:r>
    </w:p>
    <w:p w14:paraId="5D66AF88" w14:textId="77777777" w:rsidR="009F4EE7" w:rsidRDefault="009F4EE7" w:rsidP="00551B50">
      <w:pPr>
        <w:autoSpaceDE w:val="0"/>
        <w:autoSpaceDN w:val="0"/>
        <w:adjustRightInd w:val="0"/>
        <w:spacing w:line="240" w:lineRule="auto"/>
        <w:jc w:val="both"/>
        <w:rPr>
          <w:rFonts w:ascii="Arial" w:hAnsi="Arial" w:cs="Arial"/>
          <w:sz w:val="24"/>
          <w:szCs w:val="24"/>
          <w:lang w:val="fi-FI"/>
        </w:rPr>
      </w:pPr>
    </w:p>
    <w:p w14:paraId="4768D5E3" w14:textId="77777777" w:rsidR="00831C56" w:rsidRPr="00E5146B" w:rsidRDefault="000D6D0D" w:rsidP="00551B50">
      <w:pPr>
        <w:autoSpaceDE w:val="0"/>
        <w:autoSpaceDN w:val="0"/>
        <w:adjustRightInd w:val="0"/>
        <w:spacing w:line="240" w:lineRule="auto"/>
        <w:jc w:val="both"/>
        <w:rPr>
          <w:rFonts w:ascii="Arial" w:hAnsi="Arial" w:cs="Arial"/>
          <w:sz w:val="24"/>
          <w:szCs w:val="24"/>
          <w:lang w:val="fi-FI"/>
        </w:rPr>
      </w:pPr>
      <w:r>
        <w:rPr>
          <w:rFonts w:ascii="Arial" w:hAnsi="Arial" w:cs="Arial"/>
          <w:sz w:val="24"/>
          <w:szCs w:val="24"/>
          <w:lang w:val="fi-FI"/>
        </w:rPr>
        <w:t xml:space="preserve">Kouluun siirtymävaiheessa </w:t>
      </w:r>
      <w:r w:rsidR="004243B4" w:rsidRPr="00E5146B">
        <w:rPr>
          <w:rFonts w:ascii="Arial" w:hAnsi="Arial" w:cs="Arial"/>
          <w:sz w:val="24"/>
          <w:szCs w:val="24"/>
          <w:lang w:val="fi-FI"/>
        </w:rPr>
        <w:t xml:space="preserve">esiopettaja </w:t>
      </w:r>
      <w:r>
        <w:rPr>
          <w:rFonts w:ascii="Arial" w:hAnsi="Arial" w:cs="Arial"/>
          <w:sz w:val="24"/>
          <w:szCs w:val="24"/>
          <w:lang w:val="fi-FI"/>
        </w:rPr>
        <w:t xml:space="preserve">kutsuu </w:t>
      </w:r>
      <w:r w:rsidR="00CC4814" w:rsidRPr="00E5146B">
        <w:rPr>
          <w:rFonts w:ascii="Arial" w:hAnsi="Arial" w:cs="Arial"/>
          <w:sz w:val="24"/>
          <w:szCs w:val="24"/>
          <w:lang w:val="fi-FI"/>
        </w:rPr>
        <w:t xml:space="preserve">koolle yhteispalaverin. Palaveriin osallistuvat </w:t>
      </w:r>
      <w:r w:rsidR="00CC4814" w:rsidRPr="00E5146B">
        <w:rPr>
          <w:rFonts w:ascii="Arial" w:hAnsi="Arial" w:cs="Arial"/>
          <w:sz w:val="24"/>
          <w:szCs w:val="24"/>
          <w:lang w:val="fi-FI"/>
        </w:rPr>
        <w:lastRenderedPageBreak/>
        <w:t>esiopettajan lisäksi vastaanottavan koulun rehtori, koulukuraattori, terveydenhoitaja</w:t>
      </w:r>
      <w:r w:rsidR="00065224" w:rsidRPr="00E5146B">
        <w:rPr>
          <w:rFonts w:ascii="Arial" w:hAnsi="Arial" w:cs="Arial"/>
          <w:sz w:val="24"/>
          <w:szCs w:val="24"/>
          <w:lang w:val="fi-FI"/>
        </w:rPr>
        <w:t>, koulun erityisopettaja</w:t>
      </w:r>
      <w:r w:rsidR="00DF511E">
        <w:rPr>
          <w:rFonts w:ascii="Arial" w:hAnsi="Arial" w:cs="Arial"/>
          <w:sz w:val="24"/>
          <w:szCs w:val="24"/>
          <w:lang w:val="fi-FI"/>
        </w:rPr>
        <w:t xml:space="preserve">, </w:t>
      </w:r>
      <w:r w:rsidR="00CC4814" w:rsidRPr="00E5146B">
        <w:rPr>
          <w:rFonts w:ascii="Arial" w:hAnsi="Arial" w:cs="Arial"/>
          <w:sz w:val="24"/>
          <w:szCs w:val="24"/>
          <w:lang w:val="fi-FI"/>
        </w:rPr>
        <w:t>tulevat ensimmäisen luokan opettajat</w:t>
      </w:r>
      <w:r w:rsidR="00DF511E">
        <w:rPr>
          <w:rFonts w:ascii="Arial" w:hAnsi="Arial" w:cs="Arial"/>
          <w:sz w:val="24"/>
          <w:szCs w:val="24"/>
          <w:lang w:val="fi-FI"/>
        </w:rPr>
        <w:t xml:space="preserve"> sekä mahdollisesti lasten neuvolan terveydenhoitaja</w:t>
      </w:r>
      <w:r w:rsidR="00CC4814" w:rsidRPr="00E5146B">
        <w:rPr>
          <w:rFonts w:ascii="Arial" w:hAnsi="Arial" w:cs="Arial"/>
          <w:sz w:val="24"/>
          <w:szCs w:val="24"/>
          <w:lang w:val="fi-FI"/>
        </w:rPr>
        <w:t xml:space="preserve">. </w:t>
      </w:r>
      <w:r>
        <w:rPr>
          <w:rFonts w:ascii="Arial" w:hAnsi="Arial" w:cs="Arial"/>
          <w:sz w:val="24"/>
          <w:szCs w:val="24"/>
          <w:lang w:val="fi-FI"/>
        </w:rPr>
        <w:t xml:space="preserve">Siirtopalaverissa esiopettajan velvollisuus on siirtää tulevalle opettajalle lapsen opetuksen järjestämisen kannalta välttämättömät tiedot. Tämä ei edellytä huoltajan suostumusta, mutta </w:t>
      </w:r>
      <w:r w:rsidR="006F3F3C">
        <w:rPr>
          <w:rFonts w:ascii="Arial" w:hAnsi="Arial" w:cs="Arial"/>
          <w:sz w:val="24"/>
          <w:szCs w:val="24"/>
          <w:lang w:val="fi-FI"/>
        </w:rPr>
        <w:t>mikäli halutaan luovuttaa muutakin kuin välttämätöntä tietoa, on pyydettävä aina kirjallinen lupa huoltajalta. Sodankylässä tiedonsii</w:t>
      </w:r>
      <w:r w:rsidR="00A93821">
        <w:rPr>
          <w:rFonts w:ascii="Arial" w:hAnsi="Arial" w:cs="Arial"/>
          <w:sz w:val="24"/>
          <w:szCs w:val="24"/>
          <w:lang w:val="fi-FI"/>
        </w:rPr>
        <w:t xml:space="preserve">rtolupa koululle pyydetään </w:t>
      </w:r>
      <w:r w:rsidR="006F3F3C">
        <w:rPr>
          <w:rFonts w:ascii="Arial" w:hAnsi="Arial" w:cs="Arial"/>
          <w:sz w:val="24"/>
          <w:szCs w:val="24"/>
          <w:lang w:val="fi-FI"/>
        </w:rPr>
        <w:t xml:space="preserve">opetussuunnitelmakeskustelun yhteydessä. </w:t>
      </w:r>
      <w:r w:rsidR="00831C56" w:rsidRPr="00E5146B">
        <w:rPr>
          <w:rFonts w:ascii="Arial" w:hAnsi="Arial" w:cs="Arial"/>
          <w:sz w:val="24"/>
          <w:szCs w:val="24"/>
          <w:lang w:val="fi-FI"/>
        </w:rPr>
        <w:t xml:space="preserve">Mikäli lapsen esiopetuspaikka vaihtuu kesken toimintakautta, sovitaan tiedonsiirtomenettely vanhempien kanssa. </w:t>
      </w:r>
    </w:p>
    <w:p w14:paraId="1BE24B5F" w14:textId="77777777" w:rsidR="003E111C" w:rsidRDefault="006B14A6" w:rsidP="00551B50">
      <w:pPr>
        <w:spacing w:line="240" w:lineRule="auto"/>
        <w:jc w:val="both"/>
        <w:rPr>
          <w:rFonts w:ascii="Arial" w:hAnsi="Arial" w:cs="Arial"/>
          <w:sz w:val="24"/>
          <w:szCs w:val="24"/>
          <w:lang w:val="fi-FI"/>
        </w:rPr>
      </w:pPr>
      <w:r>
        <w:rPr>
          <w:noProof/>
          <w:lang w:val="fi-FI" w:eastAsia="fi-FI"/>
        </w:rPr>
        <w:drawing>
          <wp:anchor distT="0" distB="0" distL="114300" distR="114300" simplePos="0" relativeHeight="251659264" behindDoc="1" locked="0" layoutInCell="1" allowOverlap="1" wp14:anchorId="54AA3BD5" wp14:editId="21C6381E">
            <wp:simplePos x="0" y="0"/>
            <wp:positionH relativeFrom="column">
              <wp:posOffset>3637915</wp:posOffset>
            </wp:positionH>
            <wp:positionV relativeFrom="paragraph">
              <wp:posOffset>342900</wp:posOffset>
            </wp:positionV>
            <wp:extent cx="2795905" cy="1876425"/>
            <wp:effectExtent l="19050" t="0" r="4445" b="0"/>
            <wp:wrapTight wrapText="bothSides">
              <wp:wrapPolygon edited="0">
                <wp:start x="17366" y="0"/>
                <wp:lineTo x="6034" y="219"/>
                <wp:lineTo x="3091" y="877"/>
                <wp:lineTo x="3091" y="3509"/>
                <wp:lineTo x="1913" y="7017"/>
                <wp:lineTo x="1030" y="10745"/>
                <wp:lineTo x="0" y="13377"/>
                <wp:lineTo x="-147" y="16447"/>
                <wp:lineTo x="442" y="17324"/>
                <wp:lineTo x="2208" y="17543"/>
                <wp:lineTo x="1177" y="19078"/>
                <wp:lineTo x="1472" y="21271"/>
                <wp:lineTo x="7800" y="21490"/>
                <wp:lineTo x="10008" y="21490"/>
                <wp:lineTo x="17661" y="21490"/>
                <wp:lineTo x="17955" y="21271"/>
                <wp:lineTo x="17808" y="21052"/>
                <wp:lineTo x="18544" y="19736"/>
                <wp:lineTo x="18249" y="19078"/>
                <wp:lineTo x="16336" y="17543"/>
                <wp:lineTo x="17072" y="14254"/>
                <wp:lineTo x="18985" y="14035"/>
                <wp:lineTo x="19721" y="12938"/>
                <wp:lineTo x="19427" y="10526"/>
                <wp:lineTo x="20163" y="7456"/>
                <wp:lineTo x="20457" y="7017"/>
                <wp:lineTo x="21634" y="4166"/>
                <wp:lineTo x="21634" y="3509"/>
                <wp:lineTo x="18544" y="0"/>
                <wp:lineTo x="17366" y="0"/>
              </wp:wrapPolygon>
            </wp:wrapTight>
            <wp:docPr id="11" name="irc_mi" descr="https://pixabay.com/static/uploads/photo/2013/07/13/12/43/boy-160168_960_72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3/07/13/12/43/boy-160168_960_720.png">
                      <a:hlinkClick r:id="rId10"/>
                    </pic:cNvPr>
                    <pic:cNvPicPr>
                      <a:picLocks noChangeAspect="1" noChangeArrowheads="1"/>
                    </pic:cNvPicPr>
                  </pic:nvPicPr>
                  <pic:blipFill>
                    <a:blip r:embed="rId11" r:link="rId12" cstate="print"/>
                    <a:srcRect/>
                    <a:stretch>
                      <a:fillRect/>
                    </a:stretch>
                  </pic:blipFill>
                  <pic:spPr bwMode="auto">
                    <a:xfrm>
                      <a:off x="0" y="0"/>
                      <a:ext cx="2795905" cy="1876425"/>
                    </a:xfrm>
                    <a:prstGeom prst="rect">
                      <a:avLst/>
                    </a:prstGeom>
                    <a:noFill/>
                    <a:ln w="9525">
                      <a:noFill/>
                      <a:miter lim="800000"/>
                      <a:headEnd/>
                      <a:tailEnd/>
                    </a:ln>
                  </pic:spPr>
                </pic:pic>
              </a:graphicData>
            </a:graphic>
          </wp:anchor>
        </w:drawing>
      </w:r>
      <w:r w:rsidR="00032A6A" w:rsidRPr="00E5146B">
        <w:rPr>
          <w:rFonts w:ascii="Arial" w:hAnsi="Arial" w:cs="Arial"/>
          <w:sz w:val="24"/>
          <w:szCs w:val="24"/>
          <w:lang w:val="fi-FI"/>
        </w:rPr>
        <w:t>Huoltajien kanssa tehtävässä y</w:t>
      </w:r>
      <w:r w:rsidR="00426FBE" w:rsidRPr="00E5146B">
        <w:rPr>
          <w:rFonts w:ascii="Arial" w:hAnsi="Arial" w:cs="Arial"/>
          <w:sz w:val="24"/>
          <w:szCs w:val="24"/>
          <w:lang w:val="fi-FI"/>
        </w:rPr>
        <w:t>hteistyössä otetaan huomioon perheiden moninaisuus, yksilölliset tarpeet ja huoltajuuteen liittyvät kysymykset</w:t>
      </w:r>
      <w:r w:rsidR="00095D6C" w:rsidRPr="00E5146B">
        <w:rPr>
          <w:rFonts w:ascii="Arial" w:hAnsi="Arial" w:cs="Arial"/>
          <w:sz w:val="24"/>
          <w:szCs w:val="24"/>
          <w:lang w:val="fi-FI"/>
        </w:rPr>
        <w:t xml:space="preserve"> sekä huoltajien aiemmat kokemukset lapsen kasvusta ja kehityksestä</w:t>
      </w:r>
      <w:r w:rsidR="00426FBE" w:rsidRPr="00E5146B">
        <w:rPr>
          <w:rFonts w:ascii="Arial" w:hAnsi="Arial" w:cs="Arial"/>
          <w:sz w:val="24"/>
          <w:szCs w:val="24"/>
          <w:lang w:val="fi-FI"/>
        </w:rPr>
        <w:t xml:space="preserve">. Yhteistyössä hyödynnetään eri viestintävälineitä ja käytetään tarpeen mukaan tulkkia tai kieliavustajaa. </w:t>
      </w:r>
      <w:r w:rsidR="00032A6A" w:rsidRPr="00E5146B">
        <w:rPr>
          <w:rFonts w:ascii="Arial" w:hAnsi="Arial" w:cs="Arial"/>
          <w:sz w:val="24"/>
          <w:szCs w:val="24"/>
          <w:lang w:val="fi-FI"/>
        </w:rPr>
        <w:t>Esiopetuksessa</w:t>
      </w:r>
      <w:r w:rsidR="00426FBE" w:rsidRPr="00E5146B">
        <w:rPr>
          <w:rFonts w:ascii="Arial" w:hAnsi="Arial" w:cs="Arial"/>
          <w:sz w:val="24"/>
          <w:szCs w:val="24"/>
          <w:lang w:val="fi-FI"/>
        </w:rPr>
        <w:t xml:space="preserve"> tarjo</w:t>
      </w:r>
      <w:r w:rsidR="00032A6A" w:rsidRPr="00E5146B">
        <w:rPr>
          <w:rFonts w:ascii="Arial" w:hAnsi="Arial" w:cs="Arial"/>
          <w:sz w:val="24"/>
          <w:szCs w:val="24"/>
          <w:lang w:val="fi-FI"/>
        </w:rPr>
        <w:t>taan</w:t>
      </w:r>
      <w:r w:rsidR="00426FBE" w:rsidRPr="00E5146B">
        <w:rPr>
          <w:rFonts w:ascii="Arial" w:hAnsi="Arial" w:cs="Arial"/>
          <w:sz w:val="24"/>
          <w:szCs w:val="24"/>
          <w:lang w:val="fi-FI"/>
        </w:rPr>
        <w:t xml:space="preserve"> myös mahdollisuuksia huol</w:t>
      </w:r>
      <w:r w:rsidR="008511F4">
        <w:rPr>
          <w:rFonts w:ascii="Arial" w:hAnsi="Arial" w:cs="Arial"/>
          <w:sz w:val="24"/>
          <w:szCs w:val="24"/>
          <w:lang w:val="fi-FI"/>
        </w:rPr>
        <w:t xml:space="preserve">tajien väliselle keskustelulle esimerkiksi vanhempainilloissa ja esiopetuksen järjestämissä tapahtumissa. </w:t>
      </w:r>
    </w:p>
    <w:p w14:paraId="5372302F" w14:textId="77777777" w:rsidR="008511F4" w:rsidRDefault="008511F4" w:rsidP="00551B50">
      <w:pPr>
        <w:pStyle w:val="Otsikko2"/>
        <w:spacing w:line="240" w:lineRule="auto"/>
        <w:jc w:val="both"/>
        <w:rPr>
          <w:rFonts w:ascii="Arial" w:hAnsi="Arial" w:cs="Arial"/>
          <w:sz w:val="24"/>
          <w:szCs w:val="24"/>
          <w:lang w:val="fi-FI"/>
        </w:rPr>
      </w:pPr>
      <w:bookmarkStart w:id="6" w:name="_Toc400530973"/>
    </w:p>
    <w:p w14:paraId="5EAF6F83" w14:textId="77777777" w:rsidR="009C0420" w:rsidRPr="00064986" w:rsidRDefault="00CB46AA" w:rsidP="00CB46AA">
      <w:pPr>
        <w:pStyle w:val="Otsikko2"/>
        <w:rPr>
          <w:szCs w:val="24"/>
          <w:lang w:val="fi-FI"/>
        </w:rPr>
      </w:pPr>
      <w:bookmarkStart w:id="7" w:name="_Toc449012715"/>
      <w:r w:rsidRPr="00064986">
        <w:rPr>
          <w:szCs w:val="24"/>
          <w:lang w:val="fi-FI"/>
        </w:rPr>
        <w:t xml:space="preserve">1.3 </w:t>
      </w:r>
      <w:r w:rsidR="008B09C7" w:rsidRPr="00064986">
        <w:rPr>
          <w:szCs w:val="24"/>
          <w:lang w:val="fi-FI"/>
        </w:rPr>
        <w:t>A</w:t>
      </w:r>
      <w:r w:rsidR="009C0420" w:rsidRPr="00064986">
        <w:rPr>
          <w:szCs w:val="24"/>
          <w:lang w:val="fi-FI"/>
        </w:rPr>
        <w:t>rvoperusta</w:t>
      </w:r>
      <w:bookmarkEnd w:id="6"/>
      <w:bookmarkEnd w:id="7"/>
    </w:p>
    <w:p w14:paraId="0B55D8C6" w14:textId="77777777" w:rsidR="00E9007C" w:rsidRDefault="00E9007C" w:rsidP="00551B50">
      <w:pPr>
        <w:spacing w:line="240" w:lineRule="auto"/>
        <w:jc w:val="both"/>
        <w:rPr>
          <w:rFonts w:ascii="Arial" w:hAnsi="Arial" w:cs="Arial"/>
          <w:sz w:val="24"/>
          <w:szCs w:val="24"/>
          <w:lang w:val="fi-FI"/>
        </w:rPr>
      </w:pPr>
    </w:p>
    <w:p w14:paraId="7769D1C8" w14:textId="77777777" w:rsidR="00143EB4" w:rsidRPr="00E5146B" w:rsidRDefault="00A55B64" w:rsidP="00551B50">
      <w:pPr>
        <w:spacing w:line="240" w:lineRule="auto"/>
        <w:jc w:val="both"/>
        <w:rPr>
          <w:rFonts w:ascii="Arial" w:hAnsi="Arial" w:cs="Arial"/>
          <w:sz w:val="24"/>
          <w:szCs w:val="24"/>
          <w:lang w:val="fi-FI"/>
        </w:rPr>
      </w:pPr>
      <w:r w:rsidRPr="00E5146B">
        <w:rPr>
          <w:rFonts w:ascii="Arial" w:hAnsi="Arial" w:cs="Arial"/>
          <w:sz w:val="24"/>
          <w:szCs w:val="24"/>
          <w:lang w:val="fi-FI"/>
        </w:rPr>
        <w:t>Jokaisella lapsella on oikeus tulla kuulluksi, nähdyksi, huomioon otetuksi ja ymmärretyksi</w:t>
      </w:r>
      <w:r>
        <w:rPr>
          <w:rFonts w:ascii="Arial" w:hAnsi="Arial" w:cs="Arial"/>
          <w:sz w:val="24"/>
          <w:szCs w:val="24"/>
          <w:lang w:val="fi-FI"/>
        </w:rPr>
        <w:t xml:space="preserve"> sekä</w:t>
      </w:r>
      <w:r w:rsidRPr="00E5146B">
        <w:rPr>
          <w:rFonts w:ascii="Arial" w:hAnsi="Arial" w:cs="Arial"/>
          <w:sz w:val="24"/>
          <w:szCs w:val="24"/>
          <w:lang w:val="fi-FI"/>
        </w:rPr>
        <w:t xml:space="preserve"> yksilönä </w:t>
      </w:r>
      <w:r>
        <w:rPr>
          <w:rFonts w:ascii="Arial" w:hAnsi="Arial" w:cs="Arial"/>
          <w:sz w:val="24"/>
          <w:szCs w:val="24"/>
          <w:lang w:val="fi-FI"/>
        </w:rPr>
        <w:t>että</w:t>
      </w:r>
      <w:r w:rsidRPr="00E5146B">
        <w:rPr>
          <w:rFonts w:ascii="Arial" w:hAnsi="Arial" w:cs="Arial"/>
          <w:sz w:val="24"/>
          <w:szCs w:val="24"/>
          <w:lang w:val="fi-FI"/>
        </w:rPr>
        <w:t xml:space="preserve"> yhteisönsä jäsenenä</w:t>
      </w:r>
      <w:r>
        <w:rPr>
          <w:rFonts w:ascii="Arial" w:hAnsi="Arial" w:cs="Arial"/>
          <w:sz w:val="24"/>
          <w:szCs w:val="24"/>
          <w:lang w:val="fi-FI"/>
        </w:rPr>
        <w:t>.</w:t>
      </w:r>
      <w:r w:rsidR="00064986">
        <w:rPr>
          <w:rFonts w:ascii="Arial" w:hAnsi="Arial" w:cs="Arial"/>
          <w:sz w:val="24"/>
          <w:szCs w:val="24"/>
          <w:lang w:val="fi-FI"/>
        </w:rPr>
        <w:t xml:space="preserve"> </w:t>
      </w:r>
      <w:r>
        <w:rPr>
          <w:rFonts w:ascii="Arial" w:eastAsia="Times New Roman" w:hAnsi="Arial" w:cs="Arial"/>
          <w:sz w:val="24"/>
          <w:szCs w:val="24"/>
          <w:lang w:val="fi-FI"/>
        </w:rPr>
        <w:t>Heillä</w:t>
      </w:r>
      <w:r w:rsidR="00633D10" w:rsidRPr="00E5146B">
        <w:rPr>
          <w:rFonts w:ascii="Arial" w:eastAsia="Times New Roman" w:hAnsi="Arial" w:cs="Arial"/>
          <w:sz w:val="24"/>
          <w:szCs w:val="24"/>
          <w:lang w:val="fi-FI"/>
        </w:rPr>
        <w:t xml:space="preserve"> on oikeus oppia leikkien ja iloita oppimastaan.</w:t>
      </w:r>
      <w:r w:rsidR="00064986">
        <w:rPr>
          <w:rFonts w:ascii="Arial" w:eastAsia="Times New Roman" w:hAnsi="Arial" w:cs="Arial"/>
          <w:sz w:val="24"/>
          <w:szCs w:val="24"/>
          <w:lang w:val="fi-FI"/>
        </w:rPr>
        <w:t xml:space="preserve"> </w:t>
      </w:r>
      <w:r w:rsidRPr="00E5146B">
        <w:rPr>
          <w:rFonts w:ascii="Arial" w:hAnsi="Arial" w:cs="Arial"/>
          <w:sz w:val="24"/>
          <w:szCs w:val="24"/>
          <w:lang w:val="fi-FI"/>
        </w:rPr>
        <w:t xml:space="preserve">Lasten aikaisemmat kokemukset ja taidot ovat osa heidän oppimisen </w:t>
      </w:r>
      <w:r>
        <w:rPr>
          <w:rFonts w:ascii="Arial" w:hAnsi="Arial" w:cs="Arial"/>
          <w:sz w:val="24"/>
          <w:szCs w:val="24"/>
          <w:lang w:val="fi-FI"/>
        </w:rPr>
        <w:t xml:space="preserve">polkuaan. </w:t>
      </w:r>
      <w:r w:rsidRPr="00E5146B">
        <w:rPr>
          <w:rFonts w:ascii="Arial" w:hAnsi="Arial" w:cs="Arial"/>
          <w:sz w:val="24"/>
          <w:szCs w:val="24"/>
          <w:lang w:val="fi-FI"/>
        </w:rPr>
        <w:t>Lapsilla on oikeus ilmaista itseään ja ajatuksiaan, käsitellä tunteita ja ristiriitoja sekä koke</w:t>
      </w:r>
      <w:r>
        <w:rPr>
          <w:rFonts w:ascii="Arial" w:hAnsi="Arial" w:cs="Arial"/>
          <w:sz w:val="24"/>
          <w:szCs w:val="24"/>
          <w:lang w:val="fi-FI"/>
        </w:rPr>
        <w:t>illa ja opetella uusia asioita.</w:t>
      </w:r>
      <w:r w:rsidR="00064986">
        <w:rPr>
          <w:rFonts w:ascii="Arial" w:hAnsi="Arial" w:cs="Arial"/>
          <w:sz w:val="24"/>
          <w:szCs w:val="24"/>
          <w:lang w:val="fi-FI"/>
        </w:rPr>
        <w:t xml:space="preserve"> </w:t>
      </w:r>
      <w:r w:rsidR="00143EB4" w:rsidRPr="00E5146B">
        <w:rPr>
          <w:rFonts w:ascii="Arial" w:hAnsi="Arial" w:cs="Arial"/>
          <w:sz w:val="24"/>
          <w:szCs w:val="24"/>
          <w:lang w:val="fi-FI"/>
        </w:rPr>
        <w:t xml:space="preserve">Esiopetus tukee lasten kykyä ymmärtää arvoja, </w:t>
      </w:r>
      <w:r w:rsidR="004836F4" w:rsidRPr="00E5146B">
        <w:rPr>
          <w:rFonts w:ascii="Arial" w:hAnsi="Arial" w:cs="Arial"/>
          <w:sz w:val="24"/>
          <w:szCs w:val="24"/>
          <w:lang w:val="fi-FI"/>
        </w:rPr>
        <w:t xml:space="preserve">noudattaa </w:t>
      </w:r>
      <w:r w:rsidR="00143EB4" w:rsidRPr="00E5146B">
        <w:rPr>
          <w:rFonts w:ascii="Arial" w:hAnsi="Arial" w:cs="Arial"/>
          <w:sz w:val="24"/>
          <w:szCs w:val="24"/>
          <w:lang w:val="fi-FI"/>
        </w:rPr>
        <w:t xml:space="preserve">terveellisiä elämäntapoja sekä kehittää tunnetaitojaan ja kauneudentajuaan. </w:t>
      </w:r>
    </w:p>
    <w:p w14:paraId="31A1EC27" w14:textId="77777777" w:rsidR="00143EB4" w:rsidRPr="00E5146B" w:rsidRDefault="005F13EB" w:rsidP="00551B50">
      <w:pPr>
        <w:spacing w:line="240" w:lineRule="auto"/>
        <w:jc w:val="both"/>
        <w:rPr>
          <w:rFonts w:ascii="Arial" w:hAnsi="Arial" w:cs="Arial"/>
          <w:sz w:val="24"/>
          <w:szCs w:val="24"/>
          <w:lang w:val="fi-FI"/>
        </w:rPr>
      </w:pPr>
      <w:r>
        <w:rPr>
          <w:noProof/>
          <w:lang w:val="fi-FI" w:eastAsia="fi-FI"/>
        </w:rPr>
        <mc:AlternateContent>
          <mc:Choice Requires="wpg">
            <w:drawing>
              <wp:anchor distT="0" distB="0" distL="114300" distR="114300" simplePos="0" relativeHeight="251660288" behindDoc="1" locked="0" layoutInCell="1" allowOverlap="1" wp14:anchorId="4C63934A" wp14:editId="23166729">
                <wp:simplePos x="0" y="0"/>
                <wp:positionH relativeFrom="column">
                  <wp:posOffset>-408305</wp:posOffset>
                </wp:positionH>
                <wp:positionV relativeFrom="paragraph">
                  <wp:posOffset>982345</wp:posOffset>
                </wp:positionV>
                <wp:extent cx="2185035" cy="1722120"/>
                <wp:effectExtent l="6985" t="8890" r="8255" b="12065"/>
                <wp:wrapTight wrapText="bothSides">
                  <wp:wrapPolygon edited="0">
                    <wp:start x="4620" y="0"/>
                    <wp:lineTo x="3584" y="119"/>
                    <wp:lineTo x="1224" y="1434"/>
                    <wp:lineTo x="1224" y="1912"/>
                    <wp:lineTo x="753" y="2748"/>
                    <wp:lineTo x="188" y="3815"/>
                    <wp:lineTo x="0" y="4532"/>
                    <wp:lineTo x="-94" y="5846"/>
                    <wp:lineTo x="377" y="7638"/>
                    <wp:lineTo x="10565" y="21481"/>
                    <wp:lineTo x="11035" y="21481"/>
                    <wp:lineTo x="21129" y="7638"/>
                    <wp:lineTo x="21600" y="5727"/>
                    <wp:lineTo x="21600" y="4412"/>
                    <wp:lineTo x="21506" y="3815"/>
                    <wp:lineTo x="20376" y="1553"/>
                    <wp:lineTo x="18110" y="239"/>
                    <wp:lineTo x="16980" y="0"/>
                    <wp:lineTo x="4620" y="0"/>
                  </wp:wrapPolygon>
                </wp:wrapTight>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1722120"/>
                          <a:chOff x="676" y="11874"/>
                          <a:chExt cx="3441" cy="2712"/>
                        </a:xfrm>
                      </wpg:grpSpPr>
                      <wps:wsp>
                        <wps:cNvPr id="4" name="AutoShape 14"/>
                        <wps:cNvSpPr>
                          <a:spLocks noChangeArrowheads="1"/>
                        </wps:cNvSpPr>
                        <wps:spPr bwMode="auto">
                          <a:xfrm>
                            <a:off x="676" y="11874"/>
                            <a:ext cx="3441" cy="2712"/>
                          </a:xfrm>
                          <a:custGeom>
                            <a:avLst/>
                            <a:gdLst>
                              <a:gd name="T0" fmla="*/ 1730 w 21600"/>
                              <a:gd name="T1" fmla="*/ 275 h 21600"/>
                              <a:gd name="T2" fmla="*/ 466 w 21600"/>
                              <a:gd name="T3" fmla="*/ 1356 h 21600"/>
                              <a:gd name="T4" fmla="*/ 1730 w 21600"/>
                              <a:gd name="T5" fmla="*/ 2712 h 21600"/>
                              <a:gd name="T6" fmla="*/ 2975 w 21600"/>
                              <a:gd name="T7" fmla="*/ 1356 h 21600"/>
                              <a:gd name="T8" fmla="*/ 17694720 60000 65536"/>
                              <a:gd name="T9" fmla="*/ 11796480 60000 65536"/>
                              <a:gd name="T10" fmla="*/ 5898240 60000 65536"/>
                              <a:gd name="T11" fmla="*/ 0 60000 65536"/>
                              <a:gd name="T12" fmla="*/ 5034 w 21600"/>
                              <a:gd name="T13" fmla="*/ 2278 h 21600"/>
                              <a:gd name="T14" fmla="*/ 16559 w 21600"/>
                              <a:gd name="T15" fmla="*/ 13675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 name="WordArt 15"/>
                        <wps:cNvSpPr txBox="1">
                          <a:spLocks noChangeArrowheads="1" noChangeShapeType="1"/>
                        </wps:cNvSpPr>
                        <wps:spPr bwMode="auto">
                          <a:xfrm>
                            <a:off x="1309" y="12214"/>
                            <a:ext cx="2374"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2EFCA" w14:textId="77777777" w:rsidR="004B64EA" w:rsidRDefault="004B64EA" w:rsidP="00367AAB">
                              <w:pPr>
                                <w:pStyle w:val="NormaaliWWW"/>
                                <w:spacing w:before="0" w:beforeAutospacing="0" w:after="0" w:afterAutospacing="0"/>
                                <w:jc w:val="center"/>
                              </w:pPr>
                              <w:r>
                                <w:rPr>
                                  <w:color w:val="000000"/>
                                  <w:sz w:val="28"/>
                                  <w:szCs w:val="28"/>
                                </w:rPr>
                                <w:t xml:space="preserve">Jokainen lapsi </w:t>
                              </w:r>
                            </w:p>
                            <w:p w14:paraId="42160C5F" w14:textId="77777777" w:rsidR="004B64EA" w:rsidRDefault="004B64EA" w:rsidP="00367AAB">
                              <w:pPr>
                                <w:pStyle w:val="NormaaliWWW"/>
                                <w:spacing w:before="0" w:beforeAutospacing="0" w:after="0" w:afterAutospacing="0"/>
                                <w:jc w:val="center"/>
                              </w:pPr>
                              <w:r>
                                <w:rPr>
                                  <w:color w:val="000000"/>
                                  <w:sz w:val="28"/>
                                  <w:szCs w:val="28"/>
                                </w:rPr>
                                <w:t>on ainutlaatuinen</w:t>
                              </w:r>
                            </w:p>
                            <w:p w14:paraId="62E5793E" w14:textId="77777777" w:rsidR="004B64EA" w:rsidRDefault="004B64EA" w:rsidP="00367AAB">
                              <w:pPr>
                                <w:pStyle w:val="NormaaliWWW"/>
                                <w:spacing w:before="0" w:beforeAutospacing="0" w:after="0" w:afterAutospacing="0"/>
                                <w:jc w:val="center"/>
                              </w:pPr>
                              <w:r>
                                <w:rPr>
                                  <w:color w:val="000000"/>
                                  <w:sz w:val="28"/>
                                  <w:szCs w:val="28"/>
                                </w:rPr>
                                <w:t>ja arvokas!</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 o:spid="_x0000_s1034" style="position:absolute;left:0;text-align:left;margin-left:-32.15pt;margin-top:77.35pt;width:172.05pt;height:135.6pt;z-index:-251656192" coordorigin="676,11874" coordsize="3441,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">
                <v:shape id="AutoShape 14" o:spid="_x0000_s1035" style="position:absolute;left:676;top:11874;width:3441;height:271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THMYA&#10;AADaAAAADwAAAGRycy9kb3ducmV2LnhtbESPT2vCQBTE74LfYXlCL1I3FhFJ3UhbUBQqaKqH3l6z&#10;L38w+zZkV0376d2C4HGYmd8w80VnanGh1lWWFYxHEQjizOqKCwWHr+XzDITzyBpry6Tglxwskn5v&#10;jrG2V97TJfWFCBB2MSoovW9iKV1WkkE3sg1x8HLbGvRBtoXULV4D3NTyJYqm0mDFYaHEhj5Kyk7p&#10;2SgYTnez7d/y8yc9rk9Vvl19n9/TjVJPg+7tFYSnzj/C9/ZaK5jA/5VwA2R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eTHMYAAADaAAAADwAAAAAAAAAAAAAAAACYAgAAZHJz&#10;L2Rvd25yZXYueG1sUEsFBgAAAAAEAAQA9QAAAIsDA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276,35;74,170;276,341;474,170" o:connectangles="270,180,90,0" textboxrect="5034,2278,16559,13675"/>
                </v:shape>
                <v:shape id="WordArt 15" o:spid="_x0000_s1036" type="#_x0000_t202" style="position:absolute;left:1309;top:12214;width:2374;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stroke joinstyle="round"/>
                  <o:lock v:ext="edit" shapetype="t"/>
                  <v:textbox style="mso-fit-shape-to-text:t">
                    <w:txbxContent>
                      <w:p w:rsidR="004B64EA" w:rsidRDefault="004B64EA" w:rsidP="00367AAB">
                        <w:pPr>
                          <w:pStyle w:val="NormaaliWWW"/>
                          <w:spacing w:before="0" w:beforeAutospacing="0" w:after="0" w:afterAutospacing="0"/>
                          <w:jc w:val="center"/>
                        </w:pPr>
                        <w:r>
                          <w:rPr>
                            <w:color w:val="000000"/>
                            <w:sz w:val="28"/>
                            <w:szCs w:val="28"/>
                          </w:rPr>
                          <w:t xml:space="preserve">Jokainen lapsi </w:t>
                        </w:r>
                      </w:p>
                      <w:p w:rsidR="004B64EA" w:rsidRDefault="004B64EA" w:rsidP="00367AAB">
                        <w:pPr>
                          <w:pStyle w:val="NormaaliWWW"/>
                          <w:spacing w:before="0" w:beforeAutospacing="0" w:after="0" w:afterAutospacing="0"/>
                          <w:jc w:val="center"/>
                        </w:pPr>
                        <w:r>
                          <w:rPr>
                            <w:color w:val="000000"/>
                            <w:sz w:val="28"/>
                            <w:szCs w:val="28"/>
                          </w:rPr>
                          <w:t>on ainutlaatuinen</w:t>
                        </w:r>
                      </w:p>
                      <w:p w:rsidR="004B64EA" w:rsidRDefault="004B64EA" w:rsidP="00367AAB">
                        <w:pPr>
                          <w:pStyle w:val="NormaaliWWW"/>
                          <w:spacing w:before="0" w:beforeAutospacing="0" w:after="0" w:afterAutospacing="0"/>
                          <w:jc w:val="center"/>
                        </w:pPr>
                        <w:r>
                          <w:rPr>
                            <w:color w:val="000000"/>
                            <w:sz w:val="28"/>
                            <w:szCs w:val="28"/>
                          </w:rPr>
                          <w:t>ja arvokas!</w:t>
                        </w:r>
                      </w:p>
                    </w:txbxContent>
                  </v:textbox>
                </v:shape>
                <w10:wrap type="tight"/>
              </v:group>
            </w:pict>
          </mc:Fallback>
        </mc:AlternateContent>
      </w:r>
      <w:r w:rsidR="00143EB4" w:rsidRPr="00E5146B">
        <w:rPr>
          <w:rFonts w:ascii="Arial" w:hAnsi="Arial" w:cs="Arial"/>
          <w:sz w:val="24"/>
          <w:szCs w:val="24"/>
          <w:lang w:val="fi-FI"/>
        </w:rPr>
        <w:t>Esiopetuksen henkilö</w:t>
      </w:r>
      <w:r w:rsidR="003C6CCB" w:rsidRPr="00E5146B">
        <w:rPr>
          <w:rFonts w:ascii="Arial" w:hAnsi="Arial" w:cs="Arial"/>
          <w:sz w:val="24"/>
          <w:szCs w:val="24"/>
          <w:lang w:val="fi-FI"/>
        </w:rPr>
        <w:t>stön</w:t>
      </w:r>
      <w:r w:rsidR="00143EB4" w:rsidRPr="00E5146B">
        <w:rPr>
          <w:rFonts w:ascii="Arial" w:hAnsi="Arial" w:cs="Arial"/>
          <w:sz w:val="24"/>
          <w:szCs w:val="24"/>
          <w:lang w:val="fi-FI"/>
        </w:rPr>
        <w:t xml:space="preserve"> ja huoltajien yhteistyö </w:t>
      </w:r>
      <w:r w:rsidR="00D07A3F" w:rsidRPr="00E5146B">
        <w:rPr>
          <w:rFonts w:ascii="Arial" w:hAnsi="Arial" w:cs="Arial"/>
          <w:sz w:val="24"/>
          <w:szCs w:val="24"/>
          <w:lang w:val="fi-FI"/>
        </w:rPr>
        <w:t>auttaa turvaamaan last</w:t>
      </w:r>
      <w:r w:rsidR="001203C9">
        <w:rPr>
          <w:rFonts w:ascii="Arial" w:hAnsi="Arial" w:cs="Arial"/>
          <w:sz w:val="24"/>
          <w:szCs w:val="24"/>
          <w:lang w:val="fi-FI"/>
        </w:rPr>
        <w:t>en hyvinvointia</w:t>
      </w:r>
      <w:r w:rsidR="0030708D" w:rsidRPr="00E5146B">
        <w:rPr>
          <w:rFonts w:ascii="Arial" w:hAnsi="Arial" w:cs="Arial"/>
          <w:sz w:val="24"/>
          <w:szCs w:val="24"/>
          <w:lang w:val="fi-FI"/>
        </w:rPr>
        <w:t xml:space="preserve">. </w:t>
      </w:r>
      <w:r w:rsidR="00143EB4" w:rsidRPr="00E5146B">
        <w:rPr>
          <w:rFonts w:ascii="Arial" w:hAnsi="Arial" w:cs="Arial"/>
          <w:sz w:val="24"/>
          <w:szCs w:val="24"/>
          <w:lang w:val="fi-FI"/>
        </w:rPr>
        <w:t>Esiopetuksen henkilö</w:t>
      </w:r>
      <w:r w:rsidR="003C6CCB" w:rsidRPr="00E5146B">
        <w:rPr>
          <w:rFonts w:ascii="Arial" w:hAnsi="Arial" w:cs="Arial"/>
          <w:sz w:val="24"/>
          <w:szCs w:val="24"/>
          <w:lang w:val="fi-FI"/>
        </w:rPr>
        <w:t>stön</w:t>
      </w:r>
      <w:r w:rsidR="00143EB4" w:rsidRPr="00E5146B">
        <w:rPr>
          <w:rFonts w:ascii="Arial" w:hAnsi="Arial" w:cs="Arial"/>
          <w:sz w:val="24"/>
          <w:szCs w:val="24"/>
          <w:lang w:val="fi-FI"/>
        </w:rPr>
        <w:t xml:space="preserve"> avoin ja kunnioittava suhtautuminen erilaisiin perheisiin sekä kotien erilaisiin katsomuksiin, uskontoihin, perinteisiin ja kasvatusnäkemyksiin on rakentavan vuorovaikutuksen ja opetuksen perusta</w:t>
      </w:r>
      <w:r w:rsidR="00850F1A" w:rsidRPr="00E5146B">
        <w:rPr>
          <w:rFonts w:ascii="Arial" w:hAnsi="Arial" w:cs="Arial"/>
          <w:sz w:val="24"/>
          <w:szCs w:val="24"/>
          <w:lang w:val="fi-FI"/>
        </w:rPr>
        <w:t>.</w:t>
      </w:r>
      <w:r w:rsidR="005A4D99">
        <w:rPr>
          <w:rFonts w:ascii="Arial" w:hAnsi="Arial" w:cs="Arial"/>
          <w:sz w:val="24"/>
          <w:szCs w:val="24"/>
          <w:lang w:val="fi-FI"/>
        </w:rPr>
        <w:t xml:space="preserve"> Myös lapsia ohjataan suvaitsevaisuuteen ja oikeudenmukaisuuteen.</w:t>
      </w:r>
    </w:p>
    <w:p w14:paraId="2BED6FCF" w14:textId="77777777" w:rsidR="00143EB4" w:rsidRDefault="00D20241" w:rsidP="006A775A">
      <w:pPr>
        <w:spacing w:line="240" w:lineRule="auto"/>
        <w:jc w:val="both"/>
        <w:rPr>
          <w:rFonts w:ascii="Arial" w:hAnsi="Arial" w:cs="Arial"/>
          <w:sz w:val="24"/>
          <w:szCs w:val="24"/>
          <w:lang w:val="fi-FI"/>
        </w:rPr>
      </w:pPr>
      <w:r>
        <w:rPr>
          <w:rFonts w:ascii="Arial" w:hAnsi="Arial" w:cs="Arial"/>
          <w:sz w:val="24"/>
          <w:szCs w:val="24"/>
          <w:lang w:val="fi-FI"/>
        </w:rPr>
        <w:t>Lapsia kannustetaan</w:t>
      </w:r>
      <w:r w:rsidR="00C657A3" w:rsidRPr="006A775A">
        <w:rPr>
          <w:rFonts w:ascii="Arial" w:hAnsi="Arial" w:cs="Arial"/>
          <w:sz w:val="24"/>
          <w:szCs w:val="24"/>
          <w:lang w:val="fi-FI"/>
        </w:rPr>
        <w:t xml:space="preserve"> ottamaan vastuuta</w:t>
      </w:r>
      <w:r w:rsidR="00064986">
        <w:rPr>
          <w:rFonts w:ascii="Arial" w:hAnsi="Arial" w:cs="Arial"/>
          <w:sz w:val="24"/>
          <w:szCs w:val="24"/>
          <w:lang w:val="fi-FI"/>
        </w:rPr>
        <w:t xml:space="preserve"> </w:t>
      </w:r>
      <w:r w:rsidR="00C657A3" w:rsidRPr="006A775A">
        <w:rPr>
          <w:rFonts w:ascii="Arial" w:hAnsi="Arial" w:cs="Arial"/>
          <w:sz w:val="24"/>
          <w:szCs w:val="24"/>
          <w:lang w:val="fi-FI"/>
        </w:rPr>
        <w:t>muun muassa antamalla heille pieniä työtehtäviä ja opett</w:t>
      </w:r>
      <w:r w:rsidR="00C657A3">
        <w:rPr>
          <w:rFonts w:ascii="Arial" w:hAnsi="Arial" w:cs="Arial"/>
          <w:sz w:val="24"/>
          <w:szCs w:val="24"/>
          <w:lang w:val="fi-FI"/>
        </w:rPr>
        <w:t>amalla huolehtimaan omista tava</w:t>
      </w:r>
      <w:r w:rsidR="00C657A3" w:rsidRPr="006A775A">
        <w:rPr>
          <w:rFonts w:ascii="Arial" w:hAnsi="Arial" w:cs="Arial"/>
          <w:sz w:val="24"/>
          <w:szCs w:val="24"/>
          <w:lang w:val="fi-FI"/>
        </w:rPr>
        <w:t>roistaan</w:t>
      </w:r>
      <w:r w:rsidR="00C657A3">
        <w:rPr>
          <w:rFonts w:ascii="Arial" w:hAnsi="Arial" w:cs="Arial"/>
          <w:sz w:val="24"/>
          <w:szCs w:val="24"/>
          <w:lang w:val="fi-FI"/>
        </w:rPr>
        <w:t xml:space="preserve">. Lapsia ohjataan </w:t>
      </w:r>
      <w:r w:rsidR="003B4A4F" w:rsidRPr="00E5146B">
        <w:rPr>
          <w:rFonts w:ascii="Arial" w:hAnsi="Arial" w:cs="Arial"/>
          <w:sz w:val="24"/>
          <w:szCs w:val="24"/>
          <w:lang w:val="fi-FI"/>
        </w:rPr>
        <w:t>kestävän elämäntavan</w:t>
      </w:r>
      <w:r w:rsidR="00C657A3">
        <w:rPr>
          <w:rFonts w:ascii="Arial" w:hAnsi="Arial" w:cs="Arial"/>
          <w:sz w:val="24"/>
          <w:szCs w:val="24"/>
          <w:lang w:val="fi-FI"/>
        </w:rPr>
        <w:t xml:space="preserve"> periaatteisiin </w:t>
      </w:r>
      <w:r w:rsidR="006A775A" w:rsidRPr="006A775A">
        <w:rPr>
          <w:rFonts w:ascii="Arial" w:hAnsi="Arial" w:cs="Arial"/>
          <w:sz w:val="24"/>
          <w:szCs w:val="24"/>
          <w:lang w:val="fi-FI"/>
        </w:rPr>
        <w:t>sekä</w:t>
      </w:r>
      <w:r w:rsidR="006A775A">
        <w:rPr>
          <w:rFonts w:ascii="Arial" w:hAnsi="Arial" w:cs="Arial"/>
          <w:sz w:val="24"/>
          <w:szCs w:val="24"/>
          <w:lang w:val="fi-FI"/>
        </w:rPr>
        <w:t xml:space="preserve"> o</w:t>
      </w:r>
      <w:r w:rsidR="00C657A3">
        <w:rPr>
          <w:rFonts w:ascii="Arial" w:hAnsi="Arial" w:cs="Arial"/>
          <w:sz w:val="24"/>
          <w:szCs w:val="24"/>
          <w:lang w:val="fi-FI"/>
        </w:rPr>
        <w:t xml:space="preserve">petetaan </w:t>
      </w:r>
      <w:r w:rsidR="006A775A" w:rsidRPr="006A775A">
        <w:rPr>
          <w:rFonts w:ascii="Arial" w:hAnsi="Arial" w:cs="Arial"/>
          <w:sz w:val="24"/>
          <w:szCs w:val="24"/>
          <w:lang w:val="fi-FI"/>
        </w:rPr>
        <w:t>kunnioittamaan</w:t>
      </w:r>
      <w:r w:rsidR="00064986">
        <w:rPr>
          <w:rFonts w:ascii="Arial" w:hAnsi="Arial" w:cs="Arial"/>
          <w:sz w:val="24"/>
          <w:szCs w:val="24"/>
          <w:lang w:val="fi-FI"/>
        </w:rPr>
        <w:t xml:space="preserve"> </w:t>
      </w:r>
      <w:r w:rsidR="006A775A" w:rsidRPr="006A775A">
        <w:rPr>
          <w:rFonts w:ascii="Arial" w:hAnsi="Arial" w:cs="Arial"/>
          <w:sz w:val="24"/>
          <w:szCs w:val="24"/>
          <w:lang w:val="fi-FI"/>
        </w:rPr>
        <w:t>luontoa ja ympäristöä.</w:t>
      </w:r>
      <w:r w:rsidR="00064986">
        <w:rPr>
          <w:rFonts w:ascii="Arial" w:hAnsi="Arial" w:cs="Arial"/>
          <w:sz w:val="24"/>
          <w:szCs w:val="24"/>
          <w:lang w:val="fi-FI"/>
        </w:rPr>
        <w:t xml:space="preserve"> </w:t>
      </w:r>
      <w:r w:rsidR="00143EB4" w:rsidRPr="00E5146B">
        <w:rPr>
          <w:rFonts w:ascii="Arial" w:hAnsi="Arial" w:cs="Arial"/>
          <w:sz w:val="24"/>
          <w:szCs w:val="24"/>
          <w:lang w:val="fi-FI"/>
        </w:rPr>
        <w:t>Esiopetus toimintaympäristönä tukee lasten tasa-arvo</w:t>
      </w:r>
      <w:r w:rsidR="00F75CBF">
        <w:rPr>
          <w:rFonts w:ascii="Arial" w:hAnsi="Arial" w:cs="Arial"/>
          <w:sz w:val="24"/>
          <w:szCs w:val="24"/>
          <w:lang w:val="fi-FI"/>
        </w:rPr>
        <w:t>isuutta,</w:t>
      </w:r>
      <w:r w:rsidR="0030708D" w:rsidRPr="00E5146B">
        <w:rPr>
          <w:rFonts w:ascii="Arial" w:hAnsi="Arial" w:cs="Arial"/>
          <w:sz w:val="24"/>
          <w:szCs w:val="24"/>
          <w:lang w:val="fi-FI"/>
        </w:rPr>
        <w:t xml:space="preserve"> muun muassa </w:t>
      </w:r>
      <w:r w:rsidR="004F5156" w:rsidRPr="00E5146B">
        <w:rPr>
          <w:rFonts w:ascii="Arial" w:hAnsi="Arial" w:cs="Arial"/>
          <w:sz w:val="24"/>
          <w:szCs w:val="24"/>
          <w:lang w:val="fi-FI"/>
        </w:rPr>
        <w:t xml:space="preserve">mielipiteiden </w:t>
      </w:r>
      <w:r w:rsidR="00143EB4" w:rsidRPr="00E5146B">
        <w:rPr>
          <w:rFonts w:ascii="Arial" w:hAnsi="Arial" w:cs="Arial"/>
          <w:sz w:val="24"/>
          <w:szCs w:val="24"/>
          <w:lang w:val="fi-FI"/>
        </w:rPr>
        <w:t>ja sukupuolten tasa-arvo</w:t>
      </w:r>
      <w:r w:rsidR="00F75CBF">
        <w:rPr>
          <w:rFonts w:ascii="Arial" w:hAnsi="Arial" w:cs="Arial"/>
          <w:sz w:val="24"/>
          <w:szCs w:val="24"/>
          <w:lang w:val="fi-FI"/>
        </w:rPr>
        <w:t>a</w:t>
      </w:r>
      <w:r w:rsidR="00143EB4" w:rsidRPr="00E5146B">
        <w:rPr>
          <w:rFonts w:ascii="Arial" w:hAnsi="Arial" w:cs="Arial"/>
          <w:sz w:val="24"/>
          <w:szCs w:val="24"/>
          <w:lang w:val="fi-FI"/>
        </w:rPr>
        <w:t>. Esiopetus edistää lasten mahdollisuuksia kehittää kykyjään ja tehdä valintoja ilman sukupuolesta johtuvia enna</w:t>
      </w:r>
      <w:r w:rsidR="004E5864" w:rsidRPr="00E5146B">
        <w:rPr>
          <w:rFonts w:ascii="Arial" w:hAnsi="Arial" w:cs="Arial"/>
          <w:sz w:val="24"/>
          <w:szCs w:val="24"/>
          <w:lang w:val="fi-FI"/>
        </w:rPr>
        <w:t xml:space="preserve">kko-odotuksia ja rajoituksia. </w:t>
      </w:r>
    </w:p>
    <w:p w14:paraId="4EE7114B" w14:textId="77777777" w:rsidR="008E5F08" w:rsidRDefault="008E5F08" w:rsidP="00551B50">
      <w:pPr>
        <w:spacing w:line="240" w:lineRule="auto"/>
        <w:jc w:val="both"/>
        <w:rPr>
          <w:rFonts w:ascii="Arial" w:hAnsi="Arial" w:cs="Arial"/>
          <w:sz w:val="24"/>
          <w:szCs w:val="24"/>
          <w:lang w:val="fi-FI"/>
        </w:rPr>
      </w:pPr>
    </w:p>
    <w:p w14:paraId="118F53D3" w14:textId="77777777" w:rsidR="008E5F08" w:rsidRPr="00E5146B" w:rsidRDefault="008E5F08" w:rsidP="00551B50">
      <w:pPr>
        <w:spacing w:line="240" w:lineRule="auto"/>
        <w:jc w:val="both"/>
        <w:rPr>
          <w:rFonts w:ascii="Arial" w:hAnsi="Arial" w:cs="Arial"/>
          <w:sz w:val="24"/>
          <w:szCs w:val="24"/>
          <w:lang w:val="fi-FI"/>
        </w:rPr>
      </w:pPr>
    </w:p>
    <w:p w14:paraId="428F7681" w14:textId="77777777" w:rsidR="008E5F08" w:rsidRPr="004E707B" w:rsidRDefault="00DE2E36" w:rsidP="00CB46AA">
      <w:pPr>
        <w:pStyle w:val="Otsikko2"/>
        <w:rPr>
          <w:lang w:val="fi-FI"/>
        </w:rPr>
      </w:pPr>
      <w:bookmarkStart w:id="8" w:name="_Toc400530974"/>
      <w:bookmarkStart w:id="9" w:name="_Toc449012716"/>
      <w:r w:rsidRPr="004E707B">
        <w:rPr>
          <w:lang w:val="fi-FI"/>
        </w:rPr>
        <w:lastRenderedPageBreak/>
        <w:t>1.4</w:t>
      </w:r>
      <w:r w:rsidR="00CB46AA" w:rsidRPr="004E707B">
        <w:rPr>
          <w:lang w:val="fi-FI"/>
        </w:rPr>
        <w:t xml:space="preserve"> </w:t>
      </w:r>
      <w:r w:rsidR="009C0420" w:rsidRPr="004E707B">
        <w:rPr>
          <w:lang w:val="fi-FI"/>
        </w:rPr>
        <w:t>Oppimiskäsitys</w:t>
      </w:r>
      <w:bookmarkEnd w:id="8"/>
      <w:bookmarkEnd w:id="9"/>
      <w:r w:rsidR="00E70FE3" w:rsidRPr="004E707B">
        <w:rPr>
          <w:lang w:val="fi-FI"/>
        </w:rPr>
        <w:tab/>
      </w:r>
    </w:p>
    <w:p w14:paraId="14C21D31" w14:textId="77777777" w:rsidR="000746C1" w:rsidRPr="00E5146B" w:rsidRDefault="003500E7" w:rsidP="00551B50">
      <w:pPr>
        <w:spacing w:before="100" w:beforeAutospacing="1" w:after="100" w:afterAutospacing="1" w:line="240" w:lineRule="auto"/>
        <w:contextualSpacing/>
        <w:jc w:val="both"/>
        <w:rPr>
          <w:rFonts w:ascii="Arial" w:hAnsi="Arial" w:cs="Arial"/>
          <w:sz w:val="24"/>
          <w:szCs w:val="24"/>
          <w:lang w:val="fi-FI"/>
        </w:rPr>
      </w:pPr>
      <w:r w:rsidRPr="00E5146B">
        <w:rPr>
          <w:rFonts w:ascii="Arial" w:hAnsi="Arial" w:cs="Arial"/>
          <w:sz w:val="24"/>
          <w:szCs w:val="24"/>
          <w:lang w:val="fi-FI"/>
        </w:rPr>
        <w:t>La</w:t>
      </w:r>
      <w:r w:rsidR="00D07A3F" w:rsidRPr="00E5146B">
        <w:rPr>
          <w:rFonts w:ascii="Arial" w:hAnsi="Arial" w:cs="Arial"/>
          <w:sz w:val="24"/>
          <w:szCs w:val="24"/>
          <w:lang w:val="fi-FI"/>
        </w:rPr>
        <w:t>pset omaksuvat</w:t>
      </w:r>
      <w:r w:rsidR="000746C1" w:rsidRPr="00E5146B">
        <w:rPr>
          <w:rFonts w:ascii="Arial" w:hAnsi="Arial" w:cs="Arial"/>
          <w:sz w:val="24"/>
          <w:szCs w:val="24"/>
          <w:lang w:val="fi-FI"/>
        </w:rPr>
        <w:t xml:space="preserve"> uusia tietoja ja taitoja vuorovaikutuksessa toisten lasten, opettajien, eri yhteisöjen ja lähiympäristön kanssa. Oppiminen on kokonaisvaltainen tapahtuma, jossa toiminta, tunteet, aistihavainnot, keholliset kokemukset ja ajattelu yhdistyvät. </w:t>
      </w:r>
      <w:r w:rsidR="00D07A3F" w:rsidRPr="00E5146B">
        <w:rPr>
          <w:rFonts w:ascii="Arial" w:hAnsi="Arial" w:cs="Arial"/>
          <w:sz w:val="24"/>
          <w:szCs w:val="24"/>
          <w:lang w:val="fi-FI"/>
        </w:rPr>
        <w:t>Olennaista oppimisessa on lasten</w:t>
      </w:r>
      <w:r w:rsidR="000746C1" w:rsidRPr="00E5146B">
        <w:rPr>
          <w:rFonts w:ascii="Arial" w:hAnsi="Arial" w:cs="Arial"/>
          <w:sz w:val="24"/>
          <w:szCs w:val="24"/>
          <w:lang w:val="fi-FI"/>
        </w:rPr>
        <w:t xml:space="preserve"> oma toiminta ja luottamus omiin mahdollisuuksiinsa</w:t>
      </w:r>
      <w:r w:rsidRPr="00E5146B">
        <w:rPr>
          <w:rFonts w:ascii="Arial" w:hAnsi="Arial" w:cs="Arial"/>
          <w:sz w:val="24"/>
          <w:szCs w:val="24"/>
          <w:lang w:val="fi-FI"/>
        </w:rPr>
        <w:t xml:space="preserve"> oppijana.  </w:t>
      </w:r>
      <w:r w:rsidR="00D07A3F" w:rsidRPr="00E5146B">
        <w:rPr>
          <w:rFonts w:ascii="Arial" w:hAnsi="Arial" w:cs="Arial"/>
          <w:sz w:val="24"/>
          <w:szCs w:val="24"/>
          <w:lang w:val="fi-FI"/>
        </w:rPr>
        <w:t>Lapset</w:t>
      </w:r>
      <w:r w:rsidR="00016A5B">
        <w:rPr>
          <w:rFonts w:ascii="Arial" w:hAnsi="Arial" w:cs="Arial"/>
          <w:sz w:val="24"/>
          <w:szCs w:val="24"/>
          <w:lang w:val="fi-FI"/>
        </w:rPr>
        <w:t xml:space="preserve"> </w:t>
      </w:r>
      <w:r w:rsidR="00D07A3F" w:rsidRPr="00E5146B">
        <w:rPr>
          <w:rFonts w:ascii="Arial" w:hAnsi="Arial" w:cs="Arial"/>
          <w:sz w:val="24"/>
          <w:szCs w:val="24"/>
          <w:lang w:val="fi-FI"/>
        </w:rPr>
        <w:t>o</w:t>
      </w:r>
      <w:r w:rsidR="00751467" w:rsidRPr="00E5146B">
        <w:rPr>
          <w:rFonts w:ascii="Arial" w:hAnsi="Arial" w:cs="Arial"/>
          <w:sz w:val="24"/>
          <w:szCs w:val="24"/>
          <w:lang w:val="fi-FI"/>
        </w:rPr>
        <w:t>ppivat</w:t>
      </w:r>
      <w:r w:rsidR="000746C1" w:rsidRPr="00E5146B">
        <w:rPr>
          <w:rFonts w:ascii="Arial" w:hAnsi="Arial" w:cs="Arial"/>
          <w:sz w:val="24"/>
          <w:szCs w:val="24"/>
          <w:lang w:val="fi-FI"/>
        </w:rPr>
        <w:t xml:space="preserve"> esiopetuksessa leikkien, liikkuen, tutkien</w:t>
      </w:r>
      <w:r w:rsidR="004331EA" w:rsidRPr="00E5146B">
        <w:rPr>
          <w:rFonts w:ascii="Arial" w:hAnsi="Arial" w:cs="Arial"/>
          <w:sz w:val="24"/>
          <w:szCs w:val="24"/>
          <w:lang w:val="fi-FI"/>
        </w:rPr>
        <w:t xml:space="preserve">, </w:t>
      </w:r>
      <w:r w:rsidR="00751467" w:rsidRPr="00E5146B">
        <w:rPr>
          <w:rFonts w:ascii="Arial" w:hAnsi="Arial" w:cs="Arial"/>
          <w:sz w:val="24"/>
          <w:szCs w:val="24"/>
          <w:lang w:val="fi-FI"/>
        </w:rPr>
        <w:t>erilaisia</w:t>
      </w:r>
      <w:r w:rsidR="004331EA" w:rsidRPr="00E5146B">
        <w:rPr>
          <w:rFonts w:ascii="Arial" w:hAnsi="Arial" w:cs="Arial"/>
          <w:sz w:val="24"/>
          <w:szCs w:val="24"/>
          <w:lang w:val="fi-FI"/>
        </w:rPr>
        <w:t xml:space="preserve"> t</w:t>
      </w:r>
      <w:r w:rsidR="00897E8E" w:rsidRPr="00E5146B">
        <w:rPr>
          <w:rFonts w:ascii="Arial" w:hAnsi="Arial" w:cs="Arial"/>
          <w:sz w:val="24"/>
          <w:szCs w:val="24"/>
          <w:lang w:val="fi-FI"/>
        </w:rPr>
        <w:t>yötehtäviä</w:t>
      </w:r>
      <w:r w:rsidR="004331EA" w:rsidRPr="00E5146B">
        <w:rPr>
          <w:rFonts w:ascii="Arial" w:hAnsi="Arial" w:cs="Arial"/>
          <w:sz w:val="24"/>
          <w:szCs w:val="24"/>
          <w:lang w:val="fi-FI"/>
        </w:rPr>
        <w:t xml:space="preserve"> tehden</w:t>
      </w:r>
      <w:r w:rsidR="00CE222C">
        <w:rPr>
          <w:rFonts w:ascii="Arial" w:hAnsi="Arial" w:cs="Arial"/>
          <w:sz w:val="24"/>
          <w:szCs w:val="24"/>
          <w:lang w:val="fi-FI"/>
        </w:rPr>
        <w:t xml:space="preserve"> sekä</w:t>
      </w:r>
      <w:r w:rsidR="00751467" w:rsidRPr="00E5146B">
        <w:rPr>
          <w:rFonts w:ascii="Arial" w:hAnsi="Arial" w:cs="Arial"/>
          <w:sz w:val="24"/>
          <w:szCs w:val="24"/>
          <w:lang w:val="fi-FI"/>
        </w:rPr>
        <w:t xml:space="preserve"> itseään ilmaisten</w:t>
      </w:r>
      <w:r w:rsidR="000746C1" w:rsidRPr="00E5146B">
        <w:rPr>
          <w:rFonts w:ascii="Arial" w:hAnsi="Arial" w:cs="Arial"/>
          <w:sz w:val="24"/>
          <w:szCs w:val="24"/>
          <w:lang w:val="fi-FI"/>
        </w:rPr>
        <w:t>. Myönteiset tunnekokemukset, ilo ja uutta luova</w:t>
      </w:r>
      <w:r w:rsidR="00D20241">
        <w:rPr>
          <w:rFonts w:ascii="Arial" w:hAnsi="Arial" w:cs="Arial"/>
          <w:sz w:val="24"/>
          <w:szCs w:val="24"/>
          <w:lang w:val="fi-FI"/>
        </w:rPr>
        <w:t xml:space="preserve"> toiminta edistävät oppimista sekä</w:t>
      </w:r>
      <w:r w:rsidR="000746C1" w:rsidRPr="00E5146B">
        <w:rPr>
          <w:rFonts w:ascii="Arial" w:hAnsi="Arial" w:cs="Arial"/>
          <w:sz w:val="24"/>
          <w:szCs w:val="24"/>
          <w:lang w:val="fi-FI"/>
        </w:rPr>
        <w:t xml:space="preserve"> innostavat kehittämään omaa osaamista.</w:t>
      </w:r>
    </w:p>
    <w:p w14:paraId="75E68A9C" w14:textId="77777777" w:rsidR="000746C1" w:rsidRPr="00E5146B" w:rsidRDefault="000746C1" w:rsidP="00551B50">
      <w:pPr>
        <w:spacing w:before="100" w:beforeAutospacing="1" w:after="100" w:afterAutospacing="1" w:line="240" w:lineRule="auto"/>
        <w:ind w:left="567"/>
        <w:contextualSpacing/>
        <w:jc w:val="both"/>
        <w:rPr>
          <w:rFonts w:ascii="Arial" w:hAnsi="Arial" w:cs="Arial"/>
          <w:sz w:val="24"/>
          <w:szCs w:val="24"/>
          <w:lang w:val="fi-FI"/>
        </w:rPr>
      </w:pPr>
    </w:p>
    <w:p w14:paraId="28606A26" w14:textId="77777777" w:rsidR="004A52BB" w:rsidRDefault="000746C1" w:rsidP="00551B50">
      <w:pPr>
        <w:spacing w:before="100" w:after="100" w:line="240" w:lineRule="auto"/>
        <w:jc w:val="both"/>
        <w:rPr>
          <w:rFonts w:ascii="Arial" w:hAnsi="Arial" w:cs="Arial"/>
          <w:sz w:val="24"/>
          <w:szCs w:val="24"/>
          <w:lang w:val="fi-FI"/>
        </w:rPr>
      </w:pPr>
      <w:r w:rsidRPr="00E5146B">
        <w:rPr>
          <w:rFonts w:ascii="Arial" w:hAnsi="Arial" w:cs="Arial"/>
          <w:sz w:val="24"/>
          <w:szCs w:val="24"/>
          <w:lang w:val="fi-FI"/>
        </w:rPr>
        <w:t>On tärkeää, että uusilla opittavilla tiedo</w:t>
      </w:r>
      <w:r w:rsidR="00D07A3F" w:rsidRPr="00E5146B">
        <w:rPr>
          <w:rFonts w:ascii="Arial" w:hAnsi="Arial" w:cs="Arial"/>
          <w:sz w:val="24"/>
          <w:szCs w:val="24"/>
          <w:lang w:val="fi-FI"/>
        </w:rPr>
        <w:t>illa ja taidoilla on yhteys last</w:t>
      </w:r>
      <w:r w:rsidR="00D20241">
        <w:rPr>
          <w:rFonts w:ascii="Arial" w:hAnsi="Arial" w:cs="Arial"/>
          <w:sz w:val="24"/>
          <w:szCs w:val="24"/>
          <w:lang w:val="fi-FI"/>
        </w:rPr>
        <w:t>en arkeen sekä</w:t>
      </w:r>
      <w:r w:rsidRPr="00E5146B">
        <w:rPr>
          <w:rFonts w:ascii="Arial" w:hAnsi="Arial" w:cs="Arial"/>
          <w:sz w:val="24"/>
          <w:szCs w:val="24"/>
          <w:lang w:val="fi-FI"/>
        </w:rPr>
        <w:t xml:space="preserve"> kokemusmaailmaan. Esiopetuksen ohjatussa toi</w:t>
      </w:r>
      <w:r w:rsidR="00D07A3F" w:rsidRPr="00E5146B">
        <w:rPr>
          <w:rFonts w:ascii="Arial" w:hAnsi="Arial" w:cs="Arial"/>
          <w:sz w:val="24"/>
          <w:szCs w:val="24"/>
          <w:lang w:val="fi-FI"/>
        </w:rPr>
        <w:t>minnassa ja leikissä lapset opettelevat</w:t>
      </w:r>
      <w:r w:rsidRPr="00E5146B">
        <w:rPr>
          <w:rFonts w:ascii="Arial" w:hAnsi="Arial" w:cs="Arial"/>
          <w:sz w:val="24"/>
          <w:szCs w:val="24"/>
          <w:lang w:val="fi-FI"/>
        </w:rPr>
        <w:t xml:space="preserve"> toimimaan yhteistyössä muiden kanssa</w:t>
      </w:r>
      <w:r w:rsidR="004A52BB">
        <w:rPr>
          <w:rFonts w:ascii="Arial" w:hAnsi="Arial" w:cs="Arial"/>
          <w:sz w:val="24"/>
          <w:szCs w:val="24"/>
          <w:lang w:val="fi-FI"/>
        </w:rPr>
        <w:t xml:space="preserve"> sekä </w:t>
      </w:r>
      <w:r w:rsidRPr="00E5146B">
        <w:rPr>
          <w:rFonts w:ascii="Arial" w:hAnsi="Arial" w:cs="Arial"/>
          <w:sz w:val="24"/>
          <w:szCs w:val="24"/>
          <w:lang w:val="fi-FI"/>
        </w:rPr>
        <w:t xml:space="preserve">asettamaan tavoitteita omalle </w:t>
      </w:r>
      <w:r w:rsidR="00D07A3F" w:rsidRPr="00E5146B">
        <w:rPr>
          <w:rFonts w:ascii="Arial" w:hAnsi="Arial" w:cs="Arial"/>
          <w:sz w:val="24"/>
          <w:szCs w:val="24"/>
          <w:lang w:val="fi-FI"/>
        </w:rPr>
        <w:t>ja yhteiselle toiminnalle. Lapsia kuunnellaan, kuullaan ja heidän</w:t>
      </w:r>
      <w:r w:rsidRPr="00E5146B">
        <w:rPr>
          <w:rFonts w:ascii="Arial" w:hAnsi="Arial" w:cs="Arial"/>
          <w:sz w:val="24"/>
          <w:szCs w:val="24"/>
          <w:lang w:val="fi-FI"/>
        </w:rPr>
        <w:t xml:space="preserve"> kanssaan keskustellaan sekä </w:t>
      </w:r>
      <w:r w:rsidR="00D20241" w:rsidRPr="00E5146B">
        <w:rPr>
          <w:rFonts w:ascii="Arial" w:hAnsi="Arial" w:cs="Arial"/>
          <w:sz w:val="24"/>
          <w:szCs w:val="24"/>
          <w:lang w:val="fi-FI"/>
        </w:rPr>
        <w:t xml:space="preserve">heitä </w:t>
      </w:r>
      <w:r w:rsidR="00D64FB9" w:rsidRPr="00E5146B">
        <w:rPr>
          <w:rFonts w:ascii="Arial" w:hAnsi="Arial" w:cs="Arial"/>
          <w:sz w:val="24"/>
          <w:szCs w:val="24"/>
          <w:lang w:val="fi-FI"/>
        </w:rPr>
        <w:t xml:space="preserve">ohjataan </w:t>
      </w:r>
      <w:r w:rsidRPr="00E5146B">
        <w:rPr>
          <w:rFonts w:ascii="Arial" w:hAnsi="Arial" w:cs="Arial"/>
          <w:sz w:val="24"/>
          <w:szCs w:val="24"/>
          <w:lang w:val="fi-FI"/>
        </w:rPr>
        <w:t>ottamaan huomi</w:t>
      </w:r>
      <w:r w:rsidR="00D20241">
        <w:rPr>
          <w:rFonts w:ascii="Arial" w:hAnsi="Arial" w:cs="Arial"/>
          <w:sz w:val="24"/>
          <w:szCs w:val="24"/>
          <w:lang w:val="fi-FI"/>
        </w:rPr>
        <w:t>oon toiset. L</w:t>
      </w:r>
      <w:r w:rsidR="00D07A3F" w:rsidRPr="00E5146B">
        <w:rPr>
          <w:rFonts w:ascii="Arial" w:hAnsi="Arial" w:cs="Arial"/>
          <w:sz w:val="24"/>
          <w:szCs w:val="24"/>
          <w:lang w:val="fi-FI"/>
        </w:rPr>
        <w:t>apsi</w:t>
      </w:r>
      <w:r w:rsidRPr="00E5146B">
        <w:rPr>
          <w:rFonts w:ascii="Arial" w:hAnsi="Arial" w:cs="Arial"/>
          <w:sz w:val="24"/>
          <w:szCs w:val="24"/>
          <w:lang w:val="fi-FI"/>
        </w:rPr>
        <w:t xml:space="preserve">lle syntyy kokemus ryhmän ja yhteisön jäsenyydestä. </w:t>
      </w:r>
    </w:p>
    <w:p w14:paraId="15D507CD" w14:textId="77777777" w:rsidR="00BE55CD" w:rsidRDefault="00BE55CD" w:rsidP="00551B50">
      <w:pPr>
        <w:spacing w:before="100" w:after="100" w:line="240" w:lineRule="auto"/>
        <w:jc w:val="both"/>
        <w:rPr>
          <w:rFonts w:ascii="Arial" w:hAnsi="Arial" w:cs="Arial"/>
          <w:sz w:val="24"/>
          <w:szCs w:val="24"/>
          <w:lang w:val="fi-FI"/>
        </w:rPr>
      </w:pPr>
    </w:p>
    <w:p w14:paraId="28990EB4" w14:textId="77777777" w:rsidR="009C0420" w:rsidRPr="00F5545C" w:rsidRDefault="0018330A" w:rsidP="00CB46AA">
      <w:pPr>
        <w:pStyle w:val="Otsikko2"/>
        <w:rPr>
          <w:lang w:val="fi-FI"/>
        </w:rPr>
      </w:pPr>
      <w:bookmarkStart w:id="10" w:name="_Toc449012717"/>
      <w:r w:rsidRPr="00F5545C">
        <w:rPr>
          <w:lang w:val="fi-FI"/>
        </w:rPr>
        <w:t xml:space="preserve">1.5 </w:t>
      </w:r>
      <w:r w:rsidR="00D41967" w:rsidRPr="00F5545C">
        <w:rPr>
          <w:lang w:val="fi-FI"/>
        </w:rPr>
        <w:t>Esiopetuksen monet taidot</w:t>
      </w:r>
      <w:bookmarkEnd w:id="10"/>
    </w:p>
    <w:p w14:paraId="12D5D0F5" w14:textId="77777777" w:rsidR="004E707B" w:rsidRDefault="004E707B" w:rsidP="00551B50">
      <w:pPr>
        <w:widowControl/>
        <w:spacing w:after="0" w:line="240" w:lineRule="auto"/>
        <w:jc w:val="both"/>
        <w:rPr>
          <w:rFonts w:ascii="Arial" w:hAnsi="Arial" w:cs="Arial"/>
          <w:b/>
          <w:sz w:val="24"/>
          <w:szCs w:val="24"/>
          <w:lang w:val="fi-FI"/>
        </w:rPr>
      </w:pPr>
    </w:p>
    <w:p w14:paraId="2FBDF802" w14:textId="77777777" w:rsidR="00ED330A" w:rsidRPr="00E5146B" w:rsidRDefault="00ED330A" w:rsidP="00551B50">
      <w:pPr>
        <w:widowControl/>
        <w:spacing w:after="0" w:line="240" w:lineRule="auto"/>
        <w:jc w:val="both"/>
        <w:rPr>
          <w:rFonts w:ascii="Arial" w:hAnsi="Arial" w:cs="Arial"/>
          <w:b/>
          <w:sz w:val="24"/>
          <w:szCs w:val="24"/>
          <w:lang w:val="fi-FI"/>
        </w:rPr>
      </w:pPr>
      <w:r w:rsidRPr="00E5146B">
        <w:rPr>
          <w:rFonts w:ascii="Arial" w:hAnsi="Arial" w:cs="Arial"/>
          <w:b/>
          <w:sz w:val="24"/>
          <w:szCs w:val="24"/>
          <w:lang w:val="fi-FI"/>
        </w:rPr>
        <w:t xml:space="preserve">Ajattelu ja oppiminen </w:t>
      </w:r>
    </w:p>
    <w:p w14:paraId="25E036A0" w14:textId="77777777" w:rsidR="00A3005F" w:rsidRPr="00E5146B" w:rsidRDefault="00D16B43" w:rsidP="00551B50">
      <w:pPr>
        <w:widowControl/>
        <w:spacing w:after="0" w:line="240" w:lineRule="auto"/>
        <w:jc w:val="both"/>
        <w:rPr>
          <w:rFonts w:ascii="Arial" w:hAnsi="Arial" w:cs="Arial"/>
          <w:sz w:val="24"/>
          <w:szCs w:val="24"/>
          <w:lang w:val="fi-FI"/>
        </w:rPr>
      </w:pPr>
      <w:r w:rsidRPr="00E5146B">
        <w:rPr>
          <w:rFonts w:ascii="Arial" w:hAnsi="Arial" w:cs="Arial"/>
          <w:sz w:val="24"/>
          <w:szCs w:val="24"/>
          <w:lang w:val="fi-FI"/>
        </w:rPr>
        <w:t>Ajattelun ja oppimisen taidot</w:t>
      </w:r>
      <w:r w:rsidR="00016A5B">
        <w:rPr>
          <w:rFonts w:ascii="Arial" w:hAnsi="Arial" w:cs="Arial"/>
          <w:sz w:val="24"/>
          <w:szCs w:val="24"/>
          <w:lang w:val="fi-FI"/>
        </w:rPr>
        <w:t xml:space="preserve"> </w:t>
      </w:r>
      <w:r w:rsidR="00396FDE" w:rsidRPr="00E5146B">
        <w:rPr>
          <w:rFonts w:ascii="Arial" w:hAnsi="Arial" w:cs="Arial"/>
          <w:sz w:val="24"/>
          <w:szCs w:val="24"/>
          <w:lang w:val="fi-FI"/>
        </w:rPr>
        <w:t>kehittyvät vuorovaikutuksessa</w:t>
      </w:r>
      <w:r w:rsidR="004D3283">
        <w:rPr>
          <w:rFonts w:ascii="Arial" w:hAnsi="Arial" w:cs="Arial"/>
          <w:sz w:val="24"/>
          <w:szCs w:val="24"/>
          <w:lang w:val="fi-FI"/>
        </w:rPr>
        <w:t xml:space="preserve"> toisten lasten ja aikuisten kanssa</w:t>
      </w:r>
      <w:r w:rsidR="00016A5B">
        <w:rPr>
          <w:rFonts w:ascii="Arial" w:hAnsi="Arial" w:cs="Arial"/>
          <w:sz w:val="24"/>
          <w:szCs w:val="24"/>
          <w:lang w:val="fi-FI"/>
        </w:rPr>
        <w:t xml:space="preserve"> </w:t>
      </w:r>
      <w:r w:rsidR="004D3283">
        <w:rPr>
          <w:rFonts w:ascii="Arial" w:hAnsi="Arial" w:cs="Arial"/>
          <w:sz w:val="24"/>
          <w:szCs w:val="24"/>
          <w:lang w:val="fi-FI"/>
        </w:rPr>
        <w:t>muodostaen</w:t>
      </w:r>
      <w:r w:rsidRPr="00E5146B">
        <w:rPr>
          <w:rFonts w:ascii="Arial" w:hAnsi="Arial" w:cs="Arial"/>
          <w:sz w:val="24"/>
          <w:szCs w:val="24"/>
          <w:lang w:val="fi-FI"/>
        </w:rPr>
        <w:t xml:space="preserve"> perustan muun osaamisen kehittymiselle ja elinikäiselle oppimiselle. </w:t>
      </w:r>
      <w:r w:rsidR="00A3005F" w:rsidRPr="00E5146B">
        <w:rPr>
          <w:rFonts w:ascii="Arial" w:hAnsi="Arial" w:cs="Arial"/>
          <w:sz w:val="24"/>
          <w:szCs w:val="24"/>
          <w:lang w:val="fi-FI"/>
        </w:rPr>
        <w:t>Esiopetuksen tehtävä on rohkaista ja auttaa lapsia kehittämään ajattelun ja</w:t>
      </w:r>
      <w:r w:rsidR="00D41967" w:rsidRPr="00E5146B">
        <w:rPr>
          <w:rFonts w:ascii="Arial" w:hAnsi="Arial" w:cs="Arial"/>
          <w:sz w:val="24"/>
          <w:szCs w:val="24"/>
          <w:lang w:val="fi-FI"/>
        </w:rPr>
        <w:t xml:space="preserve"> oman</w:t>
      </w:r>
      <w:r w:rsidR="00A3005F" w:rsidRPr="00E5146B">
        <w:rPr>
          <w:rFonts w:ascii="Arial" w:hAnsi="Arial" w:cs="Arial"/>
          <w:sz w:val="24"/>
          <w:szCs w:val="24"/>
          <w:lang w:val="fi-FI"/>
        </w:rPr>
        <w:t xml:space="preserve"> oppimisen</w:t>
      </w:r>
      <w:r w:rsidR="00ED330A" w:rsidRPr="00E5146B">
        <w:rPr>
          <w:rFonts w:ascii="Arial" w:hAnsi="Arial" w:cs="Arial"/>
          <w:sz w:val="24"/>
          <w:szCs w:val="24"/>
          <w:lang w:val="fi-FI"/>
        </w:rPr>
        <w:t xml:space="preserve"> taitoja</w:t>
      </w:r>
      <w:r w:rsidR="00A3005F" w:rsidRPr="00E5146B">
        <w:rPr>
          <w:rFonts w:ascii="Arial" w:hAnsi="Arial" w:cs="Arial"/>
          <w:sz w:val="24"/>
          <w:szCs w:val="24"/>
          <w:lang w:val="fi-FI"/>
        </w:rPr>
        <w:t>an sekä vahvistaa lasten luottamusta omaa</w:t>
      </w:r>
      <w:r w:rsidR="008D6C8B" w:rsidRPr="00E5146B">
        <w:rPr>
          <w:rFonts w:ascii="Arial" w:hAnsi="Arial" w:cs="Arial"/>
          <w:sz w:val="24"/>
          <w:szCs w:val="24"/>
          <w:lang w:val="fi-FI"/>
        </w:rPr>
        <w:t>n</w:t>
      </w:r>
      <w:r w:rsidR="00A3005F" w:rsidRPr="00E5146B">
        <w:rPr>
          <w:rFonts w:ascii="Arial" w:hAnsi="Arial" w:cs="Arial"/>
          <w:sz w:val="24"/>
          <w:szCs w:val="24"/>
          <w:lang w:val="fi-FI"/>
        </w:rPr>
        <w:t xml:space="preserve"> osaamiseensa. </w:t>
      </w:r>
    </w:p>
    <w:p w14:paraId="259C600F" w14:textId="77777777" w:rsidR="00A3005F" w:rsidRPr="00E5146B" w:rsidRDefault="00A3005F" w:rsidP="00551B50">
      <w:pPr>
        <w:pStyle w:val="Luettelokappale"/>
        <w:widowControl/>
        <w:spacing w:after="0" w:line="240" w:lineRule="auto"/>
        <w:ind w:left="567"/>
        <w:contextualSpacing w:val="0"/>
        <w:jc w:val="both"/>
        <w:rPr>
          <w:rFonts w:ascii="Arial" w:hAnsi="Arial" w:cs="Arial"/>
          <w:sz w:val="24"/>
          <w:szCs w:val="24"/>
          <w:lang w:val="fi-FI"/>
        </w:rPr>
      </w:pPr>
    </w:p>
    <w:p w14:paraId="7B1DE14F" w14:textId="77777777" w:rsidR="00ED330A" w:rsidRPr="00E5146B" w:rsidRDefault="00E748C1" w:rsidP="00551B50">
      <w:pPr>
        <w:widowControl/>
        <w:spacing w:after="0" w:line="240" w:lineRule="auto"/>
        <w:jc w:val="both"/>
        <w:rPr>
          <w:rFonts w:ascii="Arial" w:hAnsi="Arial" w:cs="Arial"/>
          <w:sz w:val="24"/>
          <w:szCs w:val="24"/>
          <w:lang w:val="fi-FI"/>
        </w:rPr>
      </w:pPr>
      <w:r w:rsidRPr="00E5146B">
        <w:rPr>
          <w:rFonts w:ascii="Arial" w:hAnsi="Arial" w:cs="Arial"/>
          <w:sz w:val="24"/>
          <w:szCs w:val="24"/>
          <w:lang w:val="fi-FI"/>
        </w:rPr>
        <w:t xml:space="preserve">Lasten muistin ja mielikuvituksen kehittymistä tuetaan esimerkiksi </w:t>
      </w:r>
      <w:r w:rsidR="00476BF4">
        <w:rPr>
          <w:rFonts w:ascii="Arial" w:hAnsi="Arial" w:cs="Arial"/>
          <w:sz w:val="24"/>
          <w:szCs w:val="24"/>
          <w:lang w:val="fi-FI"/>
        </w:rPr>
        <w:t xml:space="preserve">leikkien, pelien, </w:t>
      </w:r>
      <w:r w:rsidR="00461948" w:rsidRPr="00E5146B">
        <w:rPr>
          <w:rFonts w:ascii="Arial" w:hAnsi="Arial" w:cs="Arial"/>
          <w:sz w:val="24"/>
          <w:szCs w:val="24"/>
          <w:lang w:val="fi-FI"/>
        </w:rPr>
        <w:t>lorujen</w:t>
      </w:r>
      <w:r w:rsidRPr="00E5146B">
        <w:rPr>
          <w:rFonts w:ascii="Arial" w:hAnsi="Arial" w:cs="Arial"/>
          <w:sz w:val="24"/>
          <w:szCs w:val="24"/>
          <w:lang w:val="fi-FI"/>
        </w:rPr>
        <w:t>,</w:t>
      </w:r>
      <w:r w:rsidR="00461948" w:rsidRPr="00E5146B">
        <w:rPr>
          <w:rFonts w:ascii="Arial" w:hAnsi="Arial" w:cs="Arial"/>
          <w:sz w:val="24"/>
          <w:szCs w:val="24"/>
          <w:lang w:val="fi-FI"/>
        </w:rPr>
        <w:t xml:space="preserve"> musisoinnin ja draamatoiminnan avulla</w:t>
      </w:r>
      <w:r w:rsidRPr="00E5146B">
        <w:rPr>
          <w:rFonts w:ascii="Arial" w:hAnsi="Arial" w:cs="Arial"/>
          <w:sz w:val="24"/>
          <w:szCs w:val="24"/>
          <w:lang w:val="fi-FI"/>
        </w:rPr>
        <w:t xml:space="preserve">. </w:t>
      </w:r>
      <w:r w:rsidR="00476BF4">
        <w:rPr>
          <w:rFonts w:ascii="Arial" w:hAnsi="Arial" w:cs="Arial"/>
          <w:sz w:val="24"/>
          <w:szCs w:val="24"/>
          <w:lang w:val="fi-FI"/>
        </w:rPr>
        <w:t>E</w:t>
      </w:r>
      <w:r w:rsidR="004D3283">
        <w:rPr>
          <w:rFonts w:ascii="Arial" w:hAnsi="Arial" w:cs="Arial"/>
          <w:sz w:val="24"/>
          <w:szCs w:val="24"/>
          <w:lang w:val="fi-FI"/>
        </w:rPr>
        <w:t>rilaiset</w:t>
      </w:r>
      <w:r w:rsidR="00ED330A" w:rsidRPr="00E5146B">
        <w:rPr>
          <w:rFonts w:ascii="Arial" w:hAnsi="Arial" w:cs="Arial"/>
          <w:sz w:val="24"/>
          <w:szCs w:val="24"/>
          <w:lang w:val="fi-FI"/>
        </w:rPr>
        <w:t xml:space="preserve"> ongelmanratkaisu- </w:t>
      </w:r>
      <w:r w:rsidR="004D3283">
        <w:rPr>
          <w:rFonts w:ascii="Arial" w:hAnsi="Arial" w:cs="Arial"/>
          <w:sz w:val="24"/>
          <w:szCs w:val="24"/>
          <w:lang w:val="fi-FI"/>
        </w:rPr>
        <w:t>ja tutkimustehtävät</w:t>
      </w:r>
      <w:r w:rsidRPr="00E5146B">
        <w:rPr>
          <w:rFonts w:ascii="Arial" w:hAnsi="Arial" w:cs="Arial"/>
          <w:sz w:val="24"/>
          <w:szCs w:val="24"/>
          <w:lang w:val="fi-FI"/>
        </w:rPr>
        <w:t xml:space="preserve"> tarjo</w:t>
      </w:r>
      <w:r w:rsidR="004D3283">
        <w:rPr>
          <w:rFonts w:ascii="Arial" w:hAnsi="Arial" w:cs="Arial"/>
          <w:sz w:val="24"/>
          <w:szCs w:val="24"/>
          <w:lang w:val="fi-FI"/>
        </w:rPr>
        <w:t>avat</w:t>
      </w:r>
      <w:r w:rsidR="00476BF4">
        <w:rPr>
          <w:rFonts w:ascii="Arial" w:hAnsi="Arial" w:cs="Arial"/>
          <w:sz w:val="24"/>
          <w:szCs w:val="24"/>
          <w:lang w:val="fi-FI"/>
        </w:rPr>
        <w:t xml:space="preserve"> lapsille </w:t>
      </w:r>
      <w:r w:rsidR="00ED330A" w:rsidRPr="00E5146B">
        <w:rPr>
          <w:rFonts w:ascii="Arial" w:hAnsi="Arial" w:cs="Arial"/>
          <w:sz w:val="24"/>
          <w:szCs w:val="24"/>
          <w:lang w:val="fi-FI"/>
        </w:rPr>
        <w:t>oivaltamisen ja uuden löytämisen il</w:t>
      </w:r>
      <w:r w:rsidR="00476BF4">
        <w:rPr>
          <w:rFonts w:ascii="Arial" w:hAnsi="Arial" w:cs="Arial"/>
          <w:sz w:val="24"/>
          <w:szCs w:val="24"/>
          <w:lang w:val="fi-FI"/>
        </w:rPr>
        <w:t>oa</w:t>
      </w:r>
      <w:r w:rsidR="004D3283">
        <w:rPr>
          <w:rFonts w:ascii="Arial" w:hAnsi="Arial" w:cs="Arial"/>
          <w:sz w:val="24"/>
          <w:szCs w:val="24"/>
          <w:lang w:val="fi-FI"/>
        </w:rPr>
        <w:t>. Monipuolinen liikkuminen tukee</w:t>
      </w:r>
      <w:r w:rsidR="00ED330A" w:rsidRPr="00E5146B">
        <w:rPr>
          <w:rFonts w:ascii="Arial" w:hAnsi="Arial" w:cs="Arial"/>
          <w:sz w:val="24"/>
          <w:szCs w:val="24"/>
          <w:lang w:val="fi-FI"/>
        </w:rPr>
        <w:t xml:space="preserve"> lasten oppimista. </w:t>
      </w:r>
      <w:r w:rsidRPr="00E5146B">
        <w:rPr>
          <w:rFonts w:ascii="Arial" w:hAnsi="Arial" w:cs="Arial"/>
          <w:sz w:val="24"/>
          <w:szCs w:val="24"/>
          <w:lang w:val="fi-FI"/>
        </w:rPr>
        <w:t xml:space="preserve">Lapsia kannustetaan </w:t>
      </w:r>
      <w:r w:rsidR="00ED330A" w:rsidRPr="00E5146B">
        <w:rPr>
          <w:rFonts w:ascii="Arial" w:hAnsi="Arial" w:cs="Arial"/>
          <w:sz w:val="24"/>
          <w:szCs w:val="24"/>
          <w:lang w:val="fi-FI"/>
        </w:rPr>
        <w:t>kokeilemaan ja opett</w:t>
      </w:r>
      <w:r w:rsidRPr="00E5146B">
        <w:rPr>
          <w:rFonts w:ascii="Arial" w:hAnsi="Arial" w:cs="Arial"/>
          <w:sz w:val="24"/>
          <w:szCs w:val="24"/>
          <w:lang w:val="fi-FI"/>
        </w:rPr>
        <w:t>elemaan</w:t>
      </w:r>
      <w:r w:rsidR="00016A5B">
        <w:rPr>
          <w:rFonts w:ascii="Arial" w:hAnsi="Arial" w:cs="Arial"/>
          <w:sz w:val="24"/>
          <w:szCs w:val="24"/>
          <w:lang w:val="fi-FI"/>
        </w:rPr>
        <w:t xml:space="preserve"> </w:t>
      </w:r>
      <w:r w:rsidRPr="00E5146B">
        <w:rPr>
          <w:rFonts w:ascii="Arial" w:hAnsi="Arial" w:cs="Arial"/>
          <w:sz w:val="24"/>
          <w:szCs w:val="24"/>
          <w:lang w:val="fi-FI"/>
        </w:rPr>
        <w:t xml:space="preserve">myös </w:t>
      </w:r>
      <w:r w:rsidR="00ED330A" w:rsidRPr="00E5146B">
        <w:rPr>
          <w:rFonts w:ascii="Arial" w:hAnsi="Arial" w:cs="Arial"/>
          <w:sz w:val="24"/>
          <w:szCs w:val="24"/>
          <w:lang w:val="fi-FI"/>
        </w:rPr>
        <w:t>heille vaativia asioita</w:t>
      </w:r>
      <w:r w:rsidR="00476BF4">
        <w:rPr>
          <w:rFonts w:ascii="Arial" w:hAnsi="Arial" w:cs="Arial"/>
          <w:sz w:val="24"/>
          <w:szCs w:val="24"/>
          <w:lang w:val="fi-FI"/>
        </w:rPr>
        <w:t>. H</w:t>
      </w:r>
      <w:r w:rsidRPr="00E5146B">
        <w:rPr>
          <w:rFonts w:ascii="Arial" w:hAnsi="Arial" w:cs="Arial"/>
          <w:sz w:val="24"/>
          <w:szCs w:val="24"/>
          <w:lang w:val="fi-FI"/>
        </w:rPr>
        <w:t>eitä ohjataan kysymään ja kyseenalaistamaan</w:t>
      </w:r>
      <w:r w:rsidR="00476BF4">
        <w:rPr>
          <w:rFonts w:ascii="Arial" w:hAnsi="Arial" w:cs="Arial"/>
          <w:sz w:val="24"/>
          <w:szCs w:val="24"/>
          <w:lang w:val="fi-FI"/>
        </w:rPr>
        <w:t>, iloitse</w:t>
      </w:r>
      <w:r w:rsidR="00ED330A" w:rsidRPr="00E5146B">
        <w:rPr>
          <w:rFonts w:ascii="Arial" w:hAnsi="Arial" w:cs="Arial"/>
          <w:sz w:val="24"/>
          <w:szCs w:val="24"/>
          <w:lang w:val="fi-FI"/>
        </w:rPr>
        <w:t xml:space="preserve">maan onnistumisista sekä samalla olemaan lannistumatta epäonnistumisista. </w:t>
      </w:r>
      <w:r w:rsidR="00C2499E" w:rsidRPr="00E5146B">
        <w:rPr>
          <w:rFonts w:ascii="Arial" w:hAnsi="Arial" w:cs="Arial"/>
          <w:sz w:val="24"/>
          <w:szCs w:val="24"/>
          <w:lang w:val="fi-FI"/>
        </w:rPr>
        <w:t xml:space="preserve">Toimintaa </w:t>
      </w:r>
      <w:r w:rsidR="00ED330A" w:rsidRPr="00E5146B">
        <w:rPr>
          <w:rFonts w:ascii="Arial" w:hAnsi="Arial" w:cs="Arial"/>
          <w:sz w:val="24"/>
          <w:szCs w:val="24"/>
          <w:lang w:val="fi-FI"/>
        </w:rPr>
        <w:t>dokumentoidaan, siitä keskustellaan ja sen onnistumista pohditaan yhdessä lasten kanssa. Samalla autetaan</w:t>
      </w:r>
      <w:r w:rsidR="00016A5B">
        <w:rPr>
          <w:rFonts w:ascii="Arial" w:hAnsi="Arial" w:cs="Arial"/>
          <w:sz w:val="24"/>
          <w:szCs w:val="24"/>
          <w:lang w:val="fi-FI"/>
        </w:rPr>
        <w:t xml:space="preserve"> </w:t>
      </w:r>
      <w:r w:rsidR="00ED330A" w:rsidRPr="00E5146B">
        <w:rPr>
          <w:rFonts w:ascii="Arial" w:hAnsi="Arial" w:cs="Arial"/>
          <w:sz w:val="24"/>
          <w:szCs w:val="24"/>
          <w:lang w:val="fi-FI"/>
        </w:rPr>
        <w:t>lapsia havaitsemaan edistymistään ja oppimistaan.</w:t>
      </w:r>
    </w:p>
    <w:p w14:paraId="445986F0" w14:textId="77777777" w:rsidR="00ED330A" w:rsidRPr="00E5146B" w:rsidRDefault="00ED330A" w:rsidP="00551B50">
      <w:pPr>
        <w:pStyle w:val="Luettelokappale"/>
        <w:widowControl/>
        <w:spacing w:after="0" w:line="240" w:lineRule="auto"/>
        <w:ind w:left="567"/>
        <w:contextualSpacing w:val="0"/>
        <w:jc w:val="both"/>
        <w:rPr>
          <w:rFonts w:ascii="Arial" w:hAnsi="Arial" w:cs="Arial"/>
          <w:sz w:val="24"/>
          <w:szCs w:val="24"/>
          <w:lang w:val="fi-FI"/>
        </w:rPr>
      </w:pPr>
    </w:p>
    <w:p w14:paraId="399A8D1D" w14:textId="77777777" w:rsidR="001751C2" w:rsidRPr="005D795E" w:rsidRDefault="00ED330A" w:rsidP="005D795E">
      <w:pPr>
        <w:widowControl/>
        <w:spacing w:after="0" w:line="240" w:lineRule="auto"/>
        <w:jc w:val="both"/>
        <w:rPr>
          <w:rFonts w:ascii="Arial" w:hAnsi="Arial" w:cs="Arial"/>
          <w:b/>
          <w:sz w:val="24"/>
          <w:szCs w:val="24"/>
          <w:lang w:val="fi-FI"/>
        </w:rPr>
      </w:pPr>
      <w:r w:rsidRPr="005D795E">
        <w:rPr>
          <w:rFonts w:ascii="Arial" w:hAnsi="Arial" w:cs="Arial"/>
          <w:b/>
          <w:sz w:val="24"/>
          <w:szCs w:val="24"/>
          <w:lang w:val="fi-FI"/>
        </w:rPr>
        <w:t xml:space="preserve">Kulttuurinen osaaminen, vuorovaikutus ja ilmaisu </w:t>
      </w:r>
    </w:p>
    <w:p w14:paraId="792468E6" w14:textId="77777777" w:rsidR="00972D1B" w:rsidRDefault="008A2AB4" w:rsidP="00551B50">
      <w:pPr>
        <w:spacing w:line="240" w:lineRule="auto"/>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86912" behindDoc="1" locked="0" layoutInCell="1" allowOverlap="1" wp14:anchorId="2D804B3D" wp14:editId="2DD3379B">
            <wp:simplePos x="0" y="0"/>
            <wp:positionH relativeFrom="column">
              <wp:posOffset>5052060</wp:posOffset>
            </wp:positionH>
            <wp:positionV relativeFrom="paragraph">
              <wp:posOffset>329565</wp:posOffset>
            </wp:positionV>
            <wp:extent cx="1581150" cy="1123950"/>
            <wp:effectExtent l="19050" t="0" r="0" b="0"/>
            <wp:wrapTight wrapText="bothSides">
              <wp:wrapPolygon edited="0">
                <wp:start x="-260" y="0"/>
                <wp:lineTo x="-260" y="21234"/>
                <wp:lineTo x="21600" y="21234"/>
                <wp:lineTo x="21600" y="0"/>
                <wp:lineTo x="-260" y="0"/>
              </wp:wrapPolygon>
            </wp:wrapTight>
            <wp:docPr id="76" name="irc_mi" descr="https://c1.staticflickr.com/3/2546/3794210225_cc9e675b9a_z.jpg?zz=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3/2546/3794210225_cc9e675b9a_z.jpg?zz=1">
                      <a:hlinkClick r:id="rId13"/>
                    </pic:cNvPr>
                    <pic:cNvPicPr>
                      <a:picLocks noChangeAspect="1" noChangeArrowheads="1"/>
                    </pic:cNvPicPr>
                  </pic:nvPicPr>
                  <pic:blipFill>
                    <a:blip r:embed="rId14" cstate="print"/>
                    <a:srcRect/>
                    <a:stretch>
                      <a:fillRect/>
                    </a:stretch>
                  </pic:blipFill>
                  <pic:spPr bwMode="auto">
                    <a:xfrm>
                      <a:off x="0" y="0"/>
                      <a:ext cx="1581150" cy="1123950"/>
                    </a:xfrm>
                    <a:prstGeom prst="rect">
                      <a:avLst/>
                    </a:prstGeom>
                    <a:noFill/>
                    <a:ln w="9525">
                      <a:noFill/>
                      <a:miter lim="800000"/>
                      <a:headEnd/>
                      <a:tailEnd/>
                    </a:ln>
                  </pic:spPr>
                </pic:pic>
              </a:graphicData>
            </a:graphic>
          </wp:anchor>
        </w:drawing>
      </w:r>
      <w:r w:rsidR="00801269" w:rsidRPr="00E5146B">
        <w:rPr>
          <w:rFonts w:ascii="Arial" w:hAnsi="Arial" w:cs="Arial"/>
          <w:sz w:val="24"/>
          <w:szCs w:val="24"/>
          <w:lang w:val="fi-FI"/>
        </w:rPr>
        <w:t>T</w:t>
      </w:r>
      <w:r w:rsidR="00E54F0C" w:rsidRPr="00E5146B">
        <w:rPr>
          <w:rFonts w:ascii="Arial" w:hAnsi="Arial" w:cs="Arial"/>
          <w:sz w:val="24"/>
          <w:szCs w:val="24"/>
          <w:lang w:val="fi-FI"/>
        </w:rPr>
        <w:t>aito</w:t>
      </w:r>
      <w:r w:rsidR="009322FC" w:rsidRPr="00E5146B">
        <w:rPr>
          <w:rFonts w:ascii="Arial" w:hAnsi="Arial" w:cs="Arial"/>
          <w:sz w:val="24"/>
          <w:szCs w:val="24"/>
          <w:lang w:val="fi-FI"/>
        </w:rPr>
        <w:t xml:space="preserve"> kuunnella, tunnistaa ja ymmärtää eri näkemyksiä </w:t>
      </w:r>
      <w:r w:rsidR="00E54F0C" w:rsidRPr="00E5146B">
        <w:rPr>
          <w:rFonts w:ascii="Arial" w:hAnsi="Arial" w:cs="Arial"/>
          <w:sz w:val="24"/>
          <w:szCs w:val="24"/>
          <w:lang w:val="fi-FI"/>
        </w:rPr>
        <w:t>kuuluu</w:t>
      </w:r>
      <w:r w:rsidR="00801269" w:rsidRPr="00E5146B">
        <w:rPr>
          <w:rFonts w:ascii="Arial" w:hAnsi="Arial" w:cs="Arial"/>
          <w:sz w:val="24"/>
          <w:szCs w:val="24"/>
          <w:lang w:val="fi-FI"/>
        </w:rPr>
        <w:t xml:space="preserve"> hyvään vuorovaikutukseen</w:t>
      </w:r>
      <w:r w:rsidR="00E54F0C" w:rsidRPr="00E5146B">
        <w:rPr>
          <w:rFonts w:ascii="Arial" w:hAnsi="Arial" w:cs="Arial"/>
          <w:sz w:val="24"/>
          <w:szCs w:val="24"/>
          <w:lang w:val="fi-FI"/>
        </w:rPr>
        <w:t xml:space="preserve"> ja kulttuuriseen osaamiseen</w:t>
      </w:r>
      <w:r w:rsidR="00801269" w:rsidRPr="00E5146B">
        <w:rPr>
          <w:rFonts w:ascii="Arial" w:hAnsi="Arial" w:cs="Arial"/>
          <w:sz w:val="24"/>
          <w:szCs w:val="24"/>
          <w:lang w:val="fi-FI"/>
        </w:rPr>
        <w:t>. Esiopetuks</w:t>
      </w:r>
      <w:r w:rsidR="00C22F6F" w:rsidRPr="00E5146B">
        <w:rPr>
          <w:rFonts w:ascii="Arial" w:hAnsi="Arial" w:cs="Arial"/>
          <w:sz w:val="24"/>
          <w:szCs w:val="24"/>
          <w:lang w:val="fi-FI"/>
        </w:rPr>
        <w:t>e</w:t>
      </w:r>
      <w:r w:rsidR="008A259E" w:rsidRPr="00E5146B">
        <w:rPr>
          <w:rFonts w:ascii="Arial" w:hAnsi="Arial" w:cs="Arial"/>
          <w:sz w:val="24"/>
          <w:szCs w:val="24"/>
          <w:lang w:val="fi-FI"/>
        </w:rPr>
        <w:t>ssa harjoitellaan</w:t>
      </w:r>
      <w:r w:rsidR="00016A5B">
        <w:rPr>
          <w:rFonts w:ascii="Arial" w:hAnsi="Arial" w:cs="Arial"/>
          <w:sz w:val="24"/>
          <w:szCs w:val="24"/>
          <w:lang w:val="fi-FI"/>
        </w:rPr>
        <w:t xml:space="preserve"> </w:t>
      </w:r>
      <w:r w:rsidR="00801269" w:rsidRPr="00E5146B">
        <w:rPr>
          <w:rFonts w:ascii="Arial" w:hAnsi="Arial" w:cs="Arial"/>
          <w:sz w:val="24"/>
          <w:szCs w:val="24"/>
          <w:lang w:val="fi-FI"/>
        </w:rPr>
        <w:t>vuorovaikutus- ja ilmaisutaitoja</w:t>
      </w:r>
      <w:r w:rsidR="00ED330A" w:rsidRPr="00E5146B">
        <w:rPr>
          <w:rFonts w:ascii="Arial" w:hAnsi="Arial" w:cs="Arial"/>
          <w:sz w:val="24"/>
          <w:szCs w:val="24"/>
          <w:lang w:val="fi-FI"/>
        </w:rPr>
        <w:t xml:space="preserve"> turvallisesti vertaisryhmän ja lähiyhteisön aikuisten kanssa. Juhlat, leikit ja </w:t>
      </w:r>
      <w:r w:rsidR="008D6C8B" w:rsidRPr="00E5146B">
        <w:rPr>
          <w:rFonts w:ascii="Arial" w:hAnsi="Arial" w:cs="Arial"/>
          <w:sz w:val="24"/>
          <w:szCs w:val="24"/>
          <w:lang w:val="fi-FI"/>
        </w:rPr>
        <w:t>yhteistyöhön perustuva</w:t>
      </w:r>
      <w:r w:rsidR="009F0504" w:rsidRPr="00E5146B">
        <w:rPr>
          <w:rFonts w:ascii="Arial" w:hAnsi="Arial" w:cs="Arial"/>
          <w:sz w:val="24"/>
          <w:szCs w:val="24"/>
          <w:lang w:val="fi-FI"/>
        </w:rPr>
        <w:t xml:space="preserve"> toiminta luo</w:t>
      </w:r>
      <w:r w:rsidR="00B75F5A" w:rsidRPr="00E5146B">
        <w:rPr>
          <w:rFonts w:ascii="Arial" w:hAnsi="Arial" w:cs="Arial"/>
          <w:sz w:val="24"/>
          <w:szCs w:val="24"/>
          <w:lang w:val="fi-FI"/>
        </w:rPr>
        <w:t>vat</w:t>
      </w:r>
      <w:r w:rsidR="00ED330A" w:rsidRPr="00E5146B">
        <w:rPr>
          <w:rFonts w:ascii="Arial" w:hAnsi="Arial" w:cs="Arial"/>
          <w:sz w:val="24"/>
          <w:szCs w:val="24"/>
          <w:lang w:val="fi-FI"/>
        </w:rPr>
        <w:t xml:space="preserve"> mahdollisuu</w:t>
      </w:r>
      <w:r w:rsidR="004331EA" w:rsidRPr="00E5146B">
        <w:rPr>
          <w:rFonts w:ascii="Arial" w:hAnsi="Arial" w:cs="Arial"/>
          <w:sz w:val="24"/>
          <w:szCs w:val="24"/>
          <w:lang w:val="fi-FI"/>
        </w:rPr>
        <w:t>ksia</w:t>
      </w:r>
      <w:r w:rsidR="00016A5B">
        <w:rPr>
          <w:rFonts w:ascii="Arial" w:hAnsi="Arial" w:cs="Arial"/>
          <w:sz w:val="24"/>
          <w:szCs w:val="24"/>
          <w:lang w:val="fi-FI"/>
        </w:rPr>
        <w:t xml:space="preserve"> </w:t>
      </w:r>
      <w:r w:rsidR="008A259E" w:rsidRPr="00E5146B">
        <w:rPr>
          <w:rFonts w:ascii="Arial" w:hAnsi="Arial" w:cs="Arial"/>
          <w:sz w:val="24"/>
          <w:szCs w:val="24"/>
          <w:lang w:val="fi-FI"/>
        </w:rPr>
        <w:t xml:space="preserve">opetella </w:t>
      </w:r>
      <w:r w:rsidR="00ED330A" w:rsidRPr="00E5146B">
        <w:rPr>
          <w:rFonts w:ascii="Arial" w:hAnsi="Arial" w:cs="Arial"/>
          <w:sz w:val="24"/>
          <w:szCs w:val="24"/>
          <w:lang w:val="fi-FI"/>
        </w:rPr>
        <w:t>käyttäytymistä eri tilanteissa</w:t>
      </w:r>
      <w:r w:rsidR="008A259E" w:rsidRPr="00E5146B">
        <w:rPr>
          <w:rFonts w:ascii="Arial" w:hAnsi="Arial" w:cs="Arial"/>
          <w:sz w:val="24"/>
          <w:szCs w:val="24"/>
          <w:lang w:val="fi-FI"/>
        </w:rPr>
        <w:t xml:space="preserve"> ja erilaisten ihmisten kanssa.</w:t>
      </w:r>
      <w:r w:rsidR="00ED330A" w:rsidRPr="00E5146B">
        <w:rPr>
          <w:rFonts w:ascii="Arial" w:hAnsi="Arial" w:cs="Arial"/>
          <w:sz w:val="24"/>
          <w:szCs w:val="24"/>
          <w:lang w:val="fi-FI"/>
        </w:rPr>
        <w:t xml:space="preserve"> L</w:t>
      </w:r>
      <w:r w:rsidR="00FA7C3B">
        <w:rPr>
          <w:rFonts w:ascii="Arial" w:hAnsi="Arial" w:cs="Arial"/>
          <w:sz w:val="24"/>
          <w:szCs w:val="24"/>
          <w:lang w:val="fi-FI"/>
        </w:rPr>
        <w:t>apsia kohdellaan arvostavasti,</w:t>
      </w:r>
      <w:r w:rsidR="00ED330A" w:rsidRPr="00E5146B">
        <w:rPr>
          <w:rFonts w:ascii="Arial" w:hAnsi="Arial" w:cs="Arial"/>
          <w:sz w:val="24"/>
          <w:szCs w:val="24"/>
          <w:lang w:val="fi-FI"/>
        </w:rPr>
        <w:t xml:space="preserve"> heitä ohjataan ystävällisyyteen</w:t>
      </w:r>
      <w:r w:rsidR="00016A5B">
        <w:rPr>
          <w:rFonts w:ascii="Arial" w:hAnsi="Arial" w:cs="Arial"/>
          <w:sz w:val="24"/>
          <w:szCs w:val="24"/>
          <w:lang w:val="fi-FI"/>
        </w:rPr>
        <w:t xml:space="preserve"> </w:t>
      </w:r>
      <w:r w:rsidR="00C97DE1" w:rsidRPr="00E5146B">
        <w:rPr>
          <w:rFonts w:ascii="Arial" w:hAnsi="Arial" w:cs="Arial"/>
          <w:sz w:val="24"/>
          <w:szCs w:val="24"/>
          <w:lang w:val="fi-FI"/>
        </w:rPr>
        <w:t>ja hyviin tapoihin.</w:t>
      </w:r>
    </w:p>
    <w:p w14:paraId="04D937D2" w14:textId="77777777" w:rsidR="00ED330A" w:rsidRDefault="00ED330A" w:rsidP="00551B50">
      <w:pPr>
        <w:spacing w:line="240" w:lineRule="auto"/>
        <w:jc w:val="both"/>
        <w:rPr>
          <w:rFonts w:ascii="Arial" w:hAnsi="Arial" w:cs="Arial"/>
          <w:sz w:val="24"/>
          <w:szCs w:val="24"/>
          <w:lang w:val="fi-FI"/>
        </w:rPr>
      </w:pPr>
    </w:p>
    <w:p w14:paraId="1C3F14EF" w14:textId="77777777" w:rsidR="001751C2" w:rsidRDefault="001751C2" w:rsidP="00551B50">
      <w:pPr>
        <w:spacing w:line="240" w:lineRule="auto"/>
        <w:jc w:val="both"/>
        <w:rPr>
          <w:rFonts w:ascii="Arial" w:hAnsi="Arial" w:cs="Arial"/>
          <w:sz w:val="24"/>
          <w:szCs w:val="24"/>
          <w:lang w:val="fi-FI"/>
        </w:rPr>
      </w:pPr>
    </w:p>
    <w:p w14:paraId="3B12DDA8" w14:textId="77777777" w:rsidR="001751C2" w:rsidRDefault="00ED330A" w:rsidP="00551B50">
      <w:pPr>
        <w:widowControl/>
        <w:spacing w:after="0" w:line="240" w:lineRule="auto"/>
        <w:jc w:val="both"/>
        <w:rPr>
          <w:rFonts w:ascii="Arial" w:hAnsi="Arial" w:cs="Arial"/>
          <w:b/>
          <w:sz w:val="24"/>
          <w:szCs w:val="24"/>
          <w:lang w:val="fi-FI"/>
        </w:rPr>
      </w:pPr>
      <w:r w:rsidRPr="00E5146B">
        <w:rPr>
          <w:rFonts w:ascii="Arial" w:hAnsi="Arial" w:cs="Arial"/>
          <w:b/>
          <w:sz w:val="24"/>
          <w:szCs w:val="24"/>
          <w:lang w:val="fi-FI"/>
        </w:rPr>
        <w:t xml:space="preserve">Itsestä huolehtiminen ja arjen taidot  </w:t>
      </w:r>
    </w:p>
    <w:p w14:paraId="5DCE3EC9" w14:textId="77777777" w:rsidR="00ED330A" w:rsidRPr="00367AAB" w:rsidRDefault="00E50347" w:rsidP="00551B50">
      <w:pPr>
        <w:widowControl/>
        <w:spacing w:after="0" w:line="240" w:lineRule="auto"/>
        <w:jc w:val="both"/>
        <w:rPr>
          <w:rFonts w:ascii="Arial" w:hAnsi="Arial" w:cs="Arial"/>
          <w:sz w:val="24"/>
          <w:szCs w:val="24"/>
          <w:lang w:val="fi-FI"/>
        </w:rPr>
      </w:pPr>
      <w:r>
        <w:rPr>
          <w:rFonts w:ascii="Arial" w:hAnsi="Arial" w:cs="Arial"/>
          <w:sz w:val="24"/>
          <w:szCs w:val="24"/>
          <w:lang w:val="fi-FI"/>
        </w:rPr>
        <w:t>Esiopetuksessa lapsia opetetaan</w:t>
      </w:r>
      <w:r w:rsidR="00ED330A" w:rsidRPr="001751C2">
        <w:rPr>
          <w:rFonts w:ascii="Arial" w:hAnsi="Arial" w:cs="Arial"/>
          <w:sz w:val="24"/>
          <w:szCs w:val="24"/>
          <w:lang w:val="fi-FI"/>
        </w:rPr>
        <w:t xml:space="preserve"> edellytystensä mukaan huolehtimaan itsestään, toisista, omista tavaroista ja yhteisestä ympäristöstä. </w:t>
      </w:r>
      <w:r w:rsidR="00ED330A" w:rsidRPr="00367AAB">
        <w:rPr>
          <w:rFonts w:ascii="Arial" w:hAnsi="Arial" w:cs="Arial"/>
          <w:sz w:val="24"/>
          <w:szCs w:val="24"/>
          <w:lang w:val="fi-FI"/>
        </w:rPr>
        <w:t xml:space="preserve">Opetuksessa ja yhteistyössä huoltajien kanssa </w:t>
      </w:r>
      <w:r w:rsidR="00ED330A" w:rsidRPr="00367AAB">
        <w:rPr>
          <w:rFonts w:ascii="Arial" w:hAnsi="Arial" w:cs="Arial"/>
          <w:sz w:val="24"/>
          <w:szCs w:val="24"/>
          <w:lang w:val="fi-FI"/>
        </w:rPr>
        <w:lastRenderedPageBreak/>
        <w:t xml:space="preserve">käsitellään lasten arkielämän rytmiä sekä ruokailun ja levon merkitystä. </w:t>
      </w:r>
      <w:r w:rsidR="00ED330A" w:rsidRPr="00567EC4">
        <w:rPr>
          <w:rFonts w:ascii="Arial" w:hAnsi="Arial" w:cs="Arial"/>
          <w:sz w:val="24"/>
          <w:szCs w:val="24"/>
          <w:lang w:val="fi-FI"/>
        </w:rPr>
        <w:t xml:space="preserve">Erityisesti kiinnitetään huomiota monipuoliseen ja riittävään liikuntaan lasten </w:t>
      </w:r>
      <w:r w:rsidR="00375F75" w:rsidRPr="00567EC4">
        <w:rPr>
          <w:rFonts w:ascii="Arial" w:hAnsi="Arial" w:cs="Arial"/>
          <w:sz w:val="24"/>
          <w:szCs w:val="24"/>
          <w:lang w:val="fi-FI"/>
        </w:rPr>
        <w:t xml:space="preserve">hyvinvoinnin ja </w:t>
      </w:r>
      <w:r w:rsidR="00ED330A" w:rsidRPr="00567EC4">
        <w:rPr>
          <w:rFonts w:ascii="Arial" w:hAnsi="Arial" w:cs="Arial"/>
          <w:sz w:val="24"/>
          <w:szCs w:val="24"/>
          <w:lang w:val="fi-FI"/>
        </w:rPr>
        <w:t xml:space="preserve">oppimisen edellytyksenä.  </w:t>
      </w:r>
      <w:r w:rsidR="00ED330A" w:rsidRPr="00367AAB">
        <w:rPr>
          <w:rFonts w:ascii="Arial" w:hAnsi="Arial" w:cs="Arial"/>
          <w:sz w:val="24"/>
          <w:szCs w:val="24"/>
          <w:lang w:val="fi-FI"/>
        </w:rPr>
        <w:t>Lasten kanssa pohditaan heidän hyvää oloaan edistäviä</w:t>
      </w:r>
      <w:r w:rsidR="008B0CED" w:rsidRPr="00367AAB">
        <w:rPr>
          <w:rFonts w:ascii="Arial" w:hAnsi="Arial" w:cs="Arial"/>
          <w:sz w:val="24"/>
          <w:szCs w:val="24"/>
          <w:lang w:val="fi-FI"/>
        </w:rPr>
        <w:t xml:space="preserve"> ja haittaavia tekijöitä. Lapsia ohjataan</w:t>
      </w:r>
      <w:r w:rsidR="008A259E" w:rsidRPr="00367AAB">
        <w:rPr>
          <w:rFonts w:ascii="Arial" w:hAnsi="Arial" w:cs="Arial"/>
          <w:sz w:val="24"/>
          <w:szCs w:val="24"/>
          <w:lang w:val="fi-FI"/>
        </w:rPr>
        <w:t xml:space="preserve"> liikkumaan turvallisesti </w:t>
      </w:r>
      <w:r w:rsidR="00396FDE" w:rsidRPr="00367AAB">
        <w:rPr>
          <w:rFonts w:ascii="Arial" w:hAnsi="Arial" w:cs="Arial"/>
          <w:sz w:val="24"/>
          <w:szCs w:val="24"/>
          <w:lang w:val="fi-FI"/>
        </w:rPr>
        <w:t>liikenteessä</w:t>
      </w:r>
      <w:r w:rsidR="008A259E" w:rsidRPr="00367AAB">
        <w:rPr>
          <w:rFonts w:ascii="Arial" w:hAnsi="Arial" w:cs="Arial"/>
          <w:sz w:val="24"/>
          <w:szCs w:val="24"/>
          <w:lang w:val="fi-FI"/>
        </w:rPr>
        <w:t xml:space="preserve"> ja lähiympäristössä sekä</w:t>
      </w:r>
      <w:r w:rsidR="008B0CED" w:rsidRPr="00367AAB">
        <w:rPr>
          <w:rFonts w:ascii="Arial" w:hAnsi="Arial" w:cs="Arial"/>
          <w:sz w:val="24"/>
          <w:szCs w:val="24"/>
          <w:lang w:val="fi-FI"/>
        </w:rPr>
        <w:t xml:space="preserve"> pyytämään ja hakemaan apua tarvittaessa. </w:t>
      </w:r>
    </w:p>
    <w:p w14:paraId="4C4B8D2B" w14:textId="77777777" w:rsidR="00567EC4" w:rsidRPr="00367AAB" w:rsidRDefault="00567EC4" w:rsidP="00551B50">
      <w:pPr>
        <w:widowControl/>
        <w:spacing w:after="0" w:line="240" w:lineRule="auto"/>
        <w:jc w:val="both"/>
        <w:rPr>
          <w:rFonts w:ascii="Arial" w:hAnsi="Arial" w:cs="Arial"/>
          <w:sz w:val="24"/>
          <w:szCs w:val="24"/>
          <w:lang w:val="fi-FI"/>
        </w:rPr>
      </w:pPr>
    </w:p>
    <w:p w14:paraId="097396E5" w14:textId="77777777" w:rsidR="00CC7004" w:rsidRDefault="00CC7004" w:rsidP="00551B50">
      <w:pPr>
        <w:spacing w:line="240" w:lineRule="auto"/>
        <w:jc w:val="both"/>
        <w:rPr>
          <w:rFonts w:ascii="Arial" w:hAnsi="Arial" w:cs="Arial"/>
          <w:sz w:val="24"/>
          <w:szCs w:val="24"/>
          <w:lang w:val="fi-FI"/>
        </w:rPr>
      </w:pPr>
      <w:r w:rsidRPr="00E5146B">
        <w:rPr>
          <w:rFonts w:ascii="Arial" w:hAnsi="Arial" w:cs="Arial"/>
          <w:sz w:val="24"/>
          <w:szCs w:val="24"/>
          <w:lang w:val="fi-FI"/>
        </w:rPr>
        <w:t>Lapsia rohkaistaan ja ohjat</w:t>
      </w:r>
      <w:r w:rsidR="00821C6D">
        <w:rPr>
          <w:rFonts w:ascii="Arial" w:hAnsi="Arial" w:cs="Arial"/>
          <w:sz w:val="24"/>
          <w:szCs w:val="24"/>
          <w:lang w:val="fi-FI"/>
        </w:rPr>
        <w:t>aan tunnistamaan, ilmaisemaan sekä</w:t>
      </w:r>
      <w:r w:rsidRPr="00E5146B">
        <w:rPr>
          <w:rFonts w:ascii="Arial" w:hAnsi="Arial" w:cs="Arial"/>
          <w:sz w:val="24"/>
          <w:szCs w:val="24"/>
          <w:lang w:val="fi-FI"/>
        </w:rPr>
        <w:t xml:space="preserve"> säätelemään erilaisia tunteita. Lapsia opetetaan toimimaan toiset huomioon ottaen erilaisissa ristiriitatilanteissa. Esiopetuspäivään kuuluu my</w:t>
      </w:r>
      <w:r w:rsidR="00197A11">
        <w:rPr>
          <w:rFonts w:ascii="Arial" w:hAnsi="Arial" w:cs="Arial"/>
          <w:sz w:val="24"/>
          <w:szCs w:val="24"/>
          <w:lang w:val="fi-FI"/>
        </w:rPr>
        <w:t>ös mahdollisuus rentoutumiseen ja hiljentymiseen</w:t>
      </w:r>
      <w:r w:rsidRPr="00E5146B">
        <w:rPr>
          <w:rFonts w:ascii="Arial" w:hAnsi="Arial" w:cs="Arial"/>
          <w:sz w:val="24"/>
          <w:szCs w:val="24"/>
          <w:lang w:val="fi-FI"/>
        </w:rPr>
        <w:t xml:space="preserve">. </w:t>
      </w:r>
    </w:p>
    <w:p w14:paraId="327094BA" w14:textId="77777777" w:rsidR="00BE55CD" w:rsidRPr="00E5146B" w:rsidRDefault="00BE55CD" w:rsidP="00551B50">
      <w:pPr>
        <w:spacing w:line="240" w:lineRule="auto"/>
        <w:jc w:val="both"/>
        <w:rPr>
          <w:rFonts w:ascii="Arial" w:hAnsi="Arial" w:cs="Arial"/>
          <w:sz w:val="24"/>
          <w:szCs w:val="24"/>
          <w:lang w:val="fi-FI"/>
        </w:rPr>
      </w:pPr>
    </w:p>
    <w:p w14:paraId="24066CA1" w14:textId="77777777" w:rsidR="00ED330A" w:rsidRPr="00E5146B" w:rsidRDefault="00ED330A" w:rsidP="00551B50">
      <w:pPr>
        <w:widowControl/>
        <w:tabs>
          <w:tab w:val="left" w:pos="2655"/>
        </w:tabs>
        <w:spacing w:after="0" w:line="240" w:lineRule="auto"/>
        <w:jc w:val="both"/>
        <w:rPr>
          <w:rFonts w:ascii="Arial" w:hAnsi="Arial" w:cs="Arial"/>
          <w:sz w:val="24"/>
          <w:szCs w:val="24"/>
          <w:lang w:val="fi-FI"/>
        </w:rPr>
      </w:pPr>
      <w:r w:rsidRPr="00E5146B">
        <w:rPr>
          <w:rFonts w:ascii="Arial" w:hAnsi="Arial" w:cs="Arial"/>
          <w:b/>
          <w:sz w:val="24"/>
          <w:szCs w:val="24"/>
          <w:lang w:val="fi-FI"/>
        </w:rPr>
        <w:t xml:space="preserve">Monilukutaito </w:t>
      </w:r>
      <w:r w:rsidR="00123820" w:rsidRPr="00E5146B">
        <w:rPr>
          <w:rFonts w:ascii="Arial" w:hAnsi="Arial" w:cs="Arial"/>
          <w:b/>
          <w:sz w:val="24"/>
          <w:szCs w:val="24"/>
          <w:lang w:val="fi-FI"/>
        </w:rPr>
        <w:tab/>
      </w:r>
    </w:p>
    <w:p w14:paraId="258213CA" w14:textId="77777777" w:rsidR="00123820" w:rsidRPr="00E5146B" w:rsidRDefault="00FD0246" w:rsidP="00551B50">
      <w:pPr>
        <w:widowControl/>
        <w:spacing w:after="0" w:line="240" w:lineRule="auto"/>
        <w:jc w:val="both"/>
        <w:rPr>
          <w:rFonts w:ascii="Arial" w:hAnsi="Arial" w:cs="Arial"/>
          <w:sz w:val="24"/>
          <w:szCs w:val="24"/>
          <w:lang w:val="fi-FI"/>
        </w:rPr>
      </w:pPr>
      <w:r w:rsidRPr="00E5146B">
        <w:rPr>
          <w:rFonts w:ascii="Arial" w:hAnsi="Arial" w:cs="Arial"/>
          <w:sz w:val="24"/>
          <w:szCs w:val="24"/>
          <w:lang w:val="fi-FI"/>
        </w:rPr>
        <w:t xml:space="preserve">Monilukutaito sisältää erilaisia lukutaitoja, kuten peruslukutaidon, numeerisen lukutaidon, kuvalukutaidon ja medialukutaidon. Tekstit voivat olla mm. kirjoitettuja, puhuttuja, audiovisuaalisia tai digitaalisia. </w:t>
      </w:r>
      <w:r w:rsidR="00ED330A" w:rsidRPr="00E5146B">
        <w:rPr>
          <w:rFonts w:ascii="Arial" w:hAnsi="Arial" w:cs="Arial"/>
          <w:sz w:val="24"/>
          <w:szCs w:val="24"/>
          <w:lang w:val="fi-FI"/>
        </w:rPr>
        <w:t>Monilukutaitoisiksi kehittyäkseen lapset tarvitsevat aikuisen mallia sekä rikasta tekstiympäristöä, lasten tuottamaa kulttuuria</w:t>
      </w:r>
      <w:r w:rsidRPr="00E5146B">
        <w:rPr>
          <w:rFonts w:ascii="Arial" w:hAnsi="Arial" w:cs="Arial"/>
          <w:sz w:val="24"/>
          <w:szCs w:val="24"/>
          <w:lang w:val="fi-FI"/>
        </w:rPr>
        <w:t xml:space="preserve"> (esim. lasten tekemät esitykset/ sadut)</w:t>
      </w:r>
      <w:r w:rsidR="00ED330A" w:rsidRPr="00E5146B">
        <w:rPr>
          <w:rFonts w:ascii="Arial" w:hAnsi="Arial" w:cs="Arial"/>
          <w:sz w:val="24"/>
          <w:szCs w:val="24"/>
          <w:lang w:val="fi-FI"/>
        </w:rPr>
        <w:t xml:space="preserve"> sekä lapsille soveltuvia kulttuuripalveluja, kuten elokuvia, leikkiloruja ja musiikkia</w:t>
      </w:r>
      <w:r w:rsidRPr="00E5146B">
        <w:rPr>
          <w:rFonts w:ascii="Arial" w:hAnsi="Arial" w:cs="Arial"/>
          <w:sz w:val="24"/>
          <w:szCs w:val="24"/>
          <w:lang w:val="fi-FI"/>
        </w:rPr>
        <w:t xml:space="preserve">. </w:t>
      </w:r>
    </w:p>
    <w:p w14:paraId="0A3DE1CF" w14:textId="77777777" w:rsidR="00CC7004" w:rsidRPr="00E5146B" w:rsidRDefault="00CC7004" w:rsidP="00551B50">
      <w:pPr>
        <w:jc w:val="both"/>
        <w:rPr>
          <w:rFonts w:ascii="Arial" w:hAnsi="Arial" w:cs="Arial"/>
          <w:b/>
          <w:sz w:val="24"/>
          <w:szCs w:val="24"/>
          <w:lang w:val="fi-FI"/>
        </w:rPr>
      </w:pPr>
    </w:p>
    <w:p w14:paraId="030C893C" w14:textId="77777777" w:rsidR="001751C2" w:rsidRPr="005D795E" w:rsidRDefault="006B14A6" w:rsidP="005D795E">
      <w:pPr>
        <w:widowControl/>
        <w:tabs>
          <w:tab w:val="left" w:pos="2655"/>
        </w:tabs>
        <w:spacing w:after="0" w:line="240" w:lineRule="auto"/>
        <w:jc w:val="both"/>
        <w:rPr>
          <w:rFonts w:ascii="Arial" w:hAnsi="Arial" w:cs="Arial"/>
          <w:b/>
          <w:sz w:val="24"/>
          <w:szCs w:val="24"/>
          <w:lang w:val="fi-FI"/>
        </w:rPr>
      </w:pPr>
      <w:r w:rsidRPr="005D795E">
        <w:rPr>
          <w:rFonts w:ascii="Arial" w:hAnsi="Arial" w:cs="Arial"/>
          <w:b/>
          <w:noProof/>
          <w:sz w:val="24"/>
          <w:szCs w:val="24"/>
          <w:lang w:val="fi-FI" w:eastAsia="fi-FI"/>
        </w:rPr>
        <w:drawing>
          <wp:anchor distT="0" distB="0" distL="114300" distR="114300" simplePos="0" relativeHeight="251661312" behindDoc="1" locked="0" layoutInCell="1" allowOverlap="1" wp14:anchorId="1B0903FC" wp14:editId="43EAA9BF">
            <wp:simplePos x="0" y="0"/>
            <wp:positionH relativeFrom="column">
              <wp:posOffset>5051425</wp:posOffset>
            </wp:positionH>
            <wp:positionV relativeFrom="paragraph">
              <wp:posOffset>91440</wp:posOffset>
            </wp:positionV>
            <wp:extent cx="1437005" cy="1437005"/>
            <wp:effectExtent l="19050" t="0" r="0" b="0"/>
            <wp:wrapTight wrapText="bothSides">
              <wp:wrapPolygon edited="0">
                <wp:start x="-286" y="0"/>
                <wp:lineTo x="-286" y="21190"/>
                <wp:lineTo x="21476" y="21190"/>
                <wp:lineTo x="21476" y="0"/>
                <wp:lineTo x="-286" y="0"/>
              </wp:wrapPolygon>
            </wp:wrapTight>
            <wp:docPr id="17" name="lightboxImage" descr="Chattaill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Chattailla (Kuva: Sergio Palao / CATEDU)"/>
                    <pic:cNvPicPr>
                      <a:picLocks noChangeAspect="1" noChangeArrowheads="1"/>
                    </pic:cNvPicPr>
                  </pic:nvPicPr>
                  <pic:blipFill>
                    <a:blip r:embed="rId15" r:link="rId16" cstate="print"/>
                    <a:srcRect/>
                    <a:stretch>
                      <a:fillRect/>
                    </a:stretch>
                  </pic:blipFill>
                  <pic:spPr bwMode="auto">
                    <a:xfrm>
                      <a:off x="0" y="0"/>
                      <a:ext cx="1437005" cy="1437005"/>
                    </a:xfrm>
                    <a:prstGeom prst="rect">
                      <a:avLst/>
                    </a:prstGeom>
                    <a:noFill/>
                    <a:ln w="9525">
                      <a:noFill/>
                      <a:miter lim="800000"/>
                      <a:headEnd/>
                      <a:tailEnd/>
                    </a:ln>
                  </pic:spPr>
                </pic:pic>
              </a:graphicData>
            </a:graphic>
          </wp:anchor>
        </w:drawing>
      </w:r>
      <w:r w:rsidR="00AC266B" w:rsidRPr="005D795E">
        <w:rPr>
          <w:rFonts w:ascii="Arial" w:hAnsi="Arial" w:cs="Arial"/>
          <w:b/>
          <w:sz w:val="24"/>
          <w:szCs w:val="24"/>
          <w:lang w:val="fi-FI"/>
        </w:rPr>
        <w:t xml:space="preserve">Tieto- ja viestintäteknologinen osaaminen </w:t>
      </w:r>
    </w:p>
    <w:p w14:paraId="12F97DC5" w14:textId="77777777" w:rsidR="00AC266B" w:rsidRPr="0002140B" w:rsidRDefault="00FD0246" w:rsidP="0002140B">
      <w:pPr>
        <w:widowControl/>
        <w:spacing w:after="0" w:line="240" w:lineRule="auto"/>
        <w:jc w:val="both"/>
        <w:rPr>
          <w:rFonts w:ascii="Arial" w:hAnsi="Arial" w:cs="Arial"/>
          <w:sz w:val="24"/>
          <w:szCs w:val="24"/>
          <w:lang w:val="fi-FI"/>
        </w:rPr>
      </w:pPr>
      <w:r w:rsidRPr="00E5146B">
        <w:rPr>
          <w:rFonts w:ascii="Arial" w:hAnsi="Arial" w:cs="Arial"/>
          <w:sz w:val="24"/>
          <w:szCs w:val="24"/>
          <w:lang w:val="fi-FI"/>
        </w:rPr>
        <w:t>E</w:t>
      </w:r>
      <w:r w:rsidR="006A4FF2" w:rsidRPr="00E5146B">
        <w:rPr>
          <w:rFonts w:ascii="Arial" w:hAnsi="Arial" w:cs="Arial"/>
          <w:sz w:val="24"/>
          <w:szCs w:val="24"/>
          <w:lang w:val="fi-FI"/>
        </w:rPr>
        <w:t xml:space="preserve">siopetuksessa </w:t>
      </w:r>
      <w:r w:rsidR="00AC266B" w:rsidRPr="00E5146B">
        <w:rPr>
          <w:rFonts w:ascii="Arial" w:hAnsi="Arial" w:cs="Arial"/>
          <w:sz w:val="24"/>
          <w:szCs w:val="24"/>
          <w:lang w:val="fi-FI"/>
        </w:rPr>
        <w:t>tutustutaan erilaisiin tieto- ja viestintäteknologisiin välineisiin, palveluihin ja peleihin. Tieto- ja viestintäteknologian avulla tuetaan lasten vuorovaikutustaitoj</w:t>
      </w:r>
      <w:r w:rsidR="00601F31" w:rsidRPr="00E5146B">
        <w:rPr>
          <w:rFonts w:ascii="Arial" w:hAnsi="Arial" w:cs="Arial"/>
          <w:sz w:val="24"/>
          <w:szCs w:val="24"/>
          <w:lang w:val="fi-FI"/>
        </w:rPr>
        <w:t>a</w:t>
      </w:r>
      <w:r w:rsidR="00AC266B" w:rsidRPr="00E5146B">
        <w:rPr>
          <w:rFonts w:ascii="Arial" w:hAnsi="Arial" w:cs="Arial"/>
          <w:sz w:val="24"/>
          <w:szCs w:val="24"/>
          <w:lang w:val="fi-FI"/>
        </w:rPr>
        <w:t>, oppimisen taitoj</w:t>
      </w:r>
      <w:r w:rsidR="00601F31" w:rsidRPr="00E5146B">
        <w:rPr>
          <w:rFonts w:ascii="Arial" w:hAnsi="Arial" w:cs="Arial"/>
          <w:sz w:val="24"/>
          <w:szCs w:val="24"/>
          <w:lang w:val="fi-FI"/>
        </w:rPr>
        <w:t>a</w:t>
      </w:r>
      <w:r w:rsidR="00AC266B" w:rsidRPr="00E5146B">
        <w:rPr>
          <w:rFonts w:ascii="Arial" w:hAnsi="Arial" w:cs="Arial"/>
          <w:sz w:val="24"/>
          <w:szCs w:val="24"/>
          <w:lang w:val="fi-FI"/>
        </w:rPr>
        <w:t xml:space="preserve"> sekä </w:t>
      </w:r>
      <w:r w:rsidR="00601F31" w:rsidRPr="00E5146B">
        <w:rPr>
          <w:rFonts w:ascii="Arial" w:hAnsi="Arial" w:cs="Arial"/>
          <w:sz w:val="24"/>
          <w:szCs w:val="24"/>
          <w:lang w:val="fi-FI"/>
        </w:rPr>
        <w:t xml:space="preserve">vähitellen kehittyvää </w:t>
      </w:r>
      <w:r w:rsidR="00AC266B" w:rsidRPr="00E5146B">
        <w:rPr>
          <w:rFonts w:ascii="Arial" w:hAnsi="Arial" w:cs="Arial"/>
          <w:sz w:val="24"/>
          <w:szCs w:val="24"/>
          <w:lang w:val="fi-FI"/>
        </w:rPr>
        <w:t>kirjoitus- ja lukuta</w:t>
      </w:r>
      <w:r w:rsidR="00601F31" w:rsidRPr="00E5146B">
        <w:rPr>
          <w:rFonts w:ascii="Arial" w:hAnsi="Arial" w:cs="Arial"/>
          <w:sz w:val="24"/>
          <w:szCs w:val="24"/>
          <w:lang w:val="fi-FI"/>
        </w:rPr>
        <w:t>itoa</w:t>
      </w:r>
      <w:r w:rsidR="00AC266B" w:rsidRPr="00E5146B">
        <w:rPr>
          <w:rFonts w:ascii="Arial" w:hAnsi="Arial" w:cs="Arial"/>
          <w:sz w:val="24"/>
          <w:szCs w:val="24"/>
          <w:lang w:val="fi-FI"/>
        </w:rPr>
        <w:t>.</w:t>
      </w:r>
      <w:r w:rsidR="00DE2E36" w:rsidRPr="00E5146B">
        <w:rPr>
          <w:rFonts w:ascii="Arial" w:hAnsi="Arial" w:cs="Arial"/>
          <w:sz w:val="24"/>
          <w:szCs w:val="24"/>
          <w:lang w:val="fi-FI"/>
        </w:rPr>
        <w:t xml:space="preserve"> Lasten kanssa kokeillaan teknologisia ratkaisuja ja harjoitellaan laitteiden ja välineiden turvallista käyttöä.</w:t>
      </w:r>
    </w:p>
    <w:p w14:paraId="085AA02D" w14:textId="77777777" w:rsidR="00ED330A" w:rsidRPr="00E5146B" w:rsidRDefault="00ED330A" w:rsidP="00551B50">
      <w:pPr>
        <w:spacing w:after="0"/>
        <w:ind w:left="567"/>
        <w:jc w:val="both"/>
        <w:rPr>
          <w:rFonts w:ascii="Arial" w:hAnsi="Arial" w:cs="Arial"/>
          <w:sz w:val="24"/>
          <w:szCs w:val="24"/>
          <w:lang w:val="fi-FI"/>
        </w:rPr>
      </w:pPr>
    </w:p>
    <w:p w14:paraId="17BF8BE8" w14:textId="77777777" w:rsidR="0019016E" w:rsidRPr="00E5146B" w:rsidRDefault="00ED330A" w:rsidP="00551B50">
      <w:pPr>
        <w:widowControl/>
        <w:spacing w:after="0"/>
        <w:jc w:val="both"/>
        <w:rPr>
          <w:rFonts w:ascii="Arial" w:hAnsi="Arial" w:cs="Arial"/>
          <w:b/>
          <w:sz w:val="24"/>
          <w:szCs w:val="24"/>
          <w:lang w:val="fi-FI"/>
        </w:rPr>
      </w:pPr>
      <w:r w:rsidRPr="00E5146B">
        <w:rPr>
          <w:rFonts w:ascii="Arial" w:hAnsi="Arial" w:cs="Arial"/>
          <w:b/>
          <w:sz w:val="24"/>
          <w:szCs w:val="24"/>
          <w:lang w:val="fi-FI"/>
        </w:rPr>
        <w:t>Osallistuminen ja vaikuttaminen</w:t>
      </w:r>
    </w:p>
    <w:p w14:paraId="2A67078B" w14:textId="77777777" w:rsidR="0062669E" w:rsidRPr="00E5146B" w:rsidRDefault="0062669E" w:rsidP="00551B50">
      <w:pPr>
        <w:widowControl/>
        <w:spacing w:after="0" w:line="240" w:lineRule="auto"/>
        <w:jc w:val="both"/>
        <w:rPr>
          <w:rFonts w:ascii="Arial" w:hAnsi="Arial" w:cs="Arial"/>
          <w:sz w:val="24"/>
          <w:szCs w:val="24"/>
          <w:lang w:val="fi-FI"/>
        </w:rPr>
      </w:pPr>
      <w:r w:rsidRPr="00E5146B">
        <w:rPr>
          <w:rFonts w:ascii="Arial" w:hAnsi="Arial" w:cs="Arial"/>
          <w:sz w:val="24"/>
          <w:szCs w:val="24"/>
          <w:lang w:val="fi-FI"/>
        </w:rPr>
        <w:t>Esiopetuksen toimintaa suunnitellaan, toteutetaan ja arvioidaan yhdessä las</w:t>
      </w:r>
      <w:r w:rsidR="00E50347">
        <w:rPr>
          <w:rFonts w:ascii="Arial" w:hAnsi="Arial" w:cs="Arial"/>
          <w:sz w:val="24"/>
          <w:szCs w:val="24"/>
          <w:lang w:val="fi-FI"/>
        </w:rPr>
        <w:t>ten, esiopetuksen henkilöstön sekä</w:t>
      </w:r>
      <w:r w:rsidRPr="00E5146B">
        <w:rPr>
          <w:rFonts w:ascii="Arial" w:hAnsi="Arial" w:cs="Arial"/>
          <w:sz w:val="24"/>
          <w:szCs w:val="24"/>
          <w:lang w:val="fi-FI"/>
        </w:rPr>
        <w:t xml:space="preserve"> huoltajien kanssa. Kun lapset ovat mukana vaikutta</w:t>
      </w:r>
      <w:r w:rsidR="00FF0DE4" w:rsidRPr="00E5146B">
        <w:rPr>
          <w:rFonts w:ascii="Arial" w:hAnsi="Arial" w:cs="Arial"/>
          <w:sz w:val="24"/>
          <w:szCs w:val="24"/>
          <w:lang w:val="fi-FI"/>
        </w:rPr>
        <w:t xml:space="preserve">massa, he </w:t>
      </w:r>
      <w:r w:rsidRPr="00E5146B">
        <w:rPr>
          <w:rFonts w:ascii="Arial" w:hAnsi="Arial" w:cs="Arial"/>
          <w:sz w:val="24"/>
          <w:szCs w:val="24"/>
          <w:lang w:val="fi-FI"/>
        </w:rPr>
        <w:t xml:space="preserve">oppivat </w:t>
      </w:r>
      <w:r w:rsidR="00FF0DE4" w:rsidRPr="00E5146B">
        <w:rPr>
          <w:rFonts w:ascii="Arial" w:hAnsi="Arial" w:cs="Arial"/>
          <w:sz w:val="24"/>
          <w:szCs w:val="24"/>
          <w:lang w:val="fi-FI"/>
        </w:rPr>
        <w:t xml:space="preserve">samalla </w:t>
      </w:r>
      <w:r w:rsidRPr="00E5146B">
        <w:rPr>
          <w:rFonts w:ascii="Arial" w:hAnsi="Arial" w:cs="Arial"/>
          <w:sz w:val="24"/>
          <w:szCs w:val="24"/>
          <w:lang w:val="fi-FI"/>
        </w:rPr>
        <w:t xml:space="preserve">hahmottamaan yhteisten sääntöjen, sopimusten ja luottamuksen merkitystä. </w:t>
      </w:r>
      <w:r w:rsidR="00167086" w:rsidRPr="00E5146B">
        <w:rPr>
          <w:rFonts w:ascii="Arial" w:hAnsi="Arial" w:cs="Arial"/>
          <w:sz w:val="24"/>
          <w:szCs w:val="24"/>
          <w:lang w:val="fi-FI"/>
        </w:rPr>
        <w:t>Lasten arvostava kohtaaminen</w:t>
      </w:r>
      <w:r w:rsidR="00ED330A" w:rsidRPr="00E5146B">
        <w:rPr>
          <w:rFonts w:ascii="Arial" w:hAnsi="Arial" w:cs="Arial"/>
          <w:sz w:val="24"/>
          <w:szCs w:val="24"/>
          <w:lang w:val="fi-FI"/>
        </w:rPr>
        <w:t>,</w:t>
      </w:r>
      <w:r w:rsidR="00016A5B">
        <w:rPr>
          <w:rFonts w:ascii="Arial" w:hAnsi="Arial" w:cs="Arial"/>
          <w:sz w:val="24"/>
          <w:szCs w:val="24"/>
          <w:lang w:val="fi-FI"/>
        </w:rPr>
        <w:t xml:space="preserve"> </w:t>
      </w:r>
      <w:r w:rsidR="008571B2" w:rsidRPr="00E5146B">
        <w:rPr>
          <w:rFonts w:ascii="Arial" w:hAnsi="Arial" w:cs="Arial"/>
          <w:sz w:val="24"/>
          <w:szCs w:val="24"/>
          <w:lang w:val="fi-FI"/>
        </w:rPr>
        <w:t>heidän</w:t>
      </w:r>
      <w:r w:rsidR="00167086" w:rsidRPr="00E5146B">
        <w:rPr>
          <w:rFonts w:ascii="Arial" w:hAnsi="Arial" w:cs="Arial"/>
          <w:sz w:val="24"/>
          <w:szCs w:val="24"/>
          <w:lang w:val="fi-FI"/>
        </w:rPr>
        <w:t xml:space="preserve"> ajatusten</w:t>
      </w:r>
      <w:r w:rsidR="008571B2" w:rsidRPr="00E5146B">
        <w:rPr>
          <w:rFonts w:ascii="Arial" w:hAnsi="Arial" w:cs="Arial"/>
          <w:sz w:val="24"/>
          <w:szCs w:val="24"/>
          <w:lang w:val="fi-FI"/>
        </w:rPr>
        <w:t>sa</w:t>
      </w:r>
      <w:r w:rsidR="00167086" w:rsidRPr="00E5146B">
        <w:rPr>
          <w:rFonts w:ascii="Arial" w:hAnsi="Arial" w:cs="Arial"/>
          <w:sz w:val="24"/>
          <w:szCs w:val="24"/>
          <w:lang w:val="fi-FI"/>
        </w:rPr>
        <w:t xml:space="preserve"> kuuntelemi</w:t>
      </w:r>
      <w:r w:rsidR="00E50347">
        <w:rPr>
          <w:rFonts w:ascii="Arial" w:hAnsi="Arial" w:cs="Arial"/>
          <w:sz w:val="24"/>
          <w:szCs w:val="24"/>
          <w:lang w:val="fi-FI"/>
        </w:rPr>
        <w:t>nen,</w:t>
      </w:r>
      <w:r w:rsidR="00167086" w:rsidRPr="00E5146B">
        <w:rPr>
          <w:rFonts w:ascii="Arial" w:hAnsi="Arial" w:cs="Arial"/>
          <w:sz w:val="24"/>
          <w:szCs w:val="24"/>
          <w:lang w:val="fi-FI"/>
        </w:rPr>
        <w:t xml:space="preserve"> yhdessä </w:t>
      </w:r>
      <w:r w:rsidR="008571B2" w:rsidRPr="00E5146B">
        <w:rPr>
          <w:rFonts w:ascii="Arial" w:hAnsi="Arial" w:cs="Arial"/>
          <w:sz w:val="24"/>
          <w:szCs w:val="24"/>
          <w:lang w:val="fi-FI"/>
        </w:rPr>
        <w:t xml:space="preserve">toisten lasten ja aikuisten kanssa </w:t>
      </w:r>
      <w:r w:rsidR="00167086" w:rsidRPr="00E5146B">
        <w:rPr>
          <w:rFonts w:ascii="Arial" w:hAnsi="Arial" w:cs="Arial"/>
          <w:sz w:val="24"/>
          <w:szCs w:val="24"/>
          <w:lang w:val="fi-FI"/>
        </w:rPr>
        <w:t xml:space="preserve">toimiminen vahvistavat </w:t>
      </w:r>
      <w:r w:rsidR="000218AA" w:rsidRPr="00E5146B">
        <w:rPr>
          <w:rFonts w:ascii="Arial" w:hAnsi="Arial" w:cs="Arial"/>
          <w:sz w:val="24"/>
          <w:szCs w:val="24"/>
          <w:lang w:val="fi-FI"/>
        </w:rPr>
        <w:t>lasten</w:t>
      </w:r>
      <w:r w:rsidR="00167086" w:rsidRPr="00E5146B">
        <w:rPr>
          <w:rFonts w:ascii="Arial" w:hAnsi="Arial" w:cs="Arial"/>
          <w:sz w:val="24"/>
          <w:szCs w:val="24"/>
          <w:lang w:val="fi-FI"/>
        </w:rPr>
        <w:t xml:space="preserve"> osallistumisen ja vaikuttamisen taitoja</w:t>
      </w:r>
      <w:r w:rsidR="008571B2" w:rsidRPr="00E5146B">
        <w:rPr>
          <w:rFonts w:ascii="Arial" w:hAnsi="Arial" w:cs="Arial"/>
          <w:sz w:val="24"/>
          <w:szCs w:val="24"/>
          <w:lang w:val="fi-FI"/>
        </w:rPr>
        <w:t>.</w:t>
      </w:r>
      <w:r w:rsidR="00016A5B">
        <w:rPr>
          <w:rFonts w:ascii="Arial" w:hAnsi="Arial" w:cs="Arial"/>
          <w:sz w:val="24"/>
          <w:szCs w:val="24"/>
          <w:lang w:val="fi-FI"/>
        </w:rPr>
        <w:t xml:space="preserve"> </w:t>
      </w:r>
      <w:r w:rsidRPr="00E5146B">
        <w:rPr>
          <w:rFonts w:ascii="Arial" w:hAnsi="Arial" w:cs="Arial"/>
          <w:sz w:val="24"/>
          <w:szCs w:val="24"/>
          <w:lang w:val="fi-FI"/>
        </w:rPr>
        <w:t xml:space="preserve">Lapsia kannustetaan auttamaan toisia ja pyytämään tarvittaessa apua. Lasten on tärkeä saada kokea ja tietää, että he lapsina ovat oikeutettuja aikuisten apuun ja suojeluun.  </w:t>
      </w:r>
    </w:p>
    <w:p w14:paraId="4D99252E" w14:textId="77777777" w:rsidR="00BF3E52" w:rsidRPr="00CB46AA" w:rsidRDefault="007A0DCD" w:rsidP="00CB46AA">
      <w:pPr>
        <w:pStyle w:val="Otsikko1"/>
        <w:numPr>
          <w:ilvl w:val="0"/>
          <w:numId w:val="42"/>
        </w:numPr>
        <w:rPr>
          <w:lang w:val="fi-FI"/>
        </w:rPr>
      </w:pPr>
      <w:bookmarkStart w:id="11" w:name="_Toc400530977"/>
      <w:r>
        <w:rPr>
          <w:highlight w:val="lightGray"/>
          <w:lang w:val="fi-FI"/>
        </w:rPr>
        <w:br w:type="page"/>
      </w:r>
      <w:bookmarkStart w:id="12" w:name="_Toc449012718"/>
      <w:r w:rsidR="001073B6" w:rsidRPr="00CB46AA">
        <w:rPr>
          <w:lang w:val="fi-FI"/>
        </w:rPr>
        <w:lastRenderedPageBreak/>
        <w:t>Kasvua ja oppimista tukeva toimintakulttuuri</w:t>
      </w:r>
      <w:bookmarkEnd w:id="11"/>
      <w:bookmarkEnd w:id="12"/>
      <w:r w:rsidR="00712568" w:rsidRPr="00CB46AA">
        <w:rPr>
          <w:lang w:val="fi-FI"/>
        </w:rPr>
        <w:tab/>
      </w:r>
      <w:r w:rsidR="00712568" w:rsidRPr="00CB46AA">
        <w:rPr>
          <w:lang w:val="fi-FI"/>
        </w:rPr>
        <w:tab/>
      </w:r>
    </w:p>
    <w:p w14:paraId="07342CB5" w14:textId="77777777" w:rsidR="00BF3E52" w:rsidRDefault="00BF3E52" w:rsidP="00551B50">
      <w:pPr>
        <w:spacing w:line="240" w:lineRule="auto"/>
        <w:jc w:val="both"/>
        <w:rPr>
          <w:rFonts w:ascii="Arial" w:hAnsi="Arial" w:cs="Arial"/>
          <w:sz w:val="24"/>
          <w:szCs w:val="24"/>
          <w:lang w:val="fi-FI"/>
        </w:rPr>
      </w:pPr>
    </w:p>
    <w:p w14:paraId="77A3CACE" w14:textId="10D6E52B" w:rsidR="00BF3E52" w:rsidRPr="00E5146B" w:rsidRDefault="00BF3E52"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Hyvä toimintakulttuuri edistää oppimista ja </w:t>
      </w:r>
      <w:r>
        <w:rPr>
          <w:rFonts w:ascii="Arial" w:hAnsi="Arial" w:cs="Arial"/>
          <w:sz w:val="24"/>
          <w:szCs w:val="24"/>
          <w:lang w:val="fi-FI"/>
        </w:rPr>
        <w:t>hyvinvointia</w:t>
      </w:r>
      <w:r w:rsidRPr="00E5146B">
        <w:rPr>
          <w:rFonts w:ascii="Arial" w:hAnsi="Arial" w:cs="Arial"/>
          <w:sz w:val="24"/>
          <w:szCs w:val="24"/>
          <w:lang w:val="fi-FI"/>
        </w:rPr>
        <w:t>. Toimintakulttuuria kehitetään muun muassa kokeilemalla monipuolisia työtapoja, uusia ratkaisuja oppimisympäristöihin sekä kehittämällä ammatillista</w:t>
      </w:r>
      <w:r w:rsidR="00AC1E98">
        <w:rPr>
          <w:rFonts w:ascii="Arial" w:hAnsi="Arial" w:cs="Arial"/>
          <w:sz w:val="24"/>
          <w:szCs w:val="24"/>
          <w:lang w:val="fi-FI"/>
        </w:rPr>
        <w:t xml:space="preserve"> osaamista mm. itsearvioinnilla, koulutuksilla ja </w:t>
      </w:r>
      <w:r w:rsidR="00282C82">
        <w:rPr>
          <w:rFonts w:ascii="Arial" w:hAnsi="Arial" w:cs="Arial"/>
          <w:sz w:val="24"/>
          <w:szCs w:val="24"/>
          <w:lang w:val="fi-FI"/>
        </w:rPr>
        <w:t>yhteistyöpalavereilla.</w:t>
      </w:r>
      <w:r w:rsidRPr="00E5146B">
        <w:rPr>
          <w:rFonts w:ascii="Arial" w:hAnsi="Arial" w:cs="Arial"/>
          <w:sz w:val="24"/>
          <w:szCs w:val="24"/>
          <w:lang w:val="fi-FI"/>
        </w:rPr>
        <w:t xml:space="preserve"> Lasten kanssa työskentelevien aikuisten </w:t>
      </w:r>
      <w:r>
        <w:rPr>
          <w:rFonts w:ascii="Arial" w:hAnsi="Arial" w:cs="Arial"/>
          <w:sz w:val="24"/>
          <w:szCs w:val="24"/>
          <w:lang w:val="fi-FI"/>
        </w:rPr>
        <w:t xml:space="preserve">tapa </w:t>
      </w:r>
      <w:r w:rsidRPr="00E5146B">
        <w:rPr>
          <w:rFonts w:ascii="Arial" w:hAnsi="Arial" w:cs="Arial"/>
          <w:sz w:val="24"/>
          <w:szCs w:val="24"/>
          <w:lang w:val="fi-FI"/>
        </w:rPr>
        <w:t xml:space="preserve">toimia ja olla vuorovaikutuksessa välittyy mallina lapselle. </w:t>
      </w:r>
    </w:p>
    <w:p w14:paraId="61A843BC" w14:textId="77777777" w:rsidR="007A0DCD" w:rsidRDefault="007A0DCD" w:rsidP="00551B50">
      <w:pPr>
        <w:pStyle w:val="Otsikko2"/>
        <w:jc w:val="both"/>
        <w:rPr>
          <w:rFonts w:ascii="Arial" w:hAnsi="Arial" w:cs="Arial"/>
          <w:sz w:val="24"/>
          <w:szCs w:val="24"/>
          <w:lang w:val="fi-FI"/>
        </w:rPr>
      </w:pPr>
      <w:bookmarkStart w:id="13" w:name="_Toc400530978"/>
    </w:p>
    <w:p w14:paraId="0F3B69BA" w14:textId="77777777" w:rsidR="001073B6" w:rsidRPr="00F5545C" w:rsidRDefault="00EB2A5E" w:rsidP="00CB46AA">
      <w:pPr>
        <w:pStyle w:val="Otsikko2"/>
        <w:rPr>
          <w:szCs w:val="24"/>
          <w:lang w:val="fi-FI"/>
        </w:rPr>
      </w:pPr>
      <w:bookmarkStart w:id="14" w:name="_Toc449012719"/>
      <w:r w:rsidRPr="00F5545C">
        <w:rPr>
          <w:szCs w:val="24"/>
          <w:lang w:val="fi-FI"/>
        </w:rPr>
        <w:t>2</w:t>
      </w:r>
      <w:r w:rsidR="00511F1B" w:rsidRPr="00F5545C">
        <w:rPr>
          <w:szCs w:val="24"/>
          <w:lang w:val="fi-FI"/>
        </w:rPr>
        <w:t xml:space="preserve">.1 </w:t>
      </w:r>
      <w:r w:rsidR="001073B6" w:rsidRPr="00F5545C">
        <w:rPr>
          <w:szCs w:val="24"/>
          <w:lang w:val="fi-FI"/>
        </w:rPr>
        <w:t>Toimintakulttuurin kehittämistä ohjaavat periaatteet</w:t>
      </w:r>
      <w:bookmarkEnd w:id="13"/>
      <w:bookmarkEnd w:id="14"/>
    </w:p>
    <w:p w14:paraId="7553C3A8" w14:textId="77777777" w:rsidR="00BF3E52" w:rsidRPr="00BF3E52" w:rsidRDefault="00BF3E52" w:rsidP="00551B50">
      <w:pPr>
        <w:jc w:val="both"/>
        <w:rPr>
          <w:lang w:val="fi-FI"/>
        </w:rPr>
      </w:pPr>
    </w:p>
    <w:p w14:paraId="298601FD" w14:textId="77777777" w:rsidR="001073B6" w:rsidRPr="00E5146B" w:rsidRDefault="001073B6" w:rsidP="00551B50">
      <w:pPr>
        <w:tabs>
          <w:tab w:val="left" w:pos="720"/>
        </w:tabs>
        <w:spacing w:line="240" w:lineRule="auto"/>
        <w:jc w:val="both"/>
        <w:rPr>
          <w:rFonts w:ascii="Arial" w:hAnsi="Arial" w:cs="Arial"/>
          <w:b/>
          <w:sz w:val="24"/>
          <w:szCs w:val="24"/>
          <w:lang w:val="fi-FI"/>
        </w:rPr>
      </w:pPr>
      <w:r w:rsidRPr="00E5146B">
        <w:rPr>
          <w:rFonts w:ascii="Arial" w:hAnsi="Arial" w:cs="Arial"/>
          <w:b/>
          <w:sz w:val="24"/>
          <w:szCs w:val="24"/>
          <w:lang w:val="fi-FI"/>
        </w:rPr>
        <w:t>Kaikille yhteinen esiopetus</w:t>
      </w:r>
    </w:p>
    <w:p w14:paraId="1507076D" w14:textId="77777777" w:rsidR="00DE2E36" w:rsidRPr="00E5146B" w:rsidRDefault="001073B6" w:rsidP="00551B50">
      <w:pPr>
        <w:spacing w:line="240" w:lineRule="auto"/>
        <w:jc w:val="both"/>
        <w:rPr>
          <w:rFonts w:ascii="Arial" w:hAnsi="Arial" w:cs="Arial"/>
          <w:sz w:val="24"/>
          <w:szCs w:val="24"/>
          <w:lang w:val="fi-FI"/>
        </w:rPr>
      </w:pPr>
      <w:r w:rsidRPr="00E5146B">
        <w:rPr>
          <w:rFonts w:ascii="Arial" w:hAnsi="Arial" w:cs="Arial"/>
          <w:sz w:val="24"/>
          <w:szCs w:val="24"/>
          <w:lang w:val="fi-FI"/>
        </w:rPr>
        <w:t>Toimintakulttuurin kehittämisen lähtökohtana on kaikille yhteinen esiopetus, jossa kukin lapsi voi toimia, kehittyä ja oppia omana ainutlaatuisena yksilönään</w:t>
      </w:r>
      <w:r w:rsidR="005D0EF5" w:rsidRPr="00E5146B">
        <w:rPr>
          <w:rFonts w:ascii="Arial" w:hAnsi="Arial" w:cs="Arial"/>
          <w:sz w:val="24"/>
          <w:szCs w:val="24"/>
          <w:lang w:val="fi-FI"/>
        </w:rPr>
        <w:t xml:space="preserve"> sekä yhteisön jäsenenä</w:t>
      </w:r>
      <w:r w:rsidRPr="00E5146B">
        <w:rPr>
          <w:rFonts w:ascii="Arial" w:hAnsi="Arial" w:cs="Arial"/>
          <w:sz w:val="24"/>
          <w:szCs w:val="24"/>
          <w:lang w:val="fi-FI"/>
        </w:rPr>
        <w:t>.</w:t>
      </w:r>
      <w:r w:rsidR="00016A5B">
        <w:rPr>
          <w:rFonts w:ascii="Arial" w:hAnsi="Arial" w:cs="Arial"/>
          <w:sz w:val="24"/>
          <w:szCs w:val="24"/>
          <w:lang w:val="fi-FI"/>
        </w:rPr>
        <w:t xml:space="preserve"> </w:t>
      </w:r>
      <w:r w:rsidR="00F45203" w:rsidRPr="00E5146B">
        <w:rPr>
          <w:rFonts w:ascii="Arial" w:hAnsi="Arial" w:cs="Arial"/>
          <w:sz w:val="24"/>
          <w:szCs w:val="24"/>
          <w:lang w:val="fi-FI"/>
        </w:rPr>
        <w:t xml:space="preserve">Jokaiselle lapselle suunnitellaan sopivia oppimisen haasteita sekä turvataan tarvittava kasvun ja oppimisen tuki. </w:t>
      </w:r>
    </w:p>
    <w:p w14:paraId="49B4A322" w14:textId="77777777" w:rsidR="00DE2E36" w:rsidRPr="00E5146B" w:rsidRDefault="00DE2E36" w:rsidP="00551B50">
      <w:pPr>
        <w:spacing w:line="240" w:lineRule="auto"/>
        <w:jc w:val="both"/>
        <w:rPr>
          <w:rFonts w:ascii="Arial" w:hAnsi="Arial" w:cs="Arial"/>
          <w:sz w:val="24"/>
          <w:szCs w:val="24"/>
          <w:lang w:val="fi-FI"/>
        </w:rPr>
      </w:pPr>
      <w:r w:rsidRPr="00E5146B">
        <w:rPr>
          <w:rFonts w:ascii="Arial" w:hAnsi="Arial" w:cs="Arial"/>
          <w:sz w:val="24"/>
          <w:szCs w:val="24"/>
          <w:lang w:val="fi-FI"/>
        </w:rPr>
        <w:t>Henkilöstön tehtävä on varmistaa, että kaikki lapset saavat ilmaista n</w:t>
      </w:r>
      <w:r w:rsidR="00E27687">
        <w:rPr>
          <w:rFonts w:ascii="Arial" w:hAnsi="Arial" w:cs="Arial"/>
          <w:sz w:val="24"/>
          <w:szCs w:val="24"/>
          <w:lang w:val="fi-FI"/>
        </w:rPr>
        <w:t>äkemyksiään ja mielipiteitään. L</w:t>
      </w:r>
      <w:r w:rsidRPr="00E5146B">
        <w:rPr>
          <w:rFonts w:ascii="Arial" w:hAnsi="Arial" w:cs="Arial"/>
          <w:sz w:val="24"/>
          <w:szCs w:val="24"/>
          <w:lang w:val="fi-FI"/>
        </w:rPr>
        <w:t>asten ideoita ja aloitteita otetaan huomioon toiminnassa. Lapset saavat kokemuksia esiopetusryhm</w:t>
      </w:r>
      <w:r w:rsidR="00E27687">
        <w:rPr>
          <w:rFonts w:ascii="Arial" w:hAnsi="Arial" w:cs="Arial"/>
          <w:sz w:val="24"/>
          <w:szCs w:val="24"/>
          <w:lang w:val="fi-FI"/>
        </w:rPr>
        <w:t>ää koskevasta päätöksenteosta sekä</w:t>
      </w:r>
      <w:r w:rsidRPr="00E5146B">
        <w:rPr>
          <w:rFonts w:ascii="Arial" w:hAnsi="Arial" w:cs="Arial"/>
          <w:sz w:val="24"/>
          <w:szCs w:val="24"/>
          <w:lang w:val="fi-FI"/>
        </w:rPr>
        <w:t xml:space="preserve"> erilaisista työtehtävistä.  Lasten tekemiä päätöksiä ja toimintaa arvioidaan yhdessä ja heitä </w:t>
      </w:r>
      <w:r w:rsidR="00CC7004" w:rsidRPr="00E5146B">
        <w:rPr>
          <w:rFonts w:ascii="Arial" w:hAnsi="Arial" w:cs="Arial"/>
          <w:sz w:val="24"/>
          <w:szCs w:val="24"/>
          <w:lang w:val="fi-FI"/>
        </w:rPr>
        <w:t>kannustetaan</w:t>
      </w:r>
      <w:r w:rsidRPr="00E5146B">
        <w:rPr>
          <w:rFonts w:ascii="Arial" w:hAnsi="Arial" w:cs="Arial"/>
          <w:sz w:val="24"/>
          <w:szCs w:val="24"/>
          <w:lang w:val="fi-FI"/>
        </w:rPr>
        <w:t xml:space="preserve"> vähitellen kantamaan yhdessä vastuuta. </w:t>
      </w:r>
    </w:p>
    <w:p w14:paraId="31E33495" w14:textId="77777777" w:rsidR="00310501" w:rsidRDefault="001073B6"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Esiopetuksen toiminnassa näkyvät lapsiryhmässä edustettuna olevat </w:t>
      </w:r>
      <w:r w:rsidR="002D4D11" w:rsidRPr="00E5146B">
        <w:rPr>
          <w:rFonts w:ascii="Arial" w:hAnsi="Arial" w:cs="Arial"/>
          <w:sz w:val="24"/>
          <w:szCs w:val="24"/>
          <w:lang w:val="fi-FI"/>
        </w:rPr>
        <w:t xml:space="preserve">kielet ja </w:t>
      </w:r>
      <w:r w:rsidRPr="00E5146B">
        <w:rPr>
          <w:rFonts w:ascii="Arial" w:hAnsi="Arial" w:cs="Arial"/>
          <w:sz w:val="24"/>
          <w:szCs w:val="24"/>
          <w:lang w:val="fi-FI"/>
        </w:rPr>
        <w:t xml:space="preserve">kulttuurit sekä uskonnot ja katsomukset. </w:t>
      </w:r>
      <w:r w:rsidR="00BF3E52">
        <w:rPr>
          <w:rFonts w:ascii="Arial" w:hAnsi="Arial" w:cs="Arial"/>
          <w:sz w:val="24"/>
          <w:szCs w:val="24"/>
          <w:lang w:val="fi-FI"/>
        </w:rPr>
        <w:t xml:space="preserve">Lapsia </w:t>
      </w:r>
      <w:r w:rsidRPr="00E5146B">
        <w:rPr>
          <w:rFonts w:ascii="Arial" w:hAnsi="Arial" w:cs="Arial"/>
          <w:sz w:val="24"/>
          <w:szCs w:val="24"/>
          <w:lang w:val="fi-FI"/>
        </w:rPr>
        <w:t xml:space="preserve">ohjataan ottamaan muut huomioon sekä kunnioittamaan toisten yksilöllisyyttä. </w:t>
      </w:r>
    </w:p>
    <w:p w14:paraId="7464FAD0" w14:textId="77777777" w:rsidR="007A0DCD" w:rsidRPr="00E5146B" w:rsidRDefault="007A0DCD" w:rsidP="00551B50">
      <w:pPr>
        <w:spacing w:line="240" w:lineRule="auto"/>
        <w:jc w:val="both"/>
        <w:rPr>
          <w:rFonts w:ascii="Arial" w:hAnsi="Arial" w:cs="Arial"/>
          <w:sz w:val="24"/>
          <w:szCs w:val="24"/>
          <w:lang w:val="fi-FI"/>
        </w:rPr>
      </w:pPr>
    </w:p>
    <w:p w14:paraId="60F6F0BA" w14:textId="77777777" w:rsidR="001751C2" w:rsidRDefault="001073B6" w:rsidP="00551B50">
      <w:pPr>
        <w:tabs>
          <w:tab w:val="left" w:pos="720"/>
        </w:tabs>
        <w:spacing w:line="240" w:lineRule="auto"/>
        <w:jc w:val="both"/>
        <w:rPr>
          <w:rFonts w:ascii="Arial" w:hAnsi="Arial" w:cs="Arial"/>
          <w:b/>
          <w:sz w:val="24"/>
          <w:szCs w:val="24"/>
          <w:lang w:val="fi-FI"/>
        </w:rPr>
      </w:pPr>
      <w:r w:rsidRPr="00E5146B">
        <w:rPr>
          <w:rFonts w:ascii="Arial" w:hAnsi="Arial" w:cs="Arial"/>
          <w:b/>
          <w:sz w:val="24"/>
          <w:szCs w:val="24"/>
          <w:lang w:val="fi-FI"/>
        </w:rPr>
        <w:t>Oppimisen ja oivalluksen ilo</w:t>
      </w:r>
    </w:p>
    <w:p w14:paraId="7C7DF073" w14:textId="77777777" w:rsidR="007A7650" w:rsidRPr="00E5146B" w:rsidRDefault="00801DCD" w:rsidP="00E27687">
      <w:pPr>
        <w:tabs>
          <w:tab w:val="left" w:pos="720"/>
        </w:tabs>
        <w:spacing w:line="240" w:lineRule="auto"/>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65408" behindDoc="1" locked="0" layoutInCell="1" allowOverlap="1" wp14:anchorId="1C7EDE01" wp14:editId="4A178921">
            <wp:simplePos x="0" y="0"/>
            <wp:positionH relativeFrom="column">
              <wp:posOffset>4369435</wp:posOffset>
            </wp:positionH>
            <wp:positionV relativeFrom="paragraph">
              <wp:posOffset>144145</wp:posOffset>
            </wp:positionV>
            <wp:extent cx="1928495" cy="1294130"/>
            <wp:effectExtent l="19050" t="0" r="0" b="0"/>
            <wp:wrapTight wrapText="bothSides">
              <wp:wrapPolygon edited="0">
                <wp:start x="-213" y="0"/>
                <wp:lineTo x="-213" y="21303"/>
                <wp:lineTo x="21550" y="21303"/>
                <wp:lineTo x="21550" y="0"/>
                <wp:lineTo x="-213" y="0"/>
              </wp:wrapPolygon>
            </wp:wrapTight>
            <wp:docPr id="7" name="lightboxImage" descr="Pelat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Pelata (Kuva: Elina Vanninen)"/>
                    <pic:cNvPicPr>
                      <a:picLocks noChangeAspect="1" noChangeArrowheads="1"/>
                    </pic:cNvPicPr>
                  </pic:nvPicPr>
                  <pic:blipFill>
                    <a:blip r:embed="rId17" cstate="print"/>
                    <a:srcRect/>
                    <a:stretch>
                      <a:fillRect/>
                    </a:stretch>
                  </pic:blipFill>
                  <pic:spPr bwMode="auto">
                    <a:xfrm>
                      <a:off x="0" y="0"/>
                      <a:ext cx="1928495" cy="1294130"/>
                    </a:xfrm>
                    <a:prstGeom prst="rect">
                      <a:avLst/>
                    </a:prstGeom>
                    <a:noFill/>
                    <a:ln w="9525">
                      <a:noFill/>
                      <a:miter lim="800000"/>
                      <a:headEnd/>
                      <a:tailEnd/>
                    </a:ln>
                  </pic:spPr>
                </pic:pic>
              </a:graphicData>
            </a:graphic>
          </wp:anchor>
        </w:drawing>
      </w:r>
      <w:r w:rsidR="00310501" w:rsidRPr="00E5146B">
        <w:rPr>
          <w:rFonts w:ascii="Arial" w:hAnsi="Arial" w:cs="Arial"/>
          <w:sz w:val="24"/>
          <w:szCs w:val="24"/>
          <w:lang w:val="fi-FI"/>
        </w:rPr>
        <w:t>Esiopetusyhteisö kannustaa</w:t>
      </w:r>
      <w:r w:rsidR="007A7650" w:rsidRPr="00E5146B">
        <w:rPr>
          <w:rFonts w:ascii="Arial" w:hAnsi="Arial" w:cs="Arial"/>
          <w:sz w:val="24"/>
          <w:szCs w:val="24"/>
          <w:lang w:val="fi-FI"/>
        </w:rPr>
        <w:t xml:space="preserve"> kaikkia</w:t>
      </w:r>
      <w:r w:rsidR="00310501" w:rsidRPr="00E5146B">
        <w:rPr>
          <w:rFonts w:ascii="Arial" w:hAnsi="Arial" w:cs="Arial"/>
          <w:sz w:val="24"/>
          <w:szCs w:val="24"/>
          <w:lang w:val="fi-FI"/>
        </w:rPr>
        <w:t xml:space="preserve"> kokeilemaan, yrittämään ja erehtymään</w:t>
      </w:r>
      <w:r w:rsidR="002E355F" w:rsidRPr="00E5146B">
        <w:rPr>
          <w:rFonts w:ascii="Arial" w:hAnsi="Arial" w:cs="Arial"/>
          <w:sz w:val="24"/>
          <w:szCs w:val="24"/>
          <w:lang w:val="fi-FI"/>
        </w:rPr>
        <w:t xml:space="preserve"> sekä havaitsemaan asioiden positiivisia puolia</w:t>
      </w:r>
      <w:r w:rsidR="00E27687">
        <w:rPr>
          <w:rFonts w:ascii="Arial" w:hAnsi="Arial" w:cs="Arial"/>
          <w:sz w:val="24"/>
          <w:szCs w:val="24"/>
          <w:lang w:val="fi-FI"/>
        </w:rPr>
        <w:t xml:space="preserve">. </w:t>
      </w:r>
      <w:r w:rsidR="001073B6" w:rsidRPr="00E5146B">
        <w:rPr>
          <w:rFonts w:ascii="Arial" w:hAnsi="Arial" w:cs="Arial"/>
          <w:sz w:val="24"/>
          <w:szCs w:val="24"/>
          <w:lang w:val="fi-FI"/>
        </w:rPr>
        <w:t>Lapsia rohkaistaan ilmaisemaan itseään, harjoittelemaan ja opettelemaan erilaisia taito</w:t>
      </w:r>
      <w:r w:rsidR="00C919D6" w:rsidRPr="00E5146B">
        <w:rPr>
          <w:rFonts w:ascii="Arial" w:hAnsi="Arial" w:cs="Arial"/>
          <w:sz w:val="24"/>
          <w:szCs w:val="24"/>
          <w:lang w:val="fi-FI"/>
        </w:rPr>
        <w:t xml:space="preserve">ja, </w:t>
      </w:r>
      <w:r w:rsidR="00125FDC" w:rsidRPr="00E5146B">
        <w:rPr>
          <w:rFonts w:ascii="Arial" w:hAnsi="Arial" w:cs="Arial"/>
          <w:sz w:val="24"/>
          <w:szCs w:val="24"/>
          <w:lang w:val="fi-FI"/>
        </w:rPr>
        <w:t xml:space="preserve">tietoja </w:t>
      </w:r>
      <w:r w:rsidR="00E27687">
        <w:rPr>
          <w:rFonts w:ascii="Arial" w:hAnsi="Arial" w:cs="Arial"/>
          <w:sz w:val="24"/>
          <w:szCs w:val="24"/>
          <w:lang w:val="fi-FI"/>
        </w:rPr>
        <w:t>sekä</w:t>
      </w:r>
      <w:r w:rsidR="00C919D6" w:rsidRPr="00E5146B">
        <w:rPr>
          <w:rFonts w:ascii="Arial" w:hAnsi="Arial" w:cs="Arial"/>
          <w:sz w:val="24"/>
          <w:szCs w:val="24"/>
          <w:lang w:val="fi-FI"/>
        </w:rPr>
        <w:t xml:space="preserve"> työtapoja</w:t>
      </w:r>
      <w:r w:rsidR="003D0478" w:rsidRPr="00E5146B">
        <w:rPr>
          <w:rFonts w:ascii="Arial" w:hAnsi="Arial" w:cs="Arial"/>
          <w:sz w:val="24"/>
          <w:szCs w:val="24"/>
          <w:lang w:val="fi-FI"/>
        </w:rPr>
        <w:t xml:space="preserve"> omaan tahtiinsa.</w:t>
      </w:r>
      <w:r w:rsidR="00016A5B">
        <w:rPr>
          <w:rFonts w:ascii="Arial" w:hAnsi="Arial" w:cs="Arial"/>
          <w:sz w:val="24"/>
          <w:szCs w:val="24"/>
          <w:lang w:val="fi-FI"/>
        </w:rPr>
        <w:t xml:space="preserve"> </w:t>
      </w:r>
      <w:r w:rsidR="007A7650" w:rsidRPr="00E5146B">
        <w:rPr>
          <w:rFonts w:ascii="Arial" w:hAnsi="Arial" w:cs="Arial"/>
          <w:sz w:val="24"/>
          <w:szCs w:val="24"/>
          <w:lang w:val="fi-FI"/>
        </w:rPr>
        <w:t xml:space="preserve">Esiopetuksessa lapsilla on mahdollisuus leikkiä omaehtoisesti sekä opetella uusia leikkejä ja pelejä. </w:t>
      </w:r>
      <w:r w:rsidR="000E2A08" w:rsidRPr="00E5146B">
        <w:rPr>
          <w:rFonts w:ascii="Arial" w:hAnsi="Arial" w:cs="Arial"/>
          <w:sz w:val="24"/>
          <w:szCs w:val="24"/>
          <w:lang w:val="fi-FI"/>
        </w:rPr>
        <w:t xml:space="preserve">Leikillä on tärkeä merkitys </w:t>
      </w:r>
      <w:r w:rsidR="00310501" w:rsidRPr="00E5146B">
        <w:rPr>
          <w:rFonts w:ascii="Arial" w:hAnsi="Arial" w:cs="Arial"/>
          <w:sz w:val="24"/>
          <w:szCs w:val="24"/>
          <w:lang w:val="fi-FI"/>
        </w:rPr>
        <w:t>muun muassa</w:t>
      </w:r>
      <w:r w:rsidR="000E2A08" w:rsidRPr="00E5146B">
        <w:rPr>
          <w:rFonts w:ascii="Arial" w:hAnsi="Arial" w:cs="Arial"/>
          <w:sz w:val="24"/>
          <w:szCs w:val="24"/>
          <w:lang w:val="fi-FI"/>
        </w:rPr>
        <w:t xml:space="preserve"> lasten kielen kehityksessä</w:t>
      </w:r>
      <w:r w:rsidR="000832D4" w:rsidRPr="00E5146B">
        <w:rPr>
          <w:rFonts w:ascii="Arial" w:hAnsi="Arial" w:cs="Arial"/>
          <w:sz w:val="24"/>
          <w:szCs w:val="24"/>
          <w:lang w:val="fi-FI"/>
        </w:rPr>
        <w:t>, uusien taitojen</w:t>
      </w:r>
      <w:r w:rsidR="000E2A08" w:rsidRPr="00E5146B">
        <w:rPr>
          <w:rFonts w:ascii="Arial" w:hAnsi="Arial" w:cs="Arial"/>
          <w:sz w:val="24"/>
          <w:szCs w:val="24"/>
          <w:lang w:val="fi-FI"/>
        </w:rPr>
        <w:t xml:space="preserve"> oppimisessa</w:t>
      </w:r>
      <w:r w:rsidR="007A7650" w:rsidRPr="00E5146B">
        <w:rPr>
          <w:rFonts w:ascii="Arial" w:hAnsi="Arial" w:cs="Arial"/>
          <w:sz w:val="24"/>
          <w:szCs w:val="24"/>
          <w:lang w:val="fi-FI"/>
        </w:rPr>
        <w:t xml:space="preserve"> ja</w:t>
      </w:r>
      <w:r w:rsidR="00310501" w:rsidRPr="00E5146B">
        <w:rPr>
          <w:rFonts w:ascii="Arial" w:hAnsi="Arial" w:cs="Arial"/>
          <w:sz w:val="24"/>
          <w:szCs w:val="24"/>
          <w:lang w:val="fi-FI"/>
        </w:rPr>
        <w:t xml:space="preserve"> tunteiden käsitte</w:t>
      </w:r>
      <w:r w:rsidR="000E2A08" w:rsidRPr="00E5146B">
        <w:rPr>
          <w:rFonts w:ascii="Arial" w:hAnsi="Arial" w:cs="Arial"/>
          <w:sz w:val="24"/>
          <w:szCs w:val="24"/>
          <w:lang w:val="fi-FI"/>
        </w:rPr>
        <w:t xml:space="preserve">lyssä. </w:t>
      </w:r>
      <w:r w:rsidR="0036076E" w:rsidRPr="00E5146B">
        <w:rPr>
          <w:rFonts w:ascii="Arial" w:hAnsi="Arial" w:cs="Arial"/>
          <w:sz w:val="24"/>
          <w:szCs w:val="24"/>
          <w:lang w:val="fi-FI"/>
        </w:rPr>
        <w:t>Leikkiä eri muodoissaan hyödynnetään opetuksessa monipuolisesti.</w:t>
      </w:r>
    </w:p>
    <w:p w14:paraId="067E66AA" w14:textId="77777777" w:rsidR="00857628" w:rsidRPr="00E5146B" w:rsidRDefault="00857628" w:rsidP="00551B50">
      <w:pPr>
        <w:jc w:val="both"/>
        <w:rPr>
          <w:rFonts w:ascii="Arial" w:hAnsi="Arial" w:cs="Arial"/>
          <w:sz w:val="24"/>
          <w:szCs w:val="24"/>
          <w:lang w:val="fi-FI"/>
        </w:rPr>
      </w:pPr>
    </w:p>
    <w:p w14:paraId="3A35370A" w14:textId="77777777" w:rsidR="00801DCD" w:rsidRDefault="00801DCD">
      <w:pPr>
        <w:widowControl/>
        <w:spacing w:after="0" w:line="240" w:lineRule="auto"/>
        <w:rPr>
          <w:rFonts w:ascii="Arial" w:eastAsia="Times New Roman" w:hAnsi="Arial" w:cs="Arial"/>
          <w:b/>
          <w:bCs/>
          <w:color w:val="4F81BD"/>
          <w:sz w:val="24"/>
          <w:szCs w:val="24"/>
          <w:lang w:val="fi-FI"/>
        </w:rPr>
      </w:pPr>
      <w:bookmarkStart w:id="15" w:name="_Toc400530979"/>
      <w:r>
        <w:rPr>
          <w:rFonts w:ascii="Arial" w:hAnsi="Arial" w:cs="Arial"/>
          <w:sz w:val="24"/>
          <w:szCs w:val="24"/>
          <w:lang w:val="fi-FI"/>
        </w:rPr>
        <w:br w:type="page"/>
      </w:r>
    </w:p>
    <w:p w14:paraId="268D45B6" w14:textId="77777777" w:rsidR="00CB3059" w:rsidRPr="00F5545C" w:rsidRDefault="00DE2E36" w:rsidP="00CB46AA">
      <w:pPr>
        <w:pStyle w:val="Otsikko2"/>
        <w:rPr>
          <w:lang w:val="fi-FI"/>
        </w:rPr>
      </w:pPr>
      <w:bookmarkStart w:id="16" w:name="_Toc449012720"/>
      <w:r w:rsidRPr="00F5545C">
        <w:rPr>
          <w:lang w:val="fi-FI"/>
        </w:rPr>
        <w:lastRenderedPageBreak/>
        <w:t>2</w:t>
      </w:r>
      <w:r w:rsidR="00CB3059" w:rsidRPr="00F5545C">
        <w:rPr>
          <w:lang w:val="fi-FI"/>
        </w:rPr>
        <w:t>.2 Oppimisympäristöt esiopetuksessa</w:t>
      </w:r>
      <w:bookmarkEnd w:id="15"/>
      <w:bookmarkEnd w:id="16"/>
    </w:p>
    <w:p w14:paraId="14B8311C" w14:textId="77777777" w:rsidR="005A43A3" w:rsidRPr="005A43A3" w:rsidRDefault="005A43A3" w:rsidP="00551B50">
      <w:pPr>
        <w:jc w:val="both"/>
        <w:rPr>
          <w:lang w:val="fi-FI"/>
        </w:rPr>
      </w:pPr>
    </w:p>
    <w:p w14:paraId="7940B86A" w14:textId="77777777" w:rsidR="00CB3059" w:rsidRPr="00E5146B" w:rsidRDefault="00CB3059" w:rsidP="00551B50">
      <w:pPr>
        <w:spacing w:line="240" w:lineRule="auto"/>
        <w:jc w:val="both"/>
        <w:rPr>
          <w:rFonts w:ascii="Arial" w:hAnsi="Arial" w:cs="Arial"/>
          <w:sz w:val="24"/>
          <w:szCs w:val="24"/>
          <w:lang w:val="fi-FI"/>
        </w:rPr>
      </w:pPr>
      <w:r w:rsidRPr="00E5146B">
        <w:rPr>
          <w:rFonts w:ascii="Arial" w:hAnsi="Arial" w:cs="Arial"/>
          <w:sz w:val="24"/>
          <w:szCs w:val="24"/>
          <w:lang w:val="fi-FI"/>
        </w:rPr>
        <w:t>Oppimisympäristöillä tarkoitetaan esiopetuksessa tiloja, paikkoja, välineitä, yhteisöjä ja käytäntöjä, jotka tukevat lasten kasvua, oppimista ja vuorovaikutusta</w:t>
      </w:r>
      <w:r w:rsidR="00563518" w:rsidRPr="00E5146B">
        <w:rPr>
          <w:rFonts w:ascii="Arial" w:hAnsi="Arial" w:cs="Arial"/>
          <w:sz w:val="24"/>
          <w:szCs w:val="24"/>
          <w:lang w:val="fi-FI"/>
        </w:rPr>
        <w:t xml:space="preserve">. </w:t>
      </w:r>
      <w:r w:rsidRPr="00E5146B">
        <w:rPr>
          <w:rFonts w:ascii="Arial" w:hAnsi="Arial" w:cs="Arial"/>
          <w:sz w:val="24"/>
          <w:szCs w:val="24"/>
          <w:lang w:val="fi-FI"/>
        </w:rPr>
        <w:t>Ne tarjoavat mahdollisuuksia leikkiin, luoviin ratkaisuihin</w:t>
      </w:r>
      <w:r w:rsidR="005A43A3">
        <w:rPr>
          <w:rFonts w:ascii="Arial" w:hAnsi="Arial" w:cs="Arial"/>
          <w:sz w:val="24"/>
          <w:szCs w:val="24"/>
          <w:lang w:val="fi-FI"/>
        </w:rPr>
        <w:t>, työrauhaan</w:t>
      </w:r>
      <w:r w:rsidRPr="00E5146B">
        <w:rPr>
          <w:rFonts w:ascii="Arial" w:hAnsi="Arial" w:cs="Arial"/>
          <w:sz w:val="24"/>
          <w:szCs w:val="24"/>
          <w:lang w:val="fi-FI"/>
        </w:rPr>
        <w:t xml:space="preserve"> ja asioiden monipuoliseen tarkasteluun </w:t>
      </w:r>
      <w:r w:rsidR="00A66B01" w:rsidRPr="00E5146B">
        <w:rPr>
          <w:rFonts w:ascii="Arial" w:hAnsi="Arial" w:cs="Arial"/>
          <w:sz w:val="24"/>
          <w:szCs w:val="24"/>
          <w:lang w:val="fi-FI"/>
        </w:rPr>
        <w:t xml:space="preserve">lapsia motivoivia </w:t>
      </w:r>
      <w:r w:rsidR="006872CF" w:rsidRPr="00E5146B">
        <w:rPr>
          <w:rFonts w:ascii="Arial" w:hAnsi="Arial" w:cs="Arial"/>
          <w:sz w:val="24"/>
          <w:szCs w:val="24"/>
          <w:lang w:val="fi-FI"/>
        </w:rPr>
        <w:t xml:space="preserve">ja </w:t>
      </w:r>
      <w:r w:rsidRPr="00E5146B">
        <w:rPr>
          <w:rFonts w:ascii="Arial" w:hAnsi="Arial" w:cs="Arial"/>
          <w:sz w:val="24"/>
          <w:szCs w:val="24"/>
          <w:lang w:val="fi-FI"/>
        </w:rPr>
        <w:t>toiminna</w:t>
      </w:r>
      <w:r w:rsidR="00473311" w:rsidRPr="00E5146B">
        <w:rPr>
          <w:rFonts w:ascii="Arial" w:hAnsi="Arial" w:cs="Arial"/>
          <w:sz w:val="24"/>
          <w:szCs w:val="24"/>
          <w:lang w:val="fi-FI"/>
        </w:rPr>
        <w:t>l</w:t>
      </w:r>
      <w:r w:rsidR="00563518" w:rsidRPr="00E5146B">
        <w:rPr>
          <w:rFonts w:ascii="Arial" w:hAnsi="Arial" w:cs="Arial"/>
          <w:sz w:val="24"/>
          <w:szCs w:val="24"/>
          <w:lang w:val="fi-FI"/>
        </w:rPr>
        <w:t>lisia työtapoja käyttäen.</w:t>
      </w:r>
      <w:r w:rsidR="00016A5B">
        <w:rPr>
          <w:rFonts w:ascii="Arial" w:hAnsi="Arial" w:cs="Arial"/>
          <w:sz w:val="24"/>
          <w:szCs w:val="24"/>
          <w:lang w:val="fi-FI"/>
        </w:rPr>
        <w:t xml:space="preserve"> </w:t>
      </w:r>
      <w:r w:rsidR="006872CF" w:rsidRPr="00E5146B">
        <w:rPr>
          <w:rFonts w:ascii="Arial" w:hAnsi="Arial" w:cs="Arial"/>
          <w:sz w:val="24"/>
          <w:szCs w:val="24"/>
          <w:lang w:val="fi-FI"/>
        </w:rPr>
        <w:t xml:space="preserve">Oppimisympäristöissä </w:t>
      </w:r>
      <w:r w:rsidRPr="00E5146B">
        <w:rPr>
          <w:rFonts w:ascii="Arial" w:hAnsi="Arial" w:cs="Arial"/>
          <w:sz w:val="24"/>
          <w:szCs w:val="24"/>
          <w:lang w:val="fi-FI"/>
        </w:rPr>
        <w:t xml:space="preserve">kiinnitetään huomiota ergonomiaan, </w:t>
      </w:r>
      <w:r w:rsidR="00B17DFE" w:rsidRPr="00E5146B">
        <w:rPr>
          <w:rFonts w:ascii="Arial" w:hAnsi="Arial" w:cs="Arial"/>
          <w:sz w:val="24"/>
          <w:szCs w:val="24"/>
          <w:lang w:val="fi-FI"/>
        </w:rPr>
        <w:t xml:space="preserve">ekologisuuteen, </w:t>
      </w:r>
      <w:r w:rsidRPr="00E5146B">
        <w:rPr>
          <w:rFonts w:ascii="Arial" w:hAnsi="Arial" w:cs="Arial"/>
          <w:sz w:val="24"/>
          <w:szCs w:val="24"/>
          <w:lang w:val="fi-FI"/>
        </w:rPr>
        <w:t>est</w:t>
      </w:r>
      <w:r w:rsidR="00E27687">
        <w:rPr>
          <w:rFonts w:ascii="Arial" w:hAnsi="Arial" w:cs="Arial"/>
          <w:sz w:val="24"/>
          <w:szCs w:val="24"/>
          <w:lang w:val="fi-FI"/>
        </w:rPr>
        <w:t>eettisyyteen, esteettömyyteen</w:t>
      </w:r>
      <w:r w:rsidRPr="00E5146B">
        <w:rPr>
          <w:rFonts w:ascii="Arial" w:hAnsi="Arial" w:cs="Arial"/>
          <w:sz w:val="24"/>
          <w:szCs w:val="24"/>
          <w:lang w:val="fi-FI"/>
        </w:rPr>
        <w:t xml:space="preserve"> sekä tilojen valaistukseen, sisäilman laatuun, siisteyteen ja viihtyisyyteen. </w:t>
      </w:r>
    </w:p>
    <w:p w14:paraId="42EFB205" w14:textId="77777777" w:rsidR="00CB3059" w:rsidRPr="00E5146B" w:rsidRDefault="00CB3059"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Yhteisesti sovitut säännöt ja toimintatavat luovat ilmapiiriltään turvallisen ja muita kunnioittavan oppimisympäristön. Monipuoliset oppimisympäristöt tukevat lasten aktiivisuutta, terveen itsetunnon ja sosiaalisten taitojen kehittymistä sekä oppimaan oppimisen taitoja ja tasa-arvoa. </w:t>
      </w:r>
      <w:r w:rsidR="00563518" w:rsidRPr="00E5146B">
        <w:rPr>
          <w:rFonts w:ascii="Arial" w:hAnsi="Arial" w:cs="Arial"/>
          <w:sz w:val="24"/>
          <w:szCs w:val="24"/>
          <w:lang w:val="fi-FI"/>
        </w:rPr>
        <w:t>Lasten ideat</w:t>
      </w:r>
      <w:r w:rsidR="001E282F" w:rsidRPr="00E5146B">
        <w:rPr>
          <w:rFonts w:ascii="Arial" w:hAnsi="Arial" w:cs="Arial"/>
          <w:sz w:val="24"/>
          <w:szCs w:val="24"/>
          <w:lang w:val="fi-FI"/>
        </w:rPr>
        <w:t xml:space="preserve"> ja työt</w:t>
      </w:r>
      <w:r w:rsidRPr="00E5146B">
        <w:rPr>
          <w:rFonts w:ascii="Arial" w:hAnsi="Arial" w:cs="Arial"/>
          <w:sz w:val="24"/>
          <w:szCs w:val="24"/>
          <w:lang w:val="fi-FI"/>
        </w:rPr>
        <w:t xml:space="preserve"> näkyvät oppimisympäristöissä. </w:t>
      </w:r>
    </w:p>
    <w:p w14:paraId="008D38DF" w14:textId="77777777" w:rsidR="005A43A3" w:rsidRDefault="00CB3059" w:rsidP="00551B50">
      <w:pPr>
        <w:spacing w:line="240" w:lineRule="auto"/>
        <w:jc w:val="both"/>
        <w:rPr>
          <w:rFonts w:ascii="Arial" w:hAnsi="Arial" w:cs="Arial"/>
          <w:sz w:val="24"/>
          <w:szCs w:val="24"/>
          <w:lang w:val="fi-FI"/>
        </w:rPr>
      </w:pPr>
      <w:r w:rsidRPr="00E5146B">
        <w:rPr>
          <w:rFonts w:ascii="Arial" w:hAnsi="Arial" w:cs="Arial"/>
          <w:sz w:val="24"/>
          <w:szCs w:val="24"/>
          <w:lang w:val="fi-FI"/>
        </w:rPr>
        <w:t xml:space="preserve">Oppimisympäristöinä käytetään ulko- ja sisätiloja, lähiluontoa ja rakennettua ympäristöä. Lisäksi hyödynnetään eri yhteistyökumppaneiden, kuten kirjasto-, kulttuuri- ja liikuntatoimen tarjoamia mahdollisuuksia. </w:t>
      </w:r>
      <w:bookmarkStart w:id="17" w:name="_Toc400530982"/>
    </w:p>
    <w:p w14:paraId="44CB6853" w14:textId="77777777" w:rsidR="00A05FBB" w:rsidRDefault="00A05FBB">
      <w:pPr>
        <w:widowControl/>
        <w:spacing w:after="0" w:line="240" w:lineRule="auto"/>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70528" behindDoc="1" locked="0" layoutInCell="1" allowOverlap="1" wp14:anchorId="03F49CBF" wp14:editId="5A2DF220">
            <wp:simplePos x="0" y="0"/>
            <wp:positionH relativeFrom="column">
              <wp:posOffset>3645535</wp:posOffset>
            </wp:positionH>
            <wp:positionV relativeFrom="paragraph">
              <wp:posOffset>3607435</wp:posOffset>
            </wp:positionV>
            <wp:extent cx="2312035" cy="1713865"/>
            <wp:effectExtent l="209550" t="285750" r="183515" b="267335"/>
            <wp:wrapTight wrapText="bothSides">
              <wp:wrapPolygon edited="0">
                <wp:start x="-358" y="-38"/>
                <wp:lineTo x="-471" y="3984"/>
                <wp:lineTo x="-353" y="11902"/>
                <wp:lineTo x="-466" y="15923"/>
                <wp:lineTo x="-408" y="19882"/>
                <wp:lineTo x="-253" y="21567"/>
                <wp:lineTo x="1916" y="22266"/>
                <wp:lineTo x="5491" y="21703"/>
                <wp:lineTo x="5537" y="21935"/>
                <wp:lineTo x="16027" y="21827"/>
                <wp:lineTo x="16370" y="21701"/>
                <wp:lineTo x="16417" y="21933"/>
                <wp:lineTo x="20819" y="21814"/>
                <wp:lineTo x="21163" y="21688"/>
                <wp:lineTo x="21850" y="21437"/>
                <wp:lineTo x="22021" y="21374"/>
                <wp:lineTo x="21913" y="19921"/>
                <wp:lineTo x="21867" y="19689"/>
                <wp:lineTo x="21855" y="15962"/>
                <wp:lineTo x="21808" y="15730"/>
                <wp:lineTo x="21796" y="12003"/>
                <wp:lineTo x="21750" y="11771"/>
                <wp:lineTo x="21909" y="7981"/>
                <wp:lineTo x="21863" y="7750"/>
                <wp:lineTo x="21851" y="4023"/>
                <wp:lineTo x="21804" y="3791"/>
                <wp:lineTo x="21620" y="127"/>
                <wp:lineTo x="21527" y="-337"/>
                <wp:lineTo x="329" y="-289"/>
                <wp:lineTo x="-358" y="-38"/>
              </wp:wrapPolygon>
            </wp:wrapTight>
            <wp:docPr id="25" name="lightboxImage" descr="Liikuntasali (Kuva: Elina Kup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iikuntasali (Kuva: Elina Kupari)"/>
                    <pic:cNvPicPr>
                      <a:picLocks noChangeAspect="1" noChangeArrowheads="1"/>
                    </pic:cNvPicPr>
                  </pic:nvPicPr>
                  <pic:blipFill>
                    <a:blip r:embed="rId18" cstate="print"/>
                    <a:srcRect/>
                    <a:stretch>
                      <a:fillRect/>
                    </a:stretch>
                  </pic:blipFill>
                  <pic:spPr bwMode="auto">
                    <a:xfrm rot="910898">
                      <a:off x="0" y="0"/>
                      <a:ext cx="2312035" cy="1713865"/>
                    </a:xfrm>
                    <a:prstGeom prst="rect">
                      <a:avLst/>
                    </a:prstGeom>
                    <a:noFill/>
                    <a:ln w="9525">
                      <a:noFill/>
                      <a:miter lim="800000"/>
                      <a:headEnd/>
                      <a:tailEnd/>
                    </a:ln>
                  </pic:spPr>
                </pic:pic>
              </a:graphicData>
            </a:graphic>
          </wp:anchor>
        </w:drawing>
      </w:r>
      <w:r>
        <w:rPr>
          <w:rFonts w:ascii="Arial" w:hAnsi="Arial" w:cs="Arial"/>
          <w:noProof/>
          <w:sz w:val="24"/>
          <w:szCs w:val="24"/>
          <w:lang w:val="fi-FI" w:eastAsia="fi-FI"/>
        </w:rPr>
        <w:drawing>
          <wp:anchor distT="0" distB="0" distL="114300" distR="114300" simplePos="0" relativeHeight="251667456" behindDoc="1" locked="0" layoutInCell="1" allowOverlap="1" wp14:anchorId="2FAE8BF2" wp14:editId="563B7FFB">
            <wp:simplePos x="0" y="0"/>
            <wp:positionH relativeFrom="column">
              <wp:posOffset>3619500</wp:posOffset>
            </wp:positionH>
            <wp:positionV relativeFrom="paragraph">
              <wp:posOffset>274320</wp:posOffset>
            </wp:positionV>
            <wp:extent cx="2330450" cy="2331085"/>
            <wp:effectExtent l="266700" t="247650" r="241300" b="221615"/>
            <wp:wrapTight wrapText="bothSides">
              <wp:wrapPolygon edited="0">
                <wp:start x="20907" y="-215"/>
                <wp:lineTo x="-163" y="-262"/>
                <wp:lineTo x="-336" y="21316"/>
                <wp:lineTo x="1036" y="21651"/>
                <wp:lineTo x="1208" y="21692"/>
                <wp:lineTo x="3220" y="21638"/>
                <wp:lineTo x="3735" y="21763"/>
                <wp:lineTo x="15170" y="21824"/>
                <wp:lineTo x="15211" y="21653"/>
                <wp:lineTo x="18128" y="22363"/>
                <wp:lineTo x="21550" y="21744"/>
                <wp:lineTo x="21884" y="20372"/>
                <wp:lineTo x="21825" y="17632"/>
                <wp:lineTo x="21867" y="17461"/>
                <wp:lineTo x="21808" y="14721"/>
                <wp:lineTo x="21850" y="14549"/>
                <wp:lineTo x="21791" y="11810"/>
                <wp:lineTo x="21833" y="11638"/>
                <wp:lineTo x="21774" y="8899"/>
                <wp:lineTo x="21816" y="8727"/>
                <wp:lineTo x="21757" y="5987"/>
                <wp:lineTo x="21799" y="5816"/>
                <wp:lineTo x="21911" y="3118"/>
                <wp:lineTo x="21953" y="2947"/>
                <wp:lineTo x="21936" y="35"/>
                <wp:lineTo x="20907" y="-215"/>
              </wp:wrapPolygon>
            </wp:wrapTight>
            <wp:docPr id="13" name="lightboxImage" descr="Leikkipuisto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eikkipuisto (Kuva: Sergio Palao / CATEDU)"/>
                    <pic:cNvPicPr>
                      <a:picLocks noChangeAspect="1" noChangeArrowheads="1"/>
                    </pic:cNvPicPr>
                  </pic:nvPicPr>
                  <pic:blipFill>
                    <a:blip r:embed="rId19" cstate="print"/>
                    <a:srcRect/>
                    <a:stretch>
                      <a:fillRect/>
                    </a:stretch>
                  </pic:blipFill>
                  <pic:spPr bwMode="auto">
                    <a:xfrm rot="20778096">
                      <a:off x="0" y="0"/>
                      <a:ext cx="2330450" cy="2331085"/>
                    </a:xfrm>
                    <a:prstGeom prst="rect">
                      <a:avLst/>
                    </a:prstGeom>
                    <a:noFill/>
                    <a:ln w="9525">
                      <a:noFill/>
                      <a:miter lim="800000"/>
                      <a:headEnd/>
                      <a:tailEnd/>
                    </a:ln>
                  </pic:spPr>
                </pic:pic>
              </a:graphicData>
            </a:graphic>
          </wp:anchor>
        </w:drawing>
      </w:r>
      <w:r>
        <w:rPr>
          <w:rFonts w:ascii="Arial" w:hAnsi="Arial" w:cs="Arial"/>
          <w:noProof/>
          <w:sz w:val="24"/>
          <w:szCs w:val="24"/>
          <w:lang w:val="fi-FI" w:eastAsia="fi-FI"/>
        </w:rPr>
        <w:drawing>
          <wp:anchor distT="0" distB="0" distL="114300" distR="114300" simplePos="0" relativeHeight="251668480" behindDoc="1" locked="0" layoutInCell="1" allowOverlap="1" wp14:anchorId="43A99B72" wp14:editId="5CBD4765">
            <wp:simplePos x="0" y="0"/>
            <wp:positionH relativeFrom="column">
              <wp:posOffset>-250190</wp:posOffset>
            </wp:positionH>
            <wp:positionV relativeFrom="paragraph">
              <wp:posOffset>2651125</wp:posOffset>
            </wp:positionV>
            <wp:extent cx="3353435" cy="2232025"/>
            <wp:effectExtent l="190500" t="285750" r="170815" b="263525"/>
            <wp:wrapTight wrapText="bothSides">
              <wp:wrapPolygon edited="0">
                <wp:start x="21089" y="-206"/>
                <wp:lineTo x="-93" y="-302"/>
                <wp:lineTo x="-313" y="21366"/>
                <wp:lineTo x="653" y="21626"/>
                <wp:lineTo x="1136" y="21757"/>
                <wp:lineTo x="2124" y="21836"/>
                <wp:lineTo x="2025" y="21622"/>
                <wp:lineTo x="2387" y="21720"/>
                <wp:lineTo x="13099" y="21800"/>
                <wp:lineTo x="13120" y="21618"/>
                <wp:lineTo x="14932" y="22107"/>
                <wp:lineTo x="21593" y="21656"/>
                <wp:lineTo x="21680" y="20931"/>
                <wp:lineTo x="21764" y="18144"/>
                <wp:lineTo x="21785" y="17962"/>
                <wp:lineTo x="21748" y="15143"/>
                <wp:lineTo x="21770" y="14961"/>
                <wp:lineTo x="21733" y="12142"/>
                <wp:lineTo x="21755" y="11960"/>
                <wp:lineTo x="21718" y="9141"/>
                <wp:lineTo x="21739" y="8959"/>
                <wp:lineTo x="21702" y="6140"/>
                <wp:lineTo x="21724" y="5958"/>
                <wp:lineTo x="21808" y="3171"/>
                <wp:lineTo x="21814" y="-11"/>
                <wp:lineTo x="21089" y="-206"/>
              </wp:wrapPolygon>
            </wp:wrapTight>
            <wp:docPr id="5" name="lightboxImage" descr="Uimahalli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Uimahalli (Kuva: Elina Vanninen)"/>
                    <pic:cNvPicPr>
                      <a:picLocks noChangeAspect="1" noChangeArrowheads="1"/>
                    </pic:cNvPicPr>
                  </pic:nvPicPr>
                  <pic:blipFill>
                    <a:blip r:embed="rId20" cstate="print"/>
                    <a:srcRect/>
                    <a:stretch>
                      <a:fillRect/>
                    </a:stretch>
                  </pic:blipFill>
                  <pic:spPr bwMode="auto">
                    <a:xfrm rot="20989238">
                      <a:off x="0" y="0"/>
                      <a:ext cx="3353435" cy="2232025"/>
                    </a:xfrm>
                    <a:prstGeom prst="rect">
                      <a:avLst/>
                    </a:prstGeom>
                    <a:noFill/>
                    <a:ln w="9525">
                      <a:noFill/>
                      <a:miter lim="800000"/>
                      <a:headEnd/>
                      <a:tailEnd/>
                    </a:ln>
                  </pic:spPr>
                </pic:pic>
              </a:graphicData>
            </a:graphic>
          </wp:anchor>
        </w:drawing>
      </w:r>
      <w:r>
        <w:rPr>
          <w:rFonts w:ascii="Arial" w:hAnsi="Arial" w:cs="Arial"/>
          <w:noProof/>
          <w:sz w:val="24"/>
          <w:szCs w:val="24"/>
          <w:lang w:val="fi-FI" w:eastAsia="fi-FI"/>
        </w:rPr>
        <w:drawing>
          <wp:anchor distT="0" distB="0" distL="114300" distR="114300" simplePos="0" relativeHeight="251669504" behindDoc="1" locked="0" layoutInCell="1" allowOverlap="1" wp14:anchorId="6468C581" wp14:editId="226DE192">
            <wp:simplePos x="0" y="0"/>
            <wp:positionH relativeFrom="column">
              <wp:posOffset>313055</wp:posOffset>
            </wp:positionH>
            <wp:positionV relativeFrom="paragraph">
              <wp:posOffset>287655</wp:posOffset>
            </wp:positionV>
            <wp:extent cx="2921000" cy="1923415"/>
            <wp:effectExtent l="0" t="0" r="0" b="0"/>
            <wp:wrapTight wrapText="bothSides">
              <wp:wrapPolygon edited="0">
                <wp:start x="1067" y="2579"/>
                <wp:lineTo x="981" y="9477"/>
                <wp:lineTo x="1656" y="21200"/>
                <wp:lineTo x="10290" y="21104"/>
                <wp:lineTo x="18975" y="19709"/>
                <wp:lineTo x="20516" y="19461"/>
                <wp:lineTo x="20619" y="16863"/>
                <wp:lineTo x="20604" y="16651"/>
                <wp:lineTo x="20522" y="13437"/>
                <wp:lineTo x="20507" y="13224"/>
                <wp:lineTo x="20565" y="9988"/>
                <wp:lineTo x="20550" y="9775"/>
                <wp:lineTo x="20608" y="6539"/>
                <wp:lineTo x="20593" y="6326"/>
                <wp:lineTo x="20511" y="3113"/>
                <wp:lineTo x="20592" y="2239"/>
                <wp:lineTo x="9096" y="1934"/>
                <wp:lineTo x="2608" y="2331"/>
                <wp:lineTo x="1067" y="2579"/>
              </wp:wrapPolygon>
            </wp:wrapTight>
            <wp:docPr id="22" name="lightboxImage" descr="Kirjasto (Kuva: Emma K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irjasto (Kuva: Emma Kulo)"/>
                    <pic:cNvPicPr>
                      <a:picLocks noChangeAspect="1" noChangeArrowheads="1"/>
                    </pic:cNvPicPr>
                  </pic:nvPicPr>
                  <pic:blipFill>
                    <a:blip r:embed="rId21" cstate="print"/>
                    <a:srcRect/>
                    <a:stretch>
                      <a:fillRect/>
                    </a:stretch>
                  </pic:blipFill>
                  <pic:spPr bwMode="auto">
                    <a:xfrm rot="362288">
                      <a:off x="0" y="0"/>
                      <a:ext cx="2921000" cy="1923415"/>
                    </a:xfrm>
                    <a:prstGeom prst="rect">
                      <a:avLst/>
                    </a:prstGeom>
                    <a:noFill/>
                    <a:ln w="9525">
                      <a:noFill/>
                      <a:miter lim="800000"/>
                      <a:headEnd/>
                      <a:tailEnd/>
                    </a:ln>
                  </pic:spPr>
                </pic:pic>
              </a:graphicData>
            </a:graphic>
          </wp:anchor>
        </w:drawing>
      </w:r>
      <w:r>
        <w:rPr>
          <w:rFonts w:ascii="Arial" w:hAnsi="Arial" w:cs="Arial"/>
          <w:sz w:val="24"/>
          <w:szCs w:val="24"/>
          <w:lang w:val="fi-FI"/>
        </w:rPr>
        <w:br w:type="page"/>
      </w:r>
    </w:p>
    <w:p w14:paraId="4A6E2387" w14:textId="77777777" w:rsidR="00DF62E6" w:rsidRPr="00CB46AA" w:rsidRDefault="00DF62E6" w:rsidP="00CB46AA">
      <w:pPr>
        <w:pStyle w:val="Otsikko1"/>
        <w:numPr>
          <w:ilvl w:val="0"/>
          <w:numId w:val="42"/>
        </w:numPr>
      </w:pPr>
      <w:bookmarkStart w:id="18" w:name="_Toc449012721"/>
      <w:r w:rsidRPr="00282C82">
        <w:rPr>
          <w:lang w:val="fi-FI"/>
        </w:rPr>
        <w:lastRenderedPageBreak/>
        <w:t>Esiopetuksen</w:t>
      </w:r>
      <w:r w:rsidRPr="00CB46AA">
        <w:t xml:space="preserve"> </w:t>
      </w:r>
      <w:r w:rsidRPr="00282C82">
        <w:rPr>
          <w:lang w:val="fi-FI"/>
        </w:rPr>
        <w:t>toteuttamisen periaatteet</w:t>
      </w:r>
      <w:bookmarkEnd w:id="17"/>
      <w:bookmarkEnd w:id="18"/>
    </w:p>
    <w:p w14:paraId="7E55BC25" w14:textId="77777777" w:rsidR="00076AF4" w:rsidRPr="00E5146B" w:rsidRDefault="00076AF4" w:rsidP="00551B50">
      <w:pPr>
        <w:pStyle w:val="Otsikko4"/>
        <w:spacing w:line="240" w:lineRule="auto"/>
        <w:ind w:left="567"/>
        <w:jc w:val="both"/>
        <w:rPr>
          <w:rFonts w:ascii="Arial" w:hAnsi="Arial" w:cs="Arial"/>
          <w:b w:val="0"/>
          <w:i w:val="0"/>
          <w:color w:val="auto"/>
          <w:sz w:val="24"/>
          <w:szCs w:val="24"/>
        </w:rPr>
      </w:pPr>
      <w:r w:rsidRPr="00E5146B">
        <w:rPr>
          <w:rFonts w:ascii="Arial" w:hAnsi="Arial" w:cs="Arial"/>
          <w:b w:val="0"/>
          <w:i w:val="0"/>
          <w:color w:val="auto"/>
          <w:sz w:val="24"/>
          <w:szCs w:val="24"/>
        </w:rPr>
        <w:tab/>
      </w:r>
      <w:r w:rsidRPr="00E5146B">
        <w:rPr>
          <w:rFonts w:ascii="Arial" w:hAnsi="Arial" w:cs="Arial"/>
          <w:b w:val="0"/>
          <w:i w:val="0"/>
          <w:color w:val="auto"/>
          <w:sz w:val="24"/>
          <w:szCs w:val="24"/>
        </w:rPr>
        <w:tab/>
      </w:r>
      <w:r w:rsidRPr="00E5146B">
        <w:rPr>
          <w:rFonts w:ascii="Arial" w:hAnsi="Arial" w:cs="Arial"/>
          <w:b w:val="0"/>
          <w:i w:val="0"/>
          <w:color w:val="auto"/>
          <w:sz w:val="24"/>
          <w:szCs w:val="24"/>
        </w:rPr>
        <w:tab/>
      </w:r>
      <w:r w:rsidRPr="00E5146B">
        <w:rPr>
          <w:rFonts w:ascii="Arial" w:hAnsi="Arial" w:cs="Arial"/>
          <w:b w:val="0"/>
          <w:i w:val="0"/>
          <w:color w:val="auto"/>
          <w:sz w:val="24"/>
          <w:szCs w:val="24"/>
        </w:rPr>
        <w:tab/>
      </w:r>
    </w:p>
    <w:p w14:paraId="3A1FC9EF" w14:textId="77777777" w:rsidR="00DF62E6" w:rsidRPr="00E5146B" w:rsidRDefault="00BE55CD" w:rsidP="00551B50">
      <w:pPr>
        <w:pStyle w:val="Default"/>
        <w:jc w:val="both"/>
        <w:rPr>
          <w:rFonts w:ascii="Arial" w:hAnsi="Arial" w:cs="Arial"/>
          <w:color w:val="auto"/>
        </w:rPr>
      </w:pPr>
      <w:r>
        <w:rPr>
          <w:rFonts w:ascii="Arial" w:hAnsi="Arial" w:cs="Arial"/>
        </w:rPr>
        <w:t xml:space="preserve">Esiopetuksessa opettaja ohjaa lapsia </w:t>
      </w:r>
      <w:r w:rsidR="00DF62E6" w:rsidRPr="00E5146B">
        <w:rPr>
          <w:rFonts w:ascii="Arial" w:hAnsi="Arial" w:cs="Arial"/>
          <w:color w:val="auto"/>
        </w:rPr>
        <w:t xml:space="preserve">kokeilemaan ja käyttämään erilaisia työtapoja ryhmissä, työpareina ja </w:t>
      </w:r>
      <w:r w:rsidR="00EF4E3B" w:rsidRPr="00E5146B">
        <w:rPr>
          <w:rFonts w:ascii="Arial" w:hAnsi="Arial" w:cs="Arial"/>
          <w:color w:val="auto"/>
        </w:rPr>
        <w:t>itsenäisesti</w:t>
      </w:r>
      <w:r w:rsidR="00DF62E6" w:rsidRPr="00E5146B">
        <w:rPr>
          <w:rFonts w:ascii="Arial" w:hAnsi="Arial" w:cs="Arial"/>
          <w:color w:val="auto"/>
        </w:rPr>
        <w:t xml:space="preserve">. </w:t>
      </w:r>
      <w:r w:rsidR="00680C08" w:rsidRPr="00E5146B">
        <w:rPr>
          <w:rFonts w:ascii="Arial" w:hAnsi="Arial" w:cs="Arial"/>
          <w:color w:val="auto"/>
        </w:rPr>
        <w:t xml:space="preserve">Yhdessä työskenneltäessä lapsia rohkaistaan kyselemään, ihmettelemään, tutkimaan, päättelemään ja ratkaisemaan ongelmia sekä toimimaan tavoitteellisesti yhteisen päämäärän suuntaisesti. </w:t>
      </w:r>
      <w:r w:rsidR="00DF62E6" w:rsidRPr="00E5146B">
        <w:rPr>
          <w:rFonts w:ascii="Arial" w:hAnsi="Arial" w:cs="Arial"/>
          <w:color w:val="auto"/>
        </w:rPr>
        <w:t>Onnistumisen kokemuksilla ja kannustavalla palautteella tuetaan lasten myönteisen itsetunnon kehittymistä. Tavoitteena on, että lasten halu kokeilla ja opetel</w:t>
      </w:r>
      <w:r w:rsidR="006F0B4A">
        <w:rPr>
          <w:rFonts w:ascii="Arial" w:hAnsi="Arial" w:cs="Arial"/>
          <w:color w:val="auto"/>
        </w:rPr>
        <w:t>la vahvistuu sekä</w:t>
      </w:r>
      <w:r w:rsidR="00DF62E6" w:rsidRPr="00E5146B">
        <w:rPr>
          <w:rFonts w:ascii="Arial" w:hAnsi="Arial" w:cs="Arial"/>
          <w:color w:val="auto"/>
        </w:rPr>
        <w:t xml:space="preserve"> heille syntyy luottamus siihen, että he pystyvät oppimaan uutta. </w:t>
      </w:r>
    </w:p>
    <w:p w14:paraId="70929E47" w14:textId="77777777" w:rsidR="00BE55CD" w:rsidRDefault="00BE55CD" w:rsidP="00551B50">
      <w:pPr>
        <w:pStyle w:val="Default"/>
        <w:jc w:val="both"/>
        <w:rPr>
          <w:rFonts w:ascii="Arial" w:hAnsi="Arial" w:cs="Arial"/>
          <w:color w:val="auto"/>
        </w:rPr>
      </w:pPr>
    </w:p>
    <w:p w14:paraId="43CEFC6F" w14:textId="77777777" w:rsidR="00211481" w:rsidRDefault="00211481" w:rsidP="00551B50">
      <w:pPr>
        <w:pStyle w:val="Default"/>
        <w:jc w:val="both"/>
        <w:rPr>
          <w:rFonts w:ascii="Arial" w:hAnsi="Arial" w:cs="Arial"/>
          <w:color w:val="auto"/>
        </w:rPr>
      </w:pPr>
      <w:r w:rsidRPr="00E5146B">
        <w:rPr>
          <w:rFonts w:ascii="Arial" w:hAnsi="Arial" w:cs="Arial"/>
          <w:color w:val="auto"/>
        </w:rPr>
        <w:t>Sodankyl</w:t>
      </w:r>
      <w:r w:rsidR="0088177B" w:rsidRPr="00E5146B">
        <w:rPr>
          <w:rFonts w:ascii="Arial" w:hAnsi="Arial" w:cs="Arial"/>
          <w:color w:val="auto"/>
        </w:rPr>
        <w:t>ässä</w:t>
      </w:r>
      <w:r w:rsidRPr="00E5146B">
        <w:rPr>
          <w:rFonts w:ascii="Arial" w:hAnsi="Arial" w:cs="Arial"/>
          <w:color w:val="auto"/>
        </w:rPr>
        <w:t xml:space="preserve"> esiopetuksen opetusmenetelmissä painotetaan </w:t>
      </w:r>
      <w:r w:rsidRPr="00BE55CD">
        <w:rPr>
          <w:rFonts w:ascii="Arial" w:hAnsi="Arial" w:cs="Arial"/>
          <w:color w:val="auto"/>
        </w:rPr>
        <w:t>toiminnallisuutta ja konkretiaa.</w:t>
      </w:r>
      <w:r w:rsidRPr="00E5146B">
        <w:rPr>
          <w:rFonts w:ascii="Arial" w:hAnsi="Arial" w:cs="Arial"/>
          <w:color w:val="auto"/>
        </w:rPr>
        <w:t xml:space="preserve"> Op</w:t>
      </w:r>
      <w:r w:rsidR="00E83A3E">
        <w:rPr>
          <w:rFonts w:ascii="Arial" w:hAnsi="Arial" w:cs="Arial"/>
          <w:color w:val="auto"/>
        </w:rPr>
        <w:t xml:space="preserve">pimaan oppimisen taitojen </w:t>
      </w:r>
      <w:r w:rsidRPr="00E5146B">
        <w:rPr>
          <w:rFonts w:ascii="Arial" w:hAnsi="Arial" w:cs="Arial"/>
          <w:color w:val="auto"/>
        </w:rPr>
        <w:t>ja itse</w:t>
      </w:r>
      <w:r w:rsidR="00BE55CD">
        <w:rPr>
          <w:rFonts w:ascii="Arial" w:hAnsi="Arial" w:cs="Arial"/>
          <w:color w:val="auto"/>
        </w:rPr>
        <w:t xml:space="preserve">näisen ajattelun kehittäminen ovat tärkeitä tavoitteita. </w:t>
      </w:r>
      <w:r w:rsidR="001751C2">
        <w:rPr>
          <w:rFonts w:ascii="Arial" w:hAnsi="Arial" w:cs="Arial"/>
          <w:color w:val="auto"/>
        </w:rPr>
        <w:t>Pienryhmätyöske</w:t>
      </w:r>
      <w:r w:rsidR="006F0B4A">
        <w:rPr>
          <w:rFonts w:ascii="Arial" w:hAnsi="Arial" w:cs="Arial"/>
          <w:color w:val="auto"/>
        </w:rPr>
        <w:t>ntelyssä lapsi saa enemmän aikuisen ohjausta ja pääsee osallistumaan aktiiv</w:t>
      </w:r>
      <w:r w:rsidR="00A25DC2">
        <w:rPr>
          <w:rFonts w:ascii="Arial" w:hAnsi="Arial" w:cs="Arial"/>
          <w:color w:val="auto"/>
        </w:rPr>
        <w:t>isemmin</w:t>
      </w:r>
      <w:r w:rsidR="006F0B4A">
        <w:rPr>
          <w:rFonts w:ascii="Arial" w:hAnsi="Arial" w:cs="Arial"/>
          <w:color w:val="auto"/>
        </w:rPr>
        <w:t xml:space="preserve"> toimintaan</w:t>
      </w:r>
      <w:r w:rsidRPr="00E5146B">
        <w:rPr>
          <w:rFonts w:ascii="Arial" w:hAnsi="Arial" w:cs="Arial"/>
          <w:color w:val="auto"/>
        </w:rPr>
        <w:t xml:space="preserve">. </w:t>
      </w:r>
    </w:p>
    <w:p w14:paraId="76B704DD" w14:textId="77777777" w:rsidR="004E707B" w:rsidRDefault="004E707B" w:rsidP="00551B50">
      <w:pPr>
        <w:pStyle w:val="Default"/>
        <w:jc w:val="both"/>
        <w:rPr>
          <w:rFonts w:ascii="Arial" w:hAnsi="Arial" w:cs="Arial"/>
          <w:color w:val="auto"/>
        </w:rPr>
      </w:pPr>
    </w:p>
    <w:p w14:paraId="66428A9E" w14:textId="77777777" w:rsidR="00DF62E6" w:rsidRPr="004E707B" w:rsidRDefault="005A43A3" w:rsidP="00CB46AA">
      <w:pPr>
        <w:pStyle w:val="Otsikko2"/>
        <w:rPr>
          <w:rStyle w:val="Otsikko3Char"/>
          <w:b/>
          <w:bCs/>
          <w:szCs w:val="24"/>
          <w:lang w:val="fi-FI"/>
        </w:rPr>
      </w:pPr>
      <w:bookmarkStart w:id="19" w:name="_Toc400530984"/>
      <w:bookmarkStart w:id="20" w:name="_Toc449012722"/>
      <w:r w:rsidRPr="004E707B">
        <w:rPr>
          <w:rStyle w:val="Otsikko3Char"/>
          <w:b/>
          <w:bCs/>
          <w:szCs w:val="24"/>
          <w:lang w:val="fi-FI"/>
        </w:rPr>
        <w:t>3</w:t>
      </w:r>
      <w:r w:rsidR="00BE55CD" w:rsidRPr="004E707B">
        <w:rPr>
          <w:rStyle w:val="Otsikko3Char"/>
          <w:b/>
          <w:bCs/>
          <w:szCs w:val="24"/>
          <w:lang w:val="fi-FI"/>
        </w:rPr>
        <w:t>.1</w:t>
      </w:r>
      <w:r w:rsidR="00CB46AA" w:rsidRPr="004E707B">
        <w:rPr>
          <w:rStyle w:val="Otsikko3Char"/>
          <w:b/>
          <w:bCs/>
          <w:szCs w:val="24"/>
          <w:lang w:val="fi-FI"/>
        </w:rPr>
        <w:t xml:space="preserve"> </w:t>
      </w:r>
      <w:r w:rsidR="00DF62E6" w:rsidRPr="004E707B">
        <w:rPr>
          <w:rStyle w:val="Otsikko3Char"/>
          <w:b/>
          <w:bCs/>
          <w:szCs w:val="24"/>
          <w:lang w:val="fi-FI"/>
        </w:rPr>
        <w:t>Arviointi opetuksen ja oppimisen tukena</w:t>
      </w:r>
      <w:bookmarkEnd w:id="19"/>
      <w:bookmarkEnd w:id="20"/>
    </w:p>
    <w:p w14:paraId="21CCC4D0" w14:textId="77777777" w:rsidR="00DF62E6" w:rsidRPr="00E5146B" w:rsidRDefault="00DF62E6" w:rsidP="00551B50">
      <w:pPr>
        <w:pStyle w:val="Luettelokappale"/>
        <w:spacing w:after="0" w:line="240" w:lineRule="auto"/>
        <w:ind w:left="567"/>
        <w:jc w:val="both"/>
        <w:rPr>
          <w:rFonts w:ascii="Arial" w:eastAsia="Times New Roman" w:hAnsi="Arial" w:cs="Arial"/>
          <w:sz w:val="24"/>
          <w:szCs w:val="24"/>
          <w:lang w:val="fi-FI" w:eastAsia="fi-FI"/>
        </w:rPr>
      </w:pPr>
    </w:p>
    <w:p w14:paraId="47A72B3D" w14:textId="77777777" w:rsidR="00A74209" w:rsidRPr="00E5146B" w:rsidRDefault="00A74209" w:rsidP="00551B50">
      <w:pPr>
        <w:spacing w:after="0" w:line="240" w:lineRule="auto"/>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Arvioinnilla on esiopetuksessa kaksi tehtävää: sen avulla suunnitellaan ja kehitetään opetusta sekä tuetaan kunkin lapsen hyvinvointia, kasvua ja oppimista. </w:t>
      </w:r>
      <w:r w:rsidR="00DF62E6" w:rsidRPr="00E5146B">
        <w:rPr>
          <w:rFonts w:ascii="Arial" w:eastAsia="Times New Roman" w:hAnsi="Arial" w:cs="Arial"/>
          <w:sz w:val="24"/>
          <w:szCs w:val="24"/>
          <w:lang w:val="fi-FI" w:eastAsia="fi-FI"/>
        </w:rPr>
        <w:t>Arviointi on havainno</w:t>
      </w:r>
      <w:r w:rsidR="00603935">
        <w:rPr>
          <w:rFonts w:ascii="Arial" w:eastAsia="Times New Roman" w:hAnsi="Arial" w:cs="Arial"/>
          <w:sz w:val="24"/>
          <w:szCs w:val="24"/>
          <w:lang w:val="fi-FI" w:eastAsia="fi-FI"/>
        </w:rPr>
        <w:t xml:space="preserve">innin, dokumentoinnin, </w:t>
      </w:r>
      <w:r w:rsidR="00DF62E6" w:rsidRPr="00E5146B">
        <w:rPr>
          <w:rFonts w:ascii="Arial" w:eastAsia="Times New Roman" w:hAnsi="Arial" w:cs="Arial"/>
          <w:sz w:val="24"/>
          <w:szCs w:val="24"/>
          <w:lang w:val="fi-FI" w:eastAsia="fi-FI"/>
        </w:rPr>
        <w:t>päätelmien ja pa</w:t>
      </w:r>
      <w:r w:rsidR="00E83A3E">
        <w:rPr>
          <w:rFonts w:ascii="Arial" w:eastAsia="Times New Roman" w:hAnsi="Arial" w:cs="Arial"/>
          <w:sz w:val="24"/>
          <w:szCs w:val="24"/>
          <w:lang w:val="fi-FI" w:eastAsia="fi-FI"/>
        </w:rPr>
        <w:t xml:space="preserve">lautteen muodostama kokonaisuus. Siihen </w:t>
      </w:r>
      <w:r w:rsidR="00DF62E6" w:rsidRPr="00E5146B">
        <w:rPr>
          <w:rFonts w:ascii="Arial" w:eastAsia="Times New Roman" w:hAnsi="Arial" w:cs="Arial"/>
          <w:sz w:val="24"/>
          <w:szCs w:val="24"/>
          <w:lang w:val="fi-FI" w:eastAsia="fi-FI"/>
        </w:rPr>
        <w:t xml:space="preserve">osallistuvat </w:t>
      </w:r>
      <w:r w:rsidR="007A0A8B" w:rsidRPr="00E5146B">
        <w:rPr>
          <w:rFonts w:ascii="Arial" w:eastAsia="Times New Roman" w:hAnsi="Arial" w:cs="Arial"/>
          <w:sz w:val="24"/>
          <w:szCs w:val="24"/>
          <w:lang w:val="fi-FI" w:eastAsia="fi-FI"/>
        </w:rPr>
        <w:t xml:space="preserve">opettajien lisäksi </w:t>
      </w:r>
      <w:r w:rsidRPr="00E5146B">
        <w:rPr>
          <w:rFonts w:ascii="Arial" w:eastAsia="Times New Roman" w:hAnsi="Arial" w:cs="Arial"/>
          <w:sz w:val="24"/>
          <w:szCs w:val="24"/>
          <w:lang w:val="fi-FI" w:eastAsia="fi-FI"/>
        </w:rPr>
        <w:t>muu esiopetuksen henkilöstö sekä lapset ja huoltajat</w:t>
      </w:r>
      <w:r w:rsidR="00DF62E6" w:rsidRPr="00E5146B">
        <w:rPr>
          <w:rFonts w:ascii="Arial" w:eastAsia="Times New Roman" w:hAnsi="Arial" w:cs="Arial"/>
          <w:sz w:val="24"/>
          <w:szCs w:val="24"/>
          <w:lang w:val="fi-FI" w:eastAsia="fi-FI"/>
        </w:rPr>
        <w:t xml:space="preserve">. </w:t>
      </w:r>
    </w:p>
    <w:p w14:paraId="7332AE88" w14:textId="77777777" w:rsidR="00DF62E6" w:rsidRPr="00E5146B" w:rsidRDefault="00DF62E6" w:rsidP="00551B50">
      <w:pPr>
        <w:spacing w:after="0" w:line="240" w:lineRule="auto"/>
        <w:ind w:left="567"/>
        <w:jc w:val="both"/>
        <w:rPr>
          <w:rFonts w:ascii="Arial" w:eastAsia="Times New Roman" w:hAnsi="Arial" w:cs="Arial"/>
          <w:sz w:val="24"/>
          <w:szCs w:val="24"/>
          <w:lang w:val="fi-FI" w:eastAsia="fi-FI"/>
        </w:rPr>
      </w:pPr>
    </w:p>
    <w:p w14:paraId="7A5E7C68" w14:textId="77777777" w:rsidR="003435A8" w:rsidRDefault="00DF62E6" w:rsidP="00551B50">
      <w:pPr>
        <w:spacing w:after="0" w:line="240" w:lineRule="auto"/>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Opettaja</w:t>
      </w:r>
      <w:r w:rsidR="00E83A3E">
        <w:rPr>
          <w:rFonts w:ascii="Arial" w:eastAsia="Times New Roman" w:hAnsi="Arial" w:cs="Arial"/>
          <w:sz w:val="24"/>
          <w:szCs w:val="24"/>
          <w:lang w:val="fi-FI" w:eastAsia="fi-FI"/>
        </w:rPr>
        <w:t xml:space="preserve"> seuraa </w:t>
      </w:r>
      <w:r w:rsidR="000524F2">
        <w:rPr>
          <w:rFonts w:ascii="Arial" w:eastAsia="Times New Roman" w:hAnsi="Arial" w:cs="Arial"/>
          <w:sz w:val="24"/>
          <w:szCs w:val="24"/>
          <w:lang w:val="fi-FI" w:eastAsia="fi-FI"/>
        </w:rPr>
        <w:t xml:space="preserve">esiopetuksen aikana </w:t>
      </w:r>
      <w:r w:rsidR="00141C2B" w:rsidRPr="00E5146B">
        <w:rPr>
          <w:rFonts w:ascii="Arial" w:eastAsia="Times New Roman" w:hAnsi="Arial" w:cs="Arial"/>
          <w:sz w:val="24"/>
          <w:szCs w:val="24"/>
          <w:lang w:val="fi-FI" w:eastAsia="fi-FI"/>
        </w:rPr>
        <w:t>last</w:t>
      </w:r>
      <w:r w:rsidRPr="00E5146B">
        <w:rPr>
          <w:rFonts w:ascii="Arial" w:eastAsia="Times New Roman" w:hAnsi="Arial" w:cs="Arial"/>
          <w:sz w:val="24"/>
          <w:szCs w:val="24"/>
          <w:lang w:val="fi-FI" w:eastAsia="fi-FI"/>
        </w:rPr>
        <w:t>en työs</w:t>
      </w:r>
      <w:r w:rsidR="00141C2B" w:rsidRPr="00E5146B">
        <w:rPr>
          <w:rFonts w:ascii="Arial" w:eastAsia="Times New Roman" w:hAnsi="Arial" w:cs="Arial"/>
          <w:sz w:val="24"/>
          <w:szCs w:val="24"/>
          <w:lang w:val="fi-FI" w:eastAsia="fi-FI"/>
        </w:rPr>
        <w:t>kentely</w:t>
      </w:r>
      <w:r w:rsidR="000524F2">
        <w:rPr>
          <w:rFonts w:ascii="Arial" w:eastAsia="Times New Roman" w:hAnsi="Arial" w:cs="Arial"/>
          <w:sz w:val="24"/>
          <w:szCs w:val="24"/>
          <w:lang w:val="fi-FI" w:eastAsia="fi-FI"/>
        </w:rPr>
        <w:t>ä, käyttäytymistä</w:t>
      </w:r>
      <w:r w:rsidR="00141C2B" w:rsidRPr="00E5146B">
        <w:rPr>
          <w:rFonts w:ascii="Arial" w:eastAsia="Times New Roman" w:hAnsi="Arial" w:cs="Arial"/>
          <w:sz w:val="24"/>
          <w:szCs w:val="24"/>
          <w:lang w:val="fi-FI" w:eastAsia="fi-FI"/>
        </w:rPr>
        <w:t xml:space="preserve"> ja heidän</w:t>
      </w:r>
      <w:r w:rsidR="000524F2">
        <w:rPr>
          <w:rFonts w:ascii="Arial" w:eastAsia="Times New Roman" w:hAnsi="Arial" w:cs="Arial"/>
          <w:sz w:val="24"/>
          <w:szCs w:val="24"/>
          <w:lang w:val="fi-FI" w:eastAsia="fi-FI"/>
        </w:rPr>
        <w:t xml:space="preserve"> oppimisensa edistymistä</w:t>
      </w:r>
      <w:r w:rsidRPr="00E5146B">
        <w:rPr>
          <w:rFonts w:ascii="Arial" w:eastAsia="Times New Roman" w:hAnsi="Arial" w:cs="Arial"/>
          <w:sz w:val="24"/>
          <w:szCs w:val="24"/>
          <w:lang w:val="fi-FI" w:eastAsia="fi-FI"/>
        </w:rPr>
        <w:t>.</w:t>
      </w:r>
      <w:r w:rsidR="004E707B">
        <w:rPr>
          <w:rFonts w:ascii="Arial" w:eastAsia="Times New Roman" w:hAnsi="Arial" w:cs="Arial"/>
          <w:sz w:val="24"/>
          <w:szCs w:val="24"/>
          <w:lang w:val="fi-FI" w:eastAsia="fi-FI"/>
        </w:rPr>
        <w:t xml:space="preserve"> </w:t>
      </w:r>
      <w:r w:rsidR="00A9710F" w:rsidRPr="00E5146B">
        <w:rPr>
          <w:rFonts w:ascii="Arial" w:eastAsia="Times New Roman" w:hAnsi="Arial" w:cs="Arial"/>
          <w:sz w:val="24"/>
          <w:szCs w:val="24"/>
          <w:lang w:val="fi-FI" w:eastAsia="fi-FI"/>
        </w:rPr>
        <w:t>Esiopetuksessa</w:t>
      </w:r>
      <w:r w:rsidR="00AD2363" w:rsidRPr="00E5146B">
        <w:rPr>
          <w:rFonts w:ascii="Arial" w:eastAsia="Times New Roman" w:hAnsi="Arial" w:cs="Arial"/>
          <w:sz w:val="24"/>
          <w:szCs w:val="24"/>
          <w:lang w:val="fi-FI" w:eastAsia="fi-FI"/>
        </w:rPr>
        <w:t xml:space="preserve"> kehitetään lasten edellytyksiä itsearviointiin. </w:t>
      </w:r>
      <w:r w:rsidR="00BE55CD">
        <w:rPr>
          <w:rFonts w:ascii="Arial" w:eastAsia="Times New Roman" w:hAnsi="Arial" w:cs="Arial"/>
          <w:sz w:val="24"/>
          <w:szCs w:val="24"/>
          <w:lang w:val="fi-FI" w:eastAsia="fi-FI"/>
        </w:rPr>
        <w:t xml:space="preserve">Esiopetusvuoden alussa lapsia rohkaistaan kertomaan mistä he pitävät, mitä he toivovat esiopetukselta ja millaisia asioita he haluaisivat vuoden aikana oppia. Keväällä lapset arvioivat osaamistaan </w:t>
      </w:r>
      <w:r w:rsidR="0026485A">
        <w:rPr>
          <w:rFonts w:ascii="Arial" w:eastAsia="Times New Roman" w:hAnsi="Arial" w:cs="Arial"/>
          <w:sz w:val="24"/>
          <w:szCs w:val="24"/>
          <w:lang w:val="fi-FI" w:eastAsia="fi-FI"/>
        </w:rPr>
        <w:t xml:space="preserve">ja tavoitteiden saavuttamista </w:t>
      </w:r>
      <w:r w:rsidR="00203677">
        <w:rPr>
          <w:rFonts w:ascii="Arial" w:eastAsia="Times New Roman" w:hAnsi="Arial" w:cs="Arial"/>
          <w:sz w:val="24"/>
          <w:szCs w:val="24"/>
          <w:lang w:val="fi-FI" w:eastAsia="fi-FI"/>
        </w:rPr>
        <w:t xml:space="preserve">värittämällä </w:t>
      </w:r>
      <w:r w:rsidR="00BE55CD">
        <w:rPr>
          <w:rFonts w:ascii="Arial" w:eastAsia="Times New Roman" w:hAnsi="Arial" w:cs="Arial"/>
          <w:sz w:val="24"/>
          <w:szCs w:val="24"/>
          <w:lang w:val="fi-FI" w:eastAsia="fi-FI"/>
        </w:rPr>
        <w:t>itsearviointilomaketta</w:t>
      </w:r>
      <w:r w:rsidR="003B2FCD">
        <w:rPr>
          <w:rFonts w:ascii="Arial" w:eastAsia="Times New Roman" w:hAnsi="Arial" w:cs="Arial"/>
          <w:sz w:val="24"/>
          <w:szCs w:val="24"/>
          <w:lang w:val="fi-FI" w:eastAsia="fi-FI"/>
        </w:rPr>
        <w:t>.</w:t>
      </w:r>
      <w:r w:rsidR="004E707B">
        <w:rPr>
          <w:rFonts w:ascii="Arial" w:eastAsia="Times New Roman" w:hAnsi="Arial" w:cs="Arial"/>
          <w:sz w:val="24"/>
          <w:szCs w:val="24"/>
          <w:lang w:val="fi-FI" w:eastAsia="fi-FI"/>
        </w:rPr>
        <w:t xml:space="preserve"> </w:t>
      </w:r>
      <w:r w:rsidR="003435A8">
        <w:rPr>
          <w:rFonts w:ascii="Arial" w:eastAsia="Times New Roman" w:hAnsi="Arial" w:cs="Arial"/>
          <w:sz w:val="24"/>
          <w:szCs w:val="24"/>
          <w:lang w:val="fi-FI" w:eastAsia="fi-FI"/>
        </w:rPr>
        <w:t xml:space="preserve">Samalla heiltä kysytään palautetta esiopetuksen toiminnasta. </w:t>
      </w:r>
    </w:p>
    <w:p w14:paraId="15D79C4B" w14:textId="77777777" w:rsidR="00DF62E6" w:rsidRDefault="009B061D" w:rsidP="00551B50">
      <w:pPr>
        <w:widowControl/>
        <w:spacing w:before="240" w:after="0" w:line="240" w:lineRule="auto"/>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L</w:t>
      </w:r>
      <w:r w:rsidR="00DF62E6" w:rsidRPr="00E5146B">
        <w:rPr>
          <w:rFonts w:ascii="Arial" w:eastAsia="Times New Roman" w:hAnsi="Arial" w:cs="Arial"/>
          <w:sz w:val="24"/>
          <w:szCs w:val="24"/>
          <w:lang w:val="fi-FI" w:eastAsia="fi-FI"/>
        </w:rPr>
        <w:t>apsille annetaan lukuvuoden päätteeksi esi</w:t>
      </w:r>
      <w:r w:rsidR="006A6DA6" w:rsidRPr="00E5146B">
        <w:rPr>
          <w:rFonts w:ascii="Arial" w:eastAsia="Times New Roman" w:hAnsi="Arial" w:cs="Arial"/>
          <w:sz w:val="24"/>
          <w:szCs w:val="24"/>
          <w:lang w:val="fi-FI" w:eastAsia="fi-FI"/>
        </w:rPr>
        <w:t>opetuksen osallistumistodistus, josta ilmenee opetuksen järjestäjä, esiopetusyksikkö, esiopetuksen antamis</w:t>
      </w:r>
      <w:r w:rsidR="00203677">
        <w:rPr>
          <w:rFonts w:ascii="Arial" w:eastAsia="Times New Roman" w:hAnsi="Arial" w:cs="Arial"/>
          <w:sz w:val="24"/>
          <w:szCs w:val="24"/>
          <w:lang w:val="fi-FI" w:eastAsia="fi-FI"/>
        </w:rPr>
        <w:t>ajankohta sekä lapsen</w:t>
      </w:r>
      <w:r w:rsidR="006A6DA6" w:rsidRPr="00E5146B">
        <w:rPr>
          <w:rFonts w:ascii="Arial" w:eastAsia="Times New Roman" w:hAnsi="Arial" w:cs="Arial"/>
          <w:sz w:val="24"/>
          <w:szCs w:val="24"/>
          <w:lang w:val="fi-FI" w:eastAsia="fi-FI"/>
        </w:rPr>
        <w:t xml:space="preserve"> tiedot. Todistuksesta ilmenee myös todistuksen antamispäivä. Todistukseen ei merkitä lapsen oppimiseen, persoonaan tai toimintaan liittyviä kuvauksia. </w:t>
      </w:r>
    </w:p>
    <w:p w14:paraId="0B939C20" w14:textId="77777777" w:rsidR="003435A8" w:rsidRPr="00E5146B" w:rsidRDefault="003435A8" w:rsidP="00551B50">
      <w:pPr>
        <w:widowControl/>
        <w:spacing w:before="240" w:after="0" w:line="240" w:lineRule="auto"/>
        <w:jc w:val="both"/>
        <w:rPr>
          <w:rFonts w:ascii="Arial" w:eastAsia="Times New Roman" w:hAnsi="Arial" w:cs="Arial"/>
          <w:sz w:val="24"/>
          <w:szCs w:val="24"/>
          <w:lang w:val="fi-FI" w:eastAsia="fi-FI"/>
        </w:rPr>
      </w:pPr>
      <w:r>
        <w:rPr>
          <w:rFonts w:ascii="Arial" w:eastAsia="Times New Roman" w:hAnsi="Arial" w:cs="Arial"/>
          <w:sz w:val="24"/>
          <w:szCs w:val="24"/>
          <w:lang w:val="fi-FI" w:eastAsia="fi-FI"/>
        </w:rPr>
        <w:t>Vanhemmilta kerätään vuosittain palau</w:t>
      </w:r>
      <w:r w:rsidR="001737E2">
        <w:rPr>
          <w:rFonts w:ascii="Arial" w:eastAsia="Times New Roman" w:hAnsi="Arial" w:cs="Arial"/>
          <w:sz w:val="24"/>
          <w:szCs w:val="24"/>
          <w:lang w:val="fi-FI" w:eastAsia="fi-FI"/>
        </w:rPr>
        <w:t xml:space="preserve">tetta esiopetuksen toiminnasta. Henkilöstön itsearvioinnin ja vanhemmilta sekä lapsilta saatujen palautteiden pohjalta toimintaa kehitetään vuosittaisissa suunnittelu- ja arviointipäivissä. </w:t>
      </w:r>
    </w:p>
    <w:p w14:paraId="38D937EA" w14:textId="77777777" w:rsidR="00DF62E6" w:rsidRPr="00E5146B" w:rsidRDefault="00DF62E6" w:rsidP="00551B50">
      <w:pPr>
        <w:spacing w:line="240" w:lineRule="auto"/>
        <w:jc w:val="both"/>
        <w:rPr>
          <w:rFonts w:ascii="Arial" w:hAnsi="Arial" w:cs="Arial"/>
          <w:sz w:val="24"/>
          <w:szCs w:val="24"/>
          <w:lang w:val="fi-FI"/>
        </w:rPr>
      </w:pPr>
    </w:p>
    <w:p w14:paraId="0042E002" w14:textId="77777777" w:rsidR="00DF62E6" w:rsidRPr="004E707B" w:rsidRDefault="005A43A3" w:rsidP="00CB46AA">
      <w:pPr>
        <w:pStyle w:val="Otsikko2"/>
        <w:rPr>
          <w:lang w:val="fi-FI"/>
        </w:rPr>
      </w:pPr>
      <w:bookmarkStart w:id="21" w:name="_Toc400530985"/>
      <w:bookmarkStart w:id="22" w:name="_Toc449012723"/>
      <w:r w:rsidRPr="004E707B">
        <w:rPr>
          <w:lang w:val="fi-FI"/>
        </w:rPr>
        <w:t>3</w:t>
      </w:r>
      <w:r w:rsidR="000524F2" w:rsidRPr="004E707B">
        <w:rPr>
          <w:lang w:val="fi-FI"/>
        </w:rPr>
        <w:t>.2</w:t>
      </w:r>
      <w:r w:rsidR="00CB46AA" w:rsidRPr="004E707B">
        <w:rPr>
          <w:lang w:val="fi-FI"/>
        </w:rPr>
        <w:t xml:space="preserve"> </w:t>
      </w:r>
      <w:r w:rsidR="008E44B2" w:rsidRPr="004E707B">
        <w:rPr>
          <w:lang w:val="fi-FI"/>
        </w:rPr>
        <w:t xml:space="preserve">Opetuksen yhteiset tavoitteet ja </w:t>
      </w:r>
      <w:r w:rsidR="00DF62E6" w:rsidRPr="004E707B">
        <w:rPr>
          <w:lang w:val="fi-FI"/>
        </w:rPr>
        <w:t>oppimiskokonaisuudet</w:t>
      </w:r>
      <w:bookmarkEnd w:id="21"/>
      <w:bookmarkEnd w:id="22"/>
    </w:p>
    <w:p w14:paraId="20985198" w14:textId="77777777" w:rsidR="004E707B" w:rsidRPr="004E707B" w:rsidRDefault="004E707B" w:rsidP="004E707B">
      <w:pPr>
        <w:rPr>
          <w:lang w:val="fi-FI"/>
        </w:rPr>
      </w:pPr>
    </w:p>
    <w:p w14:paraId="0E7EF5C9" w14:textId="77777777" w:rsidR="00F4320C" w:rsidRPr="00E5146B" w:rsidRDefault="00541A7B" w:rsidP="00551B50">
      <w:pPr>
        <w:spacing w:line="240" w:lineRule="auto"/>
        <w:jc w:val="both"/>
        <w:rPr>
          <w:rFonts w:ascii="Arial" w:hAnsi="Arial" w:cs="Arial"/>
          <w:sz w:val="24"/>
          <w:szCs w:val="24"/>
          <w:lang w:val="fi-FI"/>
        </w:rPr>
      </w:pPr>
      <w:r>
        <w:rPr>
          <w:rFonts w:ascii="Arial" w:hAnsi="Arial" w:cs="Arial"/>
          <w:sz w:val="24"/>
          <w:szCs w:val="24"/>
          <w:lang w:val="fi-FI"/>
        </w:rPr>
        <w:t>Opet</w:t>
      </w:r>
      <w:r w:rsidR="004E707B">
        <w:rPr>
          <w:rFonts w:ascii="Arial" w:hAnsi="Arial" w:cs="Arial"/>
          <w:sz w:val="24"/>
          <w:szCs w:val="24"/>
          <w:lang w:val="fi-FI"/>
        </w:rPr>
        <w:t>uksessa</w:t>
      </w:r>
      <w:r>
        <w:rPr>
          <w:rFonts w:ascii="Arial" w:hAnsi="Arial" w:cs="Arial"/>
          <w:sz w:val="24"/>
          <w:szCs w:val="24"/>
          <w:lang w:val="fi-FI"/>
        </w:rPr>
        <w:t xml:space="preserve"> tavoitteet on ryhmitelty viideksi kokonaisuudeksi, joiden tavoitteita ja sisältöjä yhdistellää</w:t>
      </w:r>
      <w:r w:rsidR="004E707B">
        <w:rPr>
          <w:rFonts w:ascii="Arial" w:hAnsi="Arial" w:cs="Arial"/>
          <w:sz w:val="24"/>
          <w:szCs w:val="24"/>
          <w:lang w:val="fi-FI"/>
        </w:rPr>
        <w:t>n</w:t>
      </w:r>
      <w:r>
        <w:rPr>
          <w:rFonts w:ascii="Arial" w:hAnsi="Arial" w:cs="Arial"/>
          <w:sz w:val="24"/>
          <w:szCs w:val="24"/>
          <w:lang w:val="fi-FI"/>
        </w:rPr>
        <w:t xml:space="preserve">. </w:t>
      </w:r>
      <w:r w:rsidR="00427111" w:rsidRPr="00E5146B">
        <w:rPr>
          <w:rFonts w:ascii="Arial" w:hAnsi="Arial" w:cs="Arial"/>
          <w:sz w:val="24"/>
          <w:szCs w:val="24"/>
          <w:lang w:val="fi-FI"/>
        </w:rPr>
        <w:t>K</w:t>
      </w:r>
      <w:r w:rsidR="00DF62E6" w:rsidRPr="00E5146B">
        <w:rPr>
          <w:rFonts w:ascii="Arial" w:hAnsi="Arial" w:cs="Arial"/>
          <w:sz w:val="24"/>
          <w:szCs w:val="24"/>
          <w:lang w:val="fi-FI"/>
        </w:rPr>
        <w:t xml:space="preserve">okonaisuuksien kesto ja toteutustapa vaihtelevat valitun aihepiirin, tilanteen ja lasten oppimisen etenemisen mukaan. On tärkeää, että jokaisella lapsella on mahdollisuus oppia </w:t>
      </w:r>
      <w:r w:rsidR="0076680D" w:rsidRPr="00E5146B">
        <w:rPr>
          <w:rFonts w:ascii="Arial" w:hAnsi="Arial" w:cs="Arial"/>
          <w:sz w:val="24"/>
          <w:szCs w:val="24"/>
          <w:lang w:val="fi-FI"/>
        </w:rPr>
        <w:t xml:space="preserve">ja työskennellä </w:t>
      </w:r>
      <w:r w:rsidR="00DF62E6" w:rsidRPr="00E5146B">
        <w:rPr>
          <w:rFonts w:ascii="Arial" w:hAnsi="Arial" w:cs="Arial"/>
          <w:sz w:val="24"/>
          <w:szCs w:val="24"/>
          <w:lang w:val="fi-FI"/>
        </w:rPr>
        <w:t xml:space="preserve">omaan tahtiinsa </w:t>
      </w:r>
      <w:r w:rsidR="002461B6" w:rsidRPr="00E5146B">
        <w:rPr>
          <w:rFonts w:ascii="Arial" w:hAnsi="Arial" w:cs="Arial"/>
          <w:sz w:val="24"/>
          <w:szCs w:val="24"/>
          <w:lang w:val="fi-FI"/>
        </w:rPr>
        <w:t>sekä</w:t>
      </w:r>
      <w:r w:rsidR="00DF62E6" w:rsidRPr="00E5146B">
        <w:rPr>
          <w:rFonts w:ascii="Arial" w:hAnsi="Arial" w:cs="Arial"/>
          <w:sz w:val="24"/>
          <w:szCs w:val="24"/>
          <w:lang w:val="fi-FI"/>
        </w:rPr>
        <w:t xml:space="preserve"> kehittää</w:t>
      </w:r>
      <w:r w:rsidR="00B172D9" w:rsidRPr="00E5146B">
        <w:rPr>
          <w:rFonts w:ascii="Arial" w:hAnsi="Arial" w:cs="Arial"/>
          <w:sz w:val="24"/>
          <w:szCs w:val="24"/>
          <w:lang w:val="fi-FI"/>
        </w:rPr>
        <w:t xml:space="preserve"> omia</w:t>
      </w:r>
      <w:r w:rsidR="00DF62E6" w:rsidRPr="00E5146B">
        <w:rPr>
          <w:rFonts w:ascii="Arial" w:hAnsi="Arial" w:cs="Arial"/>
          <w:sz w:val="24"/>
          <w:szCs w:val="24"/>
          <w:lang w:val="fi-FI"/>
        </w:rPr>
        <w:t xml:space="preserve"> taitojaan</w:t>
      </w:r>
      <w:r w:rsidR="00B172D9" w:rsidRPr="00E5146B">
        <w:rPr>
          <w:rFonts w:ascii="Arial" w:hAnsi="Arial" w:cs="Arial"/>
          <w:sz w:val="24"/>
          <w:szCs w:val="24"/>
          <w:lang w:val="fi-FI"/>
        </w:rPr>
        <w:t xml:space="preserve">. </w:t>
      </w:r>
      <w:r>
        <w:rPr>
          <w:rFonts w:ascii="Arial" w:hAnsi="Arial" w:cs="Arial"/>
          <w:sz w:val="24"/>
          <w:szCs w:val="24"/>
          <w:lang w:val="fi-FI"/>
        </w:rPr>
        <w:t>L</w:t>
      </w:r>
      <w:r w:rsidR="00F4320C" w:rsidRPr="00E5146B">
        <w:rPr>
          <w:rFonts w:ascii="Arial" w:hAnsi="Arial" w:cs="Arial"/>
          <w:sz w:val="24"/>
          <w:szCs w:val="24"/>
          <w:lang w:val="fi-FI"/>
        </w:rPr>
        <w:t xml:space="preserve">asten mielenkiinnon kohteet huomioidaan käsiteltävien aiheiden valinnassa tai teematyöskentelyssä. </w:t>
      </w:r>
    </w:p>
    <w:p w14:paraId="37A7DF69" w14:textId="77777777" w:rsidR="0098723A" w:rsidRPr="0029684A" w:rsidRDefault="00DF62E6" w:rsidP="0029684A">
      <w:pPr>
        <w:rPr>
          <w:b/>
          <w:sz w:val="32"/>
          <w:szCs w:val="32"/>
          <w:lang w:val="fi-FI"/>
        </w:rPr>
      </w:pPr>
      <w:bookmarkStart w:id="23" w:name="_Toc400530986"/>
      <w:r w:rsidRPr="0029684A">
        <w:rPr>
          <w:b/>
          <w:sz w:val="32"/>
          <w:szCs w:val="32"/>
          <w:lang w:val="fi-FI"/>
        </w:rPr>
        <w:lastRenderedPageBreak/>
        <w:t>Ilmaisun monet muodot</w:t>
      </w:r>
      <w:bookmarkEnd w:id="23"/>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FE4047" w:rsidRPr="00282C82" w14:paraId="343B2335" w14:textId="77777777" w:rsidTr="00FE4047">
        <w:tc>
          <w:tcPr>
            <w:tcW w:w="9380" w:type="dxa"/>
            <w:tcBorders>
              <w:bottom w:val="single" w:sz="4" w:space="0" w:color="auto"/>
            </w:tcBorders>
          </w:tcPr>
          <w:p w14:paraId="3E328C3F" w14:textId="77777777" w:rsidR="00FE4047" w:rsidRPr="003B2FCD" w:rsidRDefault="003B2FCD" w:rsidP="00551B50">
            <w:pPr>
              <w:jc w:val="both"/>
              <w:rPr>
                <w:rFonts w:ascii="Arial" w:hAnsi="Arial" w:cs="Arial"/>
                <w:b/>
                <w:sz w:val="20"/>
                <w:szCs w:val="20"/>
                <w:lang w:val="fi-FI"/>
              </w:rPr>
            </w:pPr>
            <w:r w:rsidRPr="003B2FCD">
              <w:rPr>
                <w:rFonts w:ascii="Arial" w:hAnsi="Arial" w:cs="Arial"/>
                <w:sz w:val="20"/>
                <w:szCs w:val="20"/>
                <w:lang w:val="fi-FI"/>
              </w:rPr>
              <w:br w:type="page"/>
            </w:r>
            <w:r w:rsidR="00FE4047" w:rsidRPr="003B2FCD">
              <w:rPr>
                <w:rFonts w:ascii="Arial" w:hAnsi="Arial" w:cs="Arial"/>
                <w:b/>
                <w:sz w:val="20"/>
                <w:szCs w:val="20"/>
                <w:lang w:val="fi-FI"/>
              </w:rPr>
              <w:t>Kokonaisuuteen liittyvät opetuksen yleiset tavoitteet</w:t>
            </w:r>
          </w:p>
        </w:tc>
      </w:tr>
      <w:tr w:rsidR="00FE4047" w:rsidRPr="003B2FCD" w14:paraId="4BB5D60D" w14:textId="77777777" w:rsidTr="00541A7B">
        <w:trPr>
          <w:trHeight w:val="2217"/>
        </w:trPr>
        <w:tc>
          <w:tcPr>
            <w:tcW w:w="9380" w:type="dxa"/>
            <w:tcBorders>
              <w:left w:val="single" w:sz="4" w:space="0" w:color="auto"/>
              <w:bottom w:val="single" w:sz="4" w:space="0" w:color="auto"/>
            </w:tcBorders>
          </w:tcPr>
          <w:p w14:paraId="5BC26552" w14:textId="77777777" w:rsidR="00FE4047" w:rsidRPr="00282C82" w:rsidRDefault="00FE4047" w:rsidP="00551B50">
            <w:pPr>
              <w:jc w:val="both"/>
              <w:rPr>
                <w:rFonts w:ascii="Arial" w:hAnsi="Arial" w:cs="Arial"/>
                <w:b/>
                <w:sz w:val="20"/>
                <w:szCs w:val="20"/>
                <w:lang w:val="fi-FI"/>
              </w:rPr>
            </w:pPr>
            <w:r w:rsidRPr="00282C82">
              <w:rPr>
                <w:rFonts w:ascii="Arial" w:hAnsi="Arial" w:cs="Arial"/>
                <w:sz w:val="20"/>
                <w:szCs w:val="20"/>
                <w:lang w:val="fi-FI"/>
              </w:rPr>
              <w:t>Esiopetuksessa lapsia rohkaistaan ja ohjataan käyttämään ilmaisun eri muotoja. Opetus suunnitellaan niin, että lapset saavat elämyksiä taiteesta sekä kokemuksia luovasta prosessista ja siihen kuuluvasta suunnittelun, toteutuksen ja arvioinnin kokonaisuudesta. Toiminnan lähtökohtana ovat lasten aistimukset, havainnot ja kokemukset. Lapsia kannustetaan kertomaan ideoistaan, työskentelystään ja niihin liittyvistä erilaisista kokemuksista. Toiminnan tuotoksia tarkastellaan yhdessä, ja yhteinen tekeminen näkyy oppimisympäristöissä. Lasten ilmaisussa ja työskentelyn dokumentoinnissa käytetään monipuolisesti erilaisia materiaaleja ja välineitä.  Opetuksessa</w:t>
            </w:r>
            <w:r w:rsidR="00016A5B" w:rsidRPr="00282C82">
              <w:rPr>
                <w:rFonts w:ascii="Arial" w:hAnsi="Arial" w:cs="Arial"/>
                <w:sz w:val="20"/>
                <w:szCs w:val="20"/>
                <w:lang w:val="fi-FI"/>
              </w:rPr>
              <w:t xml:space="preserve"> </w:t>
            </w:r>
            <w:r w:rsidRPr="00282C82">
              <w:rPr>
                <w:rFonts w:ascii="Arial" w:hAnsi="Arial" w:cs="Arial"/>
                <w:sz w:val="20"/>
                <w:szCs w:val="20"/>
                <w:lang w:val="fi-FI"/>
              </w:rPr>
              <w:t>hyödynnetään</w:t>
            </w:r>
            <w:r w:rsidR="00016A5B" w:rsidRPr="00282C82">
              <w:rPr>
                <w:rFonts w:ascii="Arial" w:hAnsi="Arial" w:cs="Arial"/>
                <w:sz w:val="20"/>
                <w:szCs w:val="20"/>
                <w:lang w:val="fi-FI"/>
              </w:rPr>
              <w:t xml:space="preserve"> </w:t>
            </w:r>
            <w:r w:rsidRPr="00282C82">
              <w:rPr>
                <w:rFonts w:ascii="Arial" w:hAnsi="Arial" w:cs="Arial"/>
                <w:sz w:val="20"/>
                <w:szCs w:val="20"/>
                <w:lang w:val="fi-FI"/>
              </w:rPr>
              <w:t>monipuolisesti</w:t>
            </w:r>
            <w:r w:rsidR="00016A5B" w:rsidRPr="00282C82">
              <w:rPr>
                <w:rFonts w:ascii="Arial" w:hAnsi="Arial" w:cs="Arial"/>
                <w:sz w:val="20"/>
                <w:szCs w:val="20"/>
                <w:lang w:val="fi-FI"/>
              </w:rPr>
              <w:t xml:space="preserve"> </w:t>
            </w:r>
            <w:r w:rsidRPr="00282C82">
              <w:rPr>
                <w:rFonts w:ascii="Arial" w:hAnsi="Arial" w:cs="Arial"/>
                <w:sz w:val="20"/>
                <w:szCs w:val="20"/>
                <w:lang w:val="fi-FI"/>
              </w:rPr>
              <w:t>eri</w:t>
            </w:r>
            <w:r w:rsidR="00016A5B" w:rsidRPr="00282C82">
              <w:rPr>
                <w:rFonts w:ascii="Arial" w:hAnsi="Arial" w:cs="Arial"/>
                <w:sz w:val="20"/>
                <w:szCs w:val="20"/>
                <w:lang w:val="fi-FI"/>
              </w:rPr>
              <w:t xml:space="preserve"> </w:t>
            </w:r>
            <w:r w:rsidRPr="00282C82">
              <w:rPr>
                <w:rFonts w:ascii="Arial" w:hAnsi="Arial" w:cs="Arial"/>
                <w:sz w:val="20"/>
                <w:szCs w:val="20"/>
                <w:lang w:val="fi-FI"/>
              </w:rPr>
              <w:t>oppim</w:t>
            </w:r>
            <w:r w:rsidR="00567EC4" w:rsidRPr="00282C82">
              <w:rPr>
                <w:rFonts w:ascii="Arial" w:hAnsi="Arial" w:cs="Arial"/>
                <w:sz w:val="20"/>
                <w:szCs w:val="20"/>
                <w:lang w:val="fi-FI"/>
              </w:rPr>
              <w:t>i</w:t>
            </w:r>
            <w:r w:rsidRPr="00282C82">
              <w:rPr>
                <w:rFonts w:ascii="Arial" w:hAnsi="Arial" w:cs="Arial"/>
                <w:sz w:val="20"/>
                <w:szCs w:val="20"/>
                <w:lang w:val="fi-FI"/>
              </w:rPr>
              <w:t>sympäristöjä ja lähiseudun</w:t>
            </w:r>
            <w:r w:rsidR="00016A5B" w:rsidRPr="00282C82">
              <w:rPr>
                <w:rFonts w:ascii="Arial" w:hAnsi="Arial" w:cs="Arial"/>
                <w:sz w:val="20"/>
                <w:szCs w:val="20"/>
                <w:lang w:val="fi-FI"/>
              </w:rPr>
              <w:t xml:space="preserve"> </w:t>
            </w:r>
            <w:r w:rsidRPr="00282C82">
              <w:rPr>
                <w:rFonts w:ascii="Arial" w:hAnsi="Arial" w:cs="Arial"/>
                <w:sz w:val="20"/>
                <w:szCs w:val="20"/>
                <w:lang w:val="fi-FI"/>
              </w:rPr>
              <w:t xml:space="preserve">kulttuuritarjontaa. </w:t>
            </w:r>
          </w:p>
        </w:tc>
      </w:tr>
      <w:tr w:rsidR="00FE4047" w:rsidRPr="003B2FCD" w14:paraId="7DEC3834" w14:textId="77777777" w:rsidTr="00FE4047">
        <w:tc>
          <w:tcPr>
            <w:tcW w:w="9380" w:type="dxa"/>
            <w:tcBorders>
              <w:top w:val="single" w:sz="4" w:space="0" w:color="auto"/>
            </w:tcBorders>
          </w:tcPr>
          <w:p w14:paraId="19E193B5" w14:textId="77777777" w:rsidR="00FE4047" w:rsidRPr="003B2FCD" w:rsidRDefault="00FE4047" w:rsidP="00551B50">
            <w:pPr>
              <w:jc w:val="both"/>
              <w:rPr>
                <w:rFonts w:ascii="Arial" w:hAnsi="Arial" w:cs="Arial"/>
                <w:b/>
                <w:sz w:val="20"/>
                <w:szCs w:val="20"/>
                <w:lang w:val="fi-FI"/>
              </w:rPr>
            </w:pPr>
            <w:r w:rsidRPr="003B2FCD">
              <w:rPr>
                <w:rFonts w:ascii="Arial" w:hAnsi="Arial" w:cs="Arial"/>
                <w:b/>
                <w:sz w:val="20"/>
                <w:szCs w:val="20"/>
                <w:lang w:val="fi-FI"/>
              </w:rPr>
              <w:t>Yksityiskohtaisemmat tavoitteet</w:t>
            </w:r>
          </w:p>
        </w:tc>
      </w:tr>
      <w:tr w:rsidR="00FE4047" w:rsidRPr="003B2FCD" w14:paraId="12E3A93A" w14:textId="77777777" w:rsidTr="00541A7B">
        <w:trPr>
          <w:trHeight w:val="1675"/>
        </w:trPr>
        <w:tc>
          <w:tcPr>
            <w:tcW w:w="9380" w:type="dxa"/>
          </w:tcPr>
          <w:p w14:paraId="6A351E98" w14:textId="77777777" w:rsidR="00FE4047" w:rsidRPr="003B2FCD" w:rsidRDefault="00FE4047" w:rsidP="00551B50">
            <w:pPr>
              <w:jc w:val="both"/>
              <w:rPr>
                <w:rFonts w:ascii="Arial" w:hAnsi="Arial" w:cs="Arial"/>
                <w:b/>
                <w:sz w:val="20"/>
                <w:szCs w:val="20"/>
                <w:lang w:val="fi-FI"/>
              </w:rPr>
            </w:pPr>
            <w:r w:rsidRPr="003B2FCD">
              <w:rPr>
                <w:rFonts w:ascii="Arial" w:hAnsi="Arial" w:cs="Arial"/>
                <w:sz w:val="20"/>
                <w:szCs w:val="20"/>
                <w:lang w:val="fi-FI"/>
              </w:rPr>
              <w:t>Esiopetuksen</w:t>
            </w:r>
            <w:r w:rsidRPr="003B2FCD">
              <w:rPr>
                <w:rFonts w:ascii="Arial" w:hAnsi="Arial" w:cs="Arial"/>
                <w:b/>
                <w:sz w:val="20"/>
                <w:szCs w:val="20"/>
                <w:lang w:val="fi-FI"/>
              </w:rPr>
              <w:t xml:space="preserve"> musiikillinen toiminta</w:t>
            </w:r>
            <w:r w:rsidRPr="003B2FCD">
              <w:rPr>
                <w:rFonts w:ascii="Arial" w:hAnsi="Arial" w:cs="Arial"/>
                <w:sz w:val="20"/>
                <w:szCs w:val="20"/>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Heidän kanssaan opetellaan lauluja ja tutustutaan eri musiikkityyleihin ja soittimiin. Musiikilla leikitään, kokeillaan ja improvisoidaan. Lasten kanssa</w:t>
            </w:r>
            <w:r w:rsidRPr="003B2FCD">
              <w:rPr>
                <w:rFonts w:ascii="Arial" w:hAnsi="Arial" w:cs="Arial"/>
                <w:strike/>
                <w:sz w:val="20"/>
                <w:szCs w:val="20"/>
                <w:lang w:val="fi-FI"/>
              </w:rPr>
              <w:t>an</w:t>
            </w:r>
            <w:r w:rsidRPr="003B2FCD">
              <w:rPr>
                <w:rFonts w:ascii="Arial" w:hAnsi="Arial" w:cs="Arial"/>
                <w:sz w:val="20"/>
                <w:szCs w:val="20"/>
                <w:lang w:val="fi-FI"/>
              </w:rPr>
              <w:t xml:space="preserve"> havainnoidaan äänen tasoa, kestoa, voimaa ja sointivärejä musiikillisessa toiminnassa.  Opetus tarjoaa lapsille kokemuksia musiikin tekemisestä yhdessä. </w:t>
            </w:r>
          </w:p>
        </w:tc>
      </w:tr>
      <w:tr w:rsidR="00FE4047" w:rsidRPr="00282C82" w14:paraId="21CD48CC" w14:textId="77777777" w:rsidTr="00FE4047">
        <w:tc>
          <w:tcPr>
            <w:tcW w:w="9380" w:type="dxa"/>
          </w:tcPr>
          <w:p w14:paraId="42DFE126" w14:textId="77777777" w:rsidR="00FE4047" w:rsidRPr="003B2FCD" w:rsidRDefault="00FE4047" w:rsidP="00551B50">
            <w:pPr>
              <w:jc w:val="both"/>
              <w:rPr>
                <w:rFonts w:ascii="Arial" w:hAnsi="Arial" w:cs="Arial"/>
                <w:sz w:val="20"/>
                <w:szCs w:val="20"/>
                <w:lang w:val="fi-FI"/>
              </w:rPr>
            </w:pPr>
            <w:r w:rsidRPr="003B2FCD">
              <w:rPr>
                <w:rFonts w:ascii="Arial" w:hAnsi="Arial" w:cs="Arial"/>
                <w:sz w:val="20"/>
                <w:szCs w:val="20"/>
                <w:lang w:val="fi-FI"/>
              </w:rPr>
              <w:t xml:space="preserve"> Esiopetuksessa harjoitellaan </w:t>
            </w:r>
            <w:r w:rsidRPr="003B2FCD">
              <w:rPr>
                <w:rFonts w:ascii="Arial" w:hAnsi="Arial" w:cs="Arial"/>
                <w:b/>
                <w:sz w:val="20"/>
                <w:szCs w:val="20"/>
                <w:lang w:val="fi-FI"/>
              </w:rPr>
              <w:t>käsitöiden tekemistä</w:t>
            </w:r>
            <w:r w:rsidRPr="003B2FCD">
              <w:rPr>
                <w:rFonts w:ascii="Arial" w:hAnsi="Arial" w:cs="Arial"/>
                <w:sz w:val="20"/>
                <w:szCs w:val="20"/>
                <w:lang w:val="fi-FI"/>
              </w:rPr>
              <w:t xml:space="preserve"> ja erilaisten työvälineiden käyttöä. Lapsia innostetaan käsitöiden tekemiseen. Lasten kanssa kokeillaan sekä kovien että pehmeiden materiaalien käyttöä ja opetellaan niiden käsittelyssä tarvittavia tekniikoita ja perustaitoja. Lapsia rohkaistaan suunnittelemaan ja toteuttamaan erilaisia käsitöitä mielikuvituksensa ja omien taitojensa puitteissa yhdessä toisten kanssa. Lapset suunnittelevat ja valmistavat opettajan ohjauksessa myös pitempikestoisen käsityön. Työskentelyssä voidaan hyödyntää paikallisia tai lapsiryhmän taustoihin liittyviä käsityöperinteitä.</w:t>
            </w:r>
          </w:p>
        </w:tc>
      </w:tr>
      <w:tr w:rsidR="00FE4047" w:rsidRPr="00282C82" w14:paraId="374C3B35" w14:textId="77777777" w:rsidTr="003B2FCD">
        <w:trPr>
          <w:trHeight w:val="1725"/>
        </w:trPr>
        <w:tc>
          <w:tcPr>
            <w:tcW w:w="9380" w:type="dxa"/>
          </w:tcPr>
          <w:p w14:paraId="5B6E735A" w14:textId="77777777" w:rsidR="00FE4047" w:rsidRPr="003B2FCD" w:rsidRDefault="00FE4047" w:rsidP="00551B50">
            <w:pPr>
              <w:jc w:val="both"/>
              <w:rPr>
                <w:rFonts w:ascii="Arial" w:hAnsi="Arial" w:cs="Arial"/>
                <w:sz w:val="20"/>
                <w:szCs w:val="20"/>
                <w:lang w:val="fi-FI"/>
              </w:rPr>
            </w:pPr>
            <w:r w:rsidRPr="003B2FCD">
              <w:rPr>
                <w:rFonts w:ascii="Arial" w:hAnsi="Arial" w:cs="Arial"/>
                <w:iCs/>
                <w:sz w:val="20"/>
                <w:szCs w:val="20"/>
                <w:lang w:val="fi-FI"/>
              </w:rPr>
              <w:t xml:space="preserve">Esiopetuksessa tuetaan lasten </w:t>
            </w:r>
            <w:r w:rsidRPr="003B2FCD">
              <w:rPr>
                <w:rFonts w:ascii="Arial" w:hAnsi="Arial" w:cs="Arial"/>
                <w:b/>
                <w:iCs/>
                <w:sz w:val="20"/>
                <w:szCs w:val="20"/>
                <w:lang w:val="fi-FI"/>
              </w:rPr>
              <w:t>k</w:t>
            </w:r>
            <w:r w:rsidRPr="003B2FCD">
              <w:rPr>
                <w:rFonts w:ascii="Arial" w:hAnsi="Arial" w:cs="Arial"/>
                <w:b/>
                <w:bCs/>
                <w:iCs/>
                <w:sz w:val="20"/>
                <w:szCs w:val="20"/>
                <w:lang w:val="fi-FI"/>
              </w:rPr>
              <w:t>uvallisen ajattelun ja kuvailmaisun</w:t>
            </w:r>
            <w:r w:rsidRPr="003B2FCD">
              <w:rPr>
                <w:rFonts w:ascii="Arial" w:hAnsi="Arial" w:cs="Arial"/>
                <w:bCs/>
                <w:iCs/>
                <w:sz w:val="20"/>
                <w:szCs w:val="20"/>
                <w:lang w:val="fi-FI"/>
              </w:rPr>
              <w:t xml:space="preserve"> kehittymistä</w:t>
            </w:r>
            <w:r w:rsidRPr="003B2FCD">
              <w:rPr>
                <w:rFonts w:ascii="Arial" w:hAnsi="Arial" w:cs="Arial"/>
                <w:iCs/>
                <w:sz w:val="20"/>
                <w:szCs w:val="20"/>
                <w:lang w:val="fi-FI"/>
              </w:rPr>
              <w:t xml:space="preserve"> tekemällä, tulkitsemalla ja arvioimalla erilaisia kuvia. Opeteltava asia suunnitellaan lasten kokemusmaailmasta ja kiinnostuksen kohteista lähtien.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väreihin, muotoihin, materiaaleihin, tekijään, esitysyhteyteen ja kuvien herättämiin tunteisiin. </w:t>
            </w:r>
          </w:p>
        </w:tc>
      </w:tr>
      <w:tr w:rsidR="00FE4047" w:rsidRPr="003B2FCD" w14:paraId="3D88AF25" w14:textId="77777777" w:rsidTr="00FE4047">
        <w:tc>
          <w:tcPr>
            <w:tcW w:w="9380" w:type="dxa"/>
          </w:tcPr>
          <w:p w14:paraId="02882F3B" w14:textId="70A816D8" w:rsidR="00FE4047" w:rsidRPr="00282C82" w:rsidRDefault="00FE4047" w:rsidP="00551B50">
            <w:pPr>
              <w:jc w:val="both"/>
              <w:rPr>
                <w:rFonts w:ascii="Arial" w:hAnsi="Arial" w:cs="Arial"/>
                <w:sz w:val="20"/>
                <w:szCs w:val="20"/>
                <w:lang w:val="fi-FI"/>
              </w:rPr>
            </w:pPr>
            <w:r w:rsidRPr="00282C82">
              <w:rPr>
                <w:rFonts w:ascii="Arial" w:hAnsi="Arial" w:cs="Arial"/>
                <w:sz w:val="20"/>
                <w:szCs w:val="20"/>
                <w:lang w:val="fi-FI"/>
              </w:rPr>
              <w:t xml:space="preserve">Lapsia rohkaistaan </w:t>
            </w:r>
            <w:r w:rsidRPr="00282C82">
              <w:rPr>
                <w:rFonts w:ascii="Arial" w:hAnsi="Arial" w:cs="Arial"/>
                <w:b/>
                <w:sz w:val="20"/>
                <w:szCs w:val="20"/>
                <w:lang w:val="fi-FI"/>
              </w:rPr>
              <w:t xml:space="preserve">suulliseen ja </w:t>
            </w:r>
            <w:r w:rsidR="00282C82" w:rsidRPr="00282C82">
              <w:rPr>
                <w:rFonts w:ascii="Arial" w:hAnsi="Arial" w:cs="Arial"/>
                <w:b/>
                <w:sz w:val="20"/>
                <w:szCs w:val="20"/>
                <w:lang w:val="fi-FI"/>
              </w:rPr>
              <w:t>keholliseen ilmaisuun</w:t>
            </w:r>
            <w:r w:rsidRPr="00282C82">
              <w:rPr>
                <w:rFonts w:ascii="Arial" w:hAnsi="Arial" w:cs="Arial"/>
                <w:sz w:val="20"/>
                <w:szCs w:val="20"/>
                <w:lang w:val="fi-FI"/>
              </w:rPr>
              <w:t xml:space="preserve"> monipuolisten harjoitusten ja leikin avulla. Tavoitteena on, että lapset saavat kokemuksia siitä, miten kielellä ja keholla voidaan leikkiä ja viestiä monimuotoisesti. Lasten mielikuvituksesta nousevia tai heidän kokemiaan ja havaitsemiaan asioita työstetään yhdessä ilmaisun keinoin. Opetuksessa hyödynnetään loruja, runoja sekä lasten kirjallisuutta. Lapset saavat kokemuksia sekä spontaanista ilmaisusta että yhteisesti suunnitellusta prosessista.  Ilmaisumuotoina</w:t>
            </w:r>
            <w:r w:rsidR="00016A5B" w:rsidRPr="00282C82">
              <w:rPr>
                <w:rFonts w:ascii="Arial" w:hAnsi="Arial" w:cs="Arial"/>
                <w:sz w:val="20"/>
                <w:szCs w:val="20"/>
                <w:lang w:val="fi-FI"/>
              </w:rPr>
              <w:t xml:space="preserve"> </w:t>
            </w:r>
            <w:r w:rsidRPr="00282C82">
              <w:rPr>
                <w:rFonts w:ascii="Arial" w:hAnsi="Arial" w:cs="Arial"/>
                <w:sz w:val="20"/>
                <w:szCs w:val="20"/>
                <w:lang w:val="fi-FI"/>
              </w:rPr>
              <w:t>voidaan</w:t>
            </w:r>
            <w:r w:rsidR="00016A5B" w:rsidRPr="00282C82">
              <w:rPr>
                <w:rFonts w:ascii="Arial" w:hAnsi="Arial" w:cs="Arial"/>
                <w:sz w:val="20"/>
                <w:szCs w:val="20"/>
                <w:lang w:val="fi-FI"/>
              </w:rPr>
              <w:t xml:space="preserve"> </w:t>
            </w:r>
            <w:r w:rsidRPr="00282C82">
              <w:rPr>
                <w:rFonts w:ascii="Arial" w:hAnsi="Arial" w:cs="Arial"/>
                <w:sz w:val="20"/>
                <w:szCs w:val="20"/>
                <w:lang w:val="fi-FI"/>
              </w:rPr>
              <w:t>käyttää</w:t>
            </w:r>
            <w:r w:rsidR="00016A5B" w:rsidRPr="00282C82">
              <w:rPr>
                <w:rFonts w:ascii="Arial" w:hAnsi="Arial" w:cs="Arial"/>
                <w:sz w:val="20"/>
                <w:szCs w:val="20"/>
                <w:lang w:val="fi-FI"/>
              </w:rPr>
              <w:t xml:space="preserve"> </w:t>
            </w:r>
            <w:r w:rsidRPr="00282C82">
              <w:rPr>
                <w:rFonts w:ascii="Arial" w:hAnsi="Arial" w:cs="Arial"/>
                <w:sz w:val="20"/>
                <w:szCs w:val="20"/>
                <w:lang w:val="fi-FI"/>
              </w:rPr>
              <w:t>esimerkiksi</w:t>
            </w:r>
            <w:r w:rsidR="00016A5B" w:rsidRPr="00282C82">
              <w:rPr>
                <w:rFonts w:ascii="Arial" w:hAnsi="Arial" w:cs="Arial"/>
                <w:sz w:val="20"/>
                <w:szCs w:val="20"/>
                <w:lang w:val="fi-FI"/>
              </w:rPr>
              <w:t xml:space="preserve"> </w:t>
            </w:r>
            <w:r w:rsidRPr="00282C82">
              <w:rPr>
                <w:rFonts w:ascii="Arial" w:hAnsi="Arial" w:cs="Arial"/>
                <w:sz w:val="20"/>
                <w:szCs w:val="20"/>
                <w:lang w:val="fi-FI"/>
              </w:rPr>
              <w:t xml:space="preserve">draamatoimintaa, sanataidetta ja tanssia. </w:t>
            </w:r>
          </w:p>
        </w:tc>
      </w:tr>
    </w:tbl>
    <w:p w14:paraId="3FB3E793" w14:textId="77777777" w:rsidR="00DF62E6" w:rsidRPr="00E5146B" w:rsidRDefault="00FE4047" w:rsidP="00551B50">
      <w:pPr>
        <w:jc w:val="both"/>
        <w:rPr>
          <w:rFonts w:ascii="Arial" w:hAnsi="Arial" w:cs="Arial"/>
          <w:sz w:val="24"/>
          <w:szCs w:val="24"/>
          <w:lang w:val="fi-FI"/>
        </w:rPr>
      </w:pPr>
      <w:r w:rsidRPr="00E5146B">
        <w:rPr>
          <w:rFonts w:ascii="Arial" w:hAnsi="Arial" w:cs="Arial"/>
          <w:sz w:val="24"/>
          <w:szCs w:val="24"/>
          <w:lang w:val="fi-FI"/>
        </w:rPr>
        <w:br w:type="page"/>
      </w:r>
    </w:p>
    <w:p w14:paraId="73C7C7AB" w14:textId="77777777" w:rsidR="00541A7B" w:rsidRPr="0029684A" w:rsidRDefault="00DF62E6" w:rsidP="0029684A">
      <w:pPr>
        <w:rPr>
          <w:b/>
          <w:sz w:val="32"/>
          <w:szCs w:val="32"/>
          <w:lang w:val="fi-FI"/>
        </w:rPr>
      </w:pPr>
      <w:bookmarkStart w:id="24" w:name="_Toc400530987"/>
      <w:r w:rsidRPr="0029684A">
        <w:rPr>
          <w:b/>
          <w:sz w:val="32"/>
          <w:szCs w:val="32"/>
          <w:lang w:val="fi-FI"/>
        </w:rPr>
        <w:lastRenderedPageBreak/>
        <w:t>Kielen rikas ma</w:t>
      </w:r>
      <w:r w:rsidR="00F76D90" w:rsidRPr="0029684A">
        <w:rPr>
          <w:b/>
          <w:sz w:val="32"/>
          <w:szCs w:val="32"/>
          <w:lang w:val="fi-FI"/>
        </w:rPr>
        <w:t>ailma</w:t>
      </w:r>
      <w:bookmarkEnd w:id="24"/>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FE4047" w:rsidRPr="00282C82" w14:paraId="10F8744D" w14:textId="77777777" w:rsidTr="00541A7B">
        <w:trPr>
          <w:trHeight w:val="324"/>
        </w:trPr>
        <w:tc>
          <w:tcPr>
            <w:tcW w:w="9215" w:type="dxa"/>
          </w:tcPr>
          <w:p w14:paraId="5243E015" w14:textId="77777777" w:rsidR="00FE4047" w:rsidRPr="003B2FCD" w:rsidRDefault="00FE4047" w:rsidP="00551B50">
            <w:pPr>
              <w:jc w:val="both"/>
              <w:rPr>
                <w:rFonts w:ascii="Arial" w:hAnsi="Arial" w:cs="Arial"/>
                <w:sz w:val="20"/>
                <w:szCs w:val="20"/>
                <w:lang w:val="fi-FI"/>
              </w:rPr>
            </w:pPr>
            <w:r w:rsidRPr="003B2FCD">
              <w:rPr>
                <w:rFonts w:ascii="Arial" w:hAnsi="Arial" w:cs="Arial"/>
                <w:b/>
                <w:sz w:val="20"/>
                <w:szCs w:val="20"/>
                <w:lang w:val="fi-FI"/>
              </w:rPr>
              <w:t>Kokonaisuuteen liittyvät opetuksen yleiset tavoitteet</w:t>
            </w:r>
          </w:p>
        </w:tc>
      </w:tr>
      <w:tr w:rsidR="00FE4047" w:rsidRPr="00282C82" w14:paraId="5A5217B2" w14:textId="77777777" w:rsidTr="00541A7B">
        <w:trPr>
          <w:trHeight w:val="2530"/>
        </w:trPr>
        <w:tc>
          <w:tcPr>
            <w:tcW w:w="9215" w:type="dxa"/>
          </w:tcPr>
          <w:p w14:paraId="26926C51" w14:textId="77777777" w:rsidR="00FE4047" w:rsidRPr="003B2FCD" w:rsidRDefault="00FE4047" w:rsidP="00551B50">
            <w:pPr>
              <w:jc w:val="both"/>
              <w:rPr>
                <w:rFonts w:ascii="Arial" w:hAnsi="Arial" w:cs="Arial"/>
                <w:sz w:val="20"/>
                <w:szCs w:val="20"/>
                <w:lang w:val="fi-FI"/>
              </w:rPr>
            </w:pPr>
            <w:r w:rsidRPr="003B2FCD">
              <w:rPr>
                <w:rFonts w:ascii="Arial" w:hAnsi="Arial" w:cs="Arial"/>
                <w:sz w:val="20"/>
                <w:szCs w:val="20"/>
                <w:lang w:val="fi-FI"/>
              </w:rPr>
              <w:t xml:space="preserve">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 ja kirjoitustaitoa tuetaan leikkien ja toiminnallisten harjoitusten avulla.  Opetus ja oppimisympäristöt suunnitellaan niin, että niissä on lapsille runsaasti mahdollisuuksia havainnoida, tutkia ja kokeilla puhuttua ja kirjoitettua kieltä sekä laajentaa sanavarastoaan. Opetuskielen lisäksi esiopetuksessa havainnoidaan muita kieliä. On tärkeää, että lapset, joiden äidinkieli on muu kuin esiopetuksen kieli, saavat vahvan tuen opetuskielen taidon kehittymiselle ja samalla kokemuksen, että heidän kotona puhumansa kieli on tärkeä ja arvokas. </w:t>
            </w:r>
          </w:p>
        </w:tc>
      </w:tr>
      <w:tr w:rsidR="00FE4047" w:rsidRPr="003B2FCD" w14:paraId="072D6840" w14:textId="77777777" w:rsidTr="00541A7B">
        <w:trPr>
          <w:trHeight w:val="459"/>
        </w:trPr>
        <w:tc>
          <w:tcPr>
            <w:tcW w:w="9215" w:type="dxa"/>
          </w:tcPr>
          <w:p w14:paraId="1A63F151" w14:textId="77777777" w:rsidR="00FE4047" w:rsidRPr="003B2FCD" w:rsidRDefault="00FE4047" w:rsidP="00551B50">
            <w:pPr>
              <w:jc w:val="both"/>
              <w:rPr>
                <w:rFonts w:ascii="Arial" w:hAnsi="Arial" w:cs="Arial"/>
                <w:sz w:val="20"/>
                <w:szCs w:val="20"/>
              </w:rPr>
            </w:pPr>
            <w:r w:rsidRPr="003B2FCD">
              <w:rPr>
                <w:rFonts w:ascii="Arial" w:hAnsi="Arial" w:cs="Arial"/>
                <w:b/>
                <w:sz w:val="20"/>
                <w:szCs w:val="20"/>
                <w:lang w:val="fi-FI"/>
              </w:rPr>
              <w:t>Yksityiskohtaisemmat tavoitteet</w:t>
            </w:r>
          </w:p>
        </w:tc>
      </w:tr>
      <w:tr w:rsidR="00FE4047" w:rsidRPr="003B2FCD" w14:paraId="6D2BAD43" w14:textId="77777777" w:rsidTr="00541A7B">
        <w:trPr>
          <w:trHeight w:val="6924"/>
        </w:trPr>
        <w:tc>
          <w:tcPr>
            <w:tcW w:w="9215" w:type="dxa"/>
          </w:tcPr>
          <w:p w14:paraId="74051F16" w14:textId="77777777" w:rsidR="00FE4047" w:rsidRPr="003B2FCD" w:rsidRDefault="00FE4047" w:rsidP="00551B50">
            <w:pPr>
              <w:jc w:val="both"/>
              <w:rPr>
                <w:rFonts w:ascii="Arial" w:hAnsi="Arial" w:cs="Arial"/>
                <w:sz w:val="20"/>
                <w:szCs w:val="20"/>
                <w:lang w:val="fi-FI"/>
              </w:rPr>
            </w:pPr>
            <w:r w:rsidRPr="003B2FCD">
              <w:rPr>
                <w:rFonts w:ascii="Arial" w:hAnsi="Arial" w:cs="Arial"/>
                <w:sz w:val="20"/>
                <w:szCs w:val="20"/>
                <w:lang w:val="fi-FI"/>
              </w:rPr>
              <w:t xml:space="preserve">Lasten </w:t>
            </w:r>
            <w:r w:rsidRPr="003B2FCD">
              <w:rPr>
                <w:rFonts w:ascii="Arial" w:hAnsi="Arial" w:cs="Arial"/>
                <w:b/>
                <w:sz w:val="20"/>
                <w:szCs w:val="20"/>
                <w:lang w:val="fi-FI"/>
              </w:rPr>
              <w:t>suomen/ ruotsin/ saamen/ viittomakielen taidon</w:t>
            </w:r>
            <w:r w:rsidRPr="003B2FCD">
              <w:rPr>
                <w:rFonts w:ascii="Arial" w:hAnsi="Arial" w:cs="Arial"/>
                <w:sz w:val="20"/>
                <w:szCs w:val="20"/>
                <w:lang w:val="fi-FI"/>
              </w:rPr>
              <w:t xml:space="preserve"> kehittymistä tuetaan monipuolisesti esiopetuksen aikana. </w:t>
            </w:r>
          </w:p>
          <w:p w14:paraId="038685E8" w14:textId="77777777" w:rsidR="00FE4047" w:rsidRPr="003B2FCD" w:rsidRDefault="00FE4047" w:rsidP="00551B50">
            <w:pPr>
              <w:jc w:val="both"/>
              <w:rPr>
                <w:rFonts w:ascii="Arial" w:hAnsi="Arial" w:cs="Arial"/>
                <w:sz w:val="20"/>
                <w:szCs w:val="20"/>
                <w:lang w:val="fi-FI"/>
              </w:rPr>
            </w:pPr>
            <w:r w:rsidRPr="003B2FCD">
              <w:rPr>
                <w:rFonts w:ascii="Arial" w:hAnsi="Arial" w:cs="Arial"/>
                <w:sz w:val="20"/>
                <w:szCs w:val="20"/>
                <w:lang w:val="fi-FI"/>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Lapsia innostetaan tarinoiden tekemiseen ja taitoa harjoitellaan esimerkiksi saduttamalla tai digitarinoita tekemällä. </w:t>
            </w:r>
          </w:p>
          <w:p w14:paraId="5ACBD2F2" w14:textId="77777777" w:rsidR="00FE4047" w:rsidRPr="003B2FCD" w:rsidRDefault="00FE4047" w:rsidP="00551B50">
            <w:pPr>
              <w:pStyle w:val="Merkittyluettelo"/>
              <w:numPr>
                <w:ilvl w:val="0"/>
                <w:numId w:val="0"/>
              </w:numPr>
              <w:jc w:val="both"/>
              <w:rPr>
                <w:rFonts w:ascii="Arial" w:hAnsi="Arial" w:cs="Arial"/>
                <w:sz w:val="20"/>
                <w:szCs w:val="20"/>
              </w:rPr>
            </w:pPr>
            <w:r w:rsidRPr="003B2FCD">
              <w:rPr>
                <w:rFonts w:ascii="Arial" w:hAnsi="Arial" w:cs="Arial"/>
                <w:sz w:val="20"/>
                <w:szCs w:val="20"/>
              </w:rPr>
              <w:t xml:space="preserve">Lapsille luetaan erilaisia tekstejä ja niistä keskustellaan yhdessä.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 </w:t>
            </w:r>
          </w:p>
          <w:p w14:paraId="58687A8F" w14:textId="77777777" w:rsidR="00FE4047" w:rsidRPr="003B2FCD" w:rsidRDefault="00FE4047" w:rsidP="00551B50">
            <w:pPr>
              <w:pStyle w:val="Merkittyluettelo"/>
              <w:numPr>
                <w:ilvl w:val="0"/>
                <w:numId w:val="0"/>
              </w:numPr>
              <w:jc w:val="both"/>
              <w:rPr>
                <w:rFonts w:ascii="Arial" w:hAnsi="Arial" w:cs="Arial"/>
                <w:sz w:val="20"/>
                <w:szCs w:val="20"/>
              </w:rPr>
            </w:pPr>
            <w:r w:rsidRPr="003B2FCD">
              <w:rPr>
                <w:rFonts w:ascii="Arial" w:hAnsi="Arial" w:cs="Arial"/>
                <w:sz w:val="20"/>
                <w:szCs w:val="20"/>
              </w:rPr>
              <w:t xml:space="preserve"> Lasten lukutaidon kehittymistä tuetaan järjestämällä heille mahdollisuuksia leikilliseen kirjoittamiseen ja omien tekstien tuottamiseen tieto- ja viestintäteknologiaa käyttäen. Lapsia innostetaan yhdessä ja omatoimisesti tunnistamaan ja tuottamaan eri tavoin kirjaimia, sanoja ja tekstejä taitojensa ja mielenkiintonsa mukaisesti heille mielekkäissä asiayhteyksissä. </w:t>
            </w:r>
          </w:p>
          <w:p w14:paraId="3B32A853" w14:textId="77777777" w:rsidR="00FE4047" w:rsidRPr="003B2FCD" w:rsidRDefault="00FE4047" w:rsidP="00551B50">
            <w:pPr>
              <w:pStyle w:val="Merkittyluettelo"/>
              <w:numPr>
                <w:ilvl w:val="0"/>
                <w:numId w:val="0"/>
              </w:numPr>
              <w:jc w:val="both"/>
              <w:rPr>
                <w:rFonts w:ascii="Arial" w:hAnsi="Arial" w:cs="Arial"/>
                <w:sz w:val="20"/>
                <w:szCs w:val="20"/>
              </w:rPr>
            </w:pPr>
            <w:r w:rsidRPr="003B2FCD">
              <w:rPr>
                <w:rFonts w:ascii="Arial" w:hAnsi="Arial" w:cs="Arial"/>
                <w:sz w:val="20"/>
                <w:szCs w:val="20"/>
              </w:rPr>
              <w:t xml:space="preserve">Opetuksessa käytetään monipuolisesti lastenkirjallisuutta. Lapsia rohkaistaan tutkimaan ja lukemaan oman taitonsa mukaisesti erilaisia tekstejä sekä kertomaan ja ilmaisemaan eri tavoin kuulemastaan tai lukemastaan. </w:t>
            </w:r>
          </w:p>
          <w:p w14:paraId="217052F8" w14:textId="77777777" w:rsidR="00FE4047" w:rsidRPr="003B2FCD" w:rsidRDefault="00FE4047" w:rsidP="00551B50">
            <w:pPr>
              <w:jc w:val="both"/>
              <w:rPr>
                <w:rFonts w:ascii="Arial" w:hAnsi="Arial" w:cs="Arial"/>
                <w:sz w:val="20"/>
                <w:szCs w:val="20"/>
                <w:lang w:val="fi-FI"/>
              </w:rPr>
            </w:pPr>
            <w:r w:rsidRPr="003B2FCD">
              <w:rPr>
                <w:rFonts w:ascii="Arial" w:hAnsi="Arial" w:cs="Arial"/>
                <w:sz w:val="20"/>
                <w:szCs w:val="20"/>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tc>
      </w:tr>
      <w:tr w:rsidR="00FE4047" w:rsidRPr="003B2FCD" w14:paraId="64A75858" w14:textId="77777777" w:rsidTr="00541A7B">
        <w:trPr>
          <w:trHeight w:val="1494"/>
        </w:trPr>
        <w:tc>
          <w:tcPr>
            <w:tcW w:w="9215" w:type="dxa"/>
          </w:tcPr>
          <w:p w14:paraId="3FA2D3E2" w14:textId="77777777" w:rsidR="00FE4047" w:rsidRPr="00282C82" w:rsidRDefault="00FE4047" w:rsidP="00551B50">
            <w:pPr>
              <w:jc w:val="both"/>
              <w:rPr>
                <w:rFonts w:ascii="Arial" w:hAnsi="Arial" w:cs="Arial"/>
                <w:sz w:val="20"/>
                <w:szCs w:val="20"/>
                <w:lang w:val="fi-FI"/>
              </w:rPr>
            </w:pPr>
            <w:r w:rsidRPr="00282C82">
              <w:rPr>
                <w:rFonts w:ascii="Arial" w:hAnsi="Arial" w:cs="Arial"/>
                <w:sz w:val="20"/>
                <w:szCs w:val="20"/>
                <w:lang w:val="fi-FI"/>
              </w:rPr>
              <w:t xml:space="preserve">Esiopetuksessa tuetaan lasten kielellisiä valmiuksia havainnoimalla </w:t>
            </w:r>
            <w:r w:rsidRPr="00282C82">
              <w:rPr>
                <w:rFonts w:ascii="Arial" w:hAnsi="Arial" w:cs="Arial"/>
                <w:b/>
                <w:sz w:val="20"/>
                <w:szCs w:val="20"/>
                <w:lang w:val="fi-FI"/>
              </w:rPr>
              <w:t xml:space="preserve">eri kieliä </w:t>
            </w:r>
            <w:r w:rsidRPr="00282C82">
              <w:rPr>
                <w:rFonts w:ascii="Arial" w:hAnsi="Arial" w:cs="Arial"/>
                <w:sz w:val="20"/>
                <w:szCs w:val="20"/>
                <w:lang w:val="fi-FI"/>
              </w:rPr>
              <w:t>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Opetuksessa</w:t>
            </w:r>
            <w:r w:rsidR="00016A5B" w:rsidRPr="00282C82">
              <w:rPr>
                <w:rFonts w:ascii="Arial" w:hAnsi="Arial" w:cs="Arial"/>
                <w:sz w:val="20"/>
                <w:szCs w:val="20"/>
                <w:lang w:val="fi-FI"/>
              </w:rPr>
              <w:t xml:space="preserve"> </w:t>
            </w:r>
            <w:r w:rsidRPr="00282C82">
              <w:rPr>
                <w:rFonts w:ascii="Arial" w:hAnsi="Arial" w:cs="Arial"/>
                <w:sz w:val="20"/>
                <w:szCs w:val="20"/>
                <w:lang w:val="fi-FI"/>
              </w:rPr>
              <w:t>voidaan</w:t>
            </w:r>
            <w:r w:rsidR="00016A5B" w:rsidRPr="00282C82">
              <w:rPr>
                <w:rFonts w:ascii="Arial" w:hAnsi="Arial" w:cs="Arial"/>
                <w:sz w:val="20"/>
                <w:szCs w:val="20"/>
                <w:lang w:val="fi-FI"/>
              </w:rPr>
              <w:t xml:space="preserve"> </w:t>
            </w:r>
            <w:r w:rsidRPr="00282C82">
              <w:rPr>
                <w:rFonts w:ascii="Arial" w:hAnsi="Arial" w:cs="Arial"/>
                <w:sz w:val="20"/>
                <w:szCs w:val="20"/>
                <w:lang w:val="fi-FI"/>
              </w:rPr>
              <w:t>käyttää</w:t>
            </w:r>
            <w:r w:rsidR="00016A5B" w:rsidRPr="00282C82">
              <w:rPr>
                <w:rFonts w:ascii="Arial" w:hAnsi="Arial" w:cs="Arial"/>
                <w:sz w:val="20"/>
                <w:szCs w:val="20"/>
                <w:lang w:val="fi-FI"/>
              </w:rPr>
              <w:t xml:space="preserve"> </w:t>
            </w:r>
            <w:r w:rsidRPr="00282C82">
              <w:rPr>
                <w:rFonts w:ascii="Arial" w:hAnsi="Arial" w:cs="Arial"/>
                <w:sz w:val="20"/>
                <w:szCs w:val="20"/>
                <w:lang w:val="fi-FI"/>
              </w:rPr>
              <w:t>esimerkiksi</w:t>
            </w:r>
            <w:r w:rsidR="00016A5B" w:rsidRPr="00282C82">
              <w:rPr>
                <w:rFonts w:ascii="Arial" w:hAnsi="Arial" w:cs="Arial"/>
                <w:sz w:val="20"/>
                <w:szCs w:val="20"/>
                <w:lang w:val="fi-FI"/>
              </w:rPr>
              <w:t xml:space="preserve"> </w:t>
            </w:r>
            <w:r w:rsidRPr="00282C82">
              <w:rPr>
                <w:rFonts w:ascii="Arial" w:hAnsi="Arial" w:cs="Arial"/>
                <w:sz w:val="20"/>
                <w:szCs w:val="20"/>
                <w:lang w:val="fi-FI"/>
              </w:rPr>
              <w:t>erikielisiä</w:t>
            </w:r>
            <w:r w:rsidR="00016A5B" w:rsidRPr="00282C82">
              <w:rPr>
                <w:rFonts w:ascii="Arial" w:hAnsi="Arial" w:cs="Arial"/>
                <w:sz w:val="20"/>
                <w:szCs w:val="20"/>
                <w:lang w:val="fi-FI"/>
              </w:rPr>
              <w:t xml:space="preserve"> </w:t>
            </w:r>
            <w:r w:rsidRPr="00282C82">
              <w:rPr>
                <w:rFonts w:ascii="Arial" w:hAnsi="Arial" w:cs="Arial"/>
                <w:sz w:val="20"/>
                <w:szCs w:val="20"/>
                <w:lang w:val="fi-FI"/>
              </w:rPr>
              <w:t xml:space="preserve">lauluja, leikkejä ja viittomia.   </w:t>
            </w:r>
          </w:p>
        </w:tc>
      </w:tr>
    </w:tbl>
    <w:p w14:paraId="02F5209B" w14:textId="77777777" w:rsidR="00264B63" w:rsidRDefault="00264B63" w:rsidP="00551B50">
      <w:pPr>
        <w:pStyle w:val="Otsikko3"/>
        <w:jc w:val="both"/>
        <w:rPr>
          <w:rFonts w:ascii="Arial" w:hAnsi="Arial" w:cs="Arial"/>
          <w:color w:val="000000"/>
          <w:sz w:val="24"/>
          <w:szCs w:val="24"/>
          <w:lang w:val="fi-FI"/>
        </w:rPr>
      </w:pPr>
      <w:bookmarkStart w:id="25" w:name="_Toc400530988"/>
    </w:p>
    <w:p w14:paraId="10F09EB9" w14:textId="77777777" w:rsidR="00264B63" w:rsidRDefault="00264B63" w:rsidP="00264B63">
      <w:pPr>
        <w:rPr>
          <w:rFonts w:eastAsia="Times New Roman"/>
          <w:lang w:val="fi-FI"/>
        </w:rPr>
      </w:pPr>
      <w:r>
        <w:rPr>
          <w:lang w:val="fi-FI"/>
        </w:rPr>
        <w:br w:type="page"/>
      </w:r>
    </w:p>
    <w:p w14:paraId="7A05CC76" w14:textId="77777777" w:rsidR="00DF62E6" w:rsidRPr="0029684A" w:rsidRDefault="00DF62E6" w:rsidP="0029684A">
      <w:pPr>
        <w:rPr>
          <w:b/>
          <w:sz w:val="32"/>
          <w:szCs w:val="32"/>
          <w:lang w:val="fi-FI"/>
        </w:rPr>
      </w:pPr>
      <w:r w:rsidRPr="0029684A">
        <w:rPr>
          <w:b/>
          <w:sz w:val="32"/>
          <w:szCs w:val="32"/>
          <w:lang w:val="fi-FI"/>
        </w:rPr>
        <w:lastRenderedPageBreak/>
        <w:t>Minä ja meidän yhteisömme</w:t>
      </w:r>
      <w:bookmarkEnd w:id="25"/>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FE4047" w:rsidRPr="00282C82" w14:paraId="4F214ECC" w14:textId="77777777" w:rsidTr="00FE4047">
        <w:tc>
          <w:tcPr>
            <w:tcW w:w="9380" w:type="dxa"/>
          </w:tcPr>
          <w:p w14:paraId="4B81D6FC" w14:textId="77777777" w:rsidR="00FE4047" w:rsidRPr="001751C2" w:rsidRDefault="00FE4047" w:rsidP="00551B50">
            <w:pPr>
              <w:jc w:val="both"/>
              <w:rPr>
                <w:rFonts w:ascii="Arial" w:hAnsi="Arial" w:cs="Arial"/>
                <w:sz w:val="20"/>
                <w:szCs w:val="20"/>
                <w:lang w:val="fi-FI"/>
              </w:rPr>
            </w:pPr>
            <w:r w:rsidRPr="001751C2">
              <w:rPr>
                <w:rFonts w:ascii="Arial" w:hAnsi="Arial" w:cs="Arial"/>
                <w:b/>
                <w:sz w:val="20"/>
                <w:szCs w:val="20"/>
                <w:lang w:val="fi-FI"/>
              </w:rPr>
              <w:t>Kokonaisuuteen liittyvät opetuksen yleiset tavoitteet</w:t>
            </w:r>
          </w:p>
        </w:tc>
      </w:tr>
      <w:tr w:rsidR="00FE4047" w:rsidRPr="00282C82" w14:paraId="5724E6F9" w14:textId="77777777" w:rsidTr="00FE4047">
        <w:tc>
          <w:tcPr>
            <w:tcW w:w="9380" w:type="dxa"/>
          </w:tcPr>
          <w:p w14:paraId="4BD8CC5D" w14:textId="77777777" w:rsidR="00FE4047" w:rsidRPr="001751C2" w:rsidRDefault="00FE4047" w:rsidP="00551B50">
            <w:pPr>
              <w:jc w:val="both"/>
              <w:rPr>
                <w:rFonts w:ascii="Arial" w:hAnsi="Arial" w:cs="Arial"/>
                <w:sz w:val="20"/>
                <w:szCs w:val="20"/>
                <w:lang w:val="fi-FI"/>
              </w:rPr>
            </w:pPr>
            <w:r w:rsidRPr="001751C2">
              <w:rPr>
                <w:rFonts w:ascii="Arial" w:hAnsi="Arial" w:cs="Arial"/>
                <w:sz w:val="20"/>
                <w:szCs w:val="20"/>
                <w:lang w:val="fi-FI"/>
              </w:rPr>
              <w:t>Tavoitteena on edistää lasten mielenkiintoa</w:t>
            </w:r>
            <w:r w:rsidR="00016A5B">
              <w:rPr>
                <w:rFonts w:ascii="Arial" w:hAnsi="Arial" w:cs="Arial"/>
                <w:sz w:val="20"/>
                <w:szCs w:val="20"/>
                <w:lang w:val="fi-FI"/>
              </w:rPr>
              <w:t xml:space="preserve"> </w:t>
            </w:r>
            <w:r w:rsidRPr="001751C2">
              <w:rPr>
                <w:rFonts w:ascii="Arial" w:hAnsi="Arial" w:cs="Arial"/>
                <w:sz w:val="20"/>
                <w:szCs w:val="20"/>
                <w:lang w:val="fi-FI"/>
              </w:rPr>
              <w:t>yhteiskunnan, erityisesti lähiyhteisöntoimintaan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tutustuvat opettajan johdolla niin omaan kuin muihinkin lapsiryhmässä tai lähiyhteisössä edustettuina oleviin katsomuksiin ja uskontoihin sekä nii</w:t>
            </w:r>
            <w:r w:rsidRPr="001751C2">
              <w:rPr>
                <w:rFonts w:ascii="Arial" w:hAnsi="Arial" w:cs="Arial"/>
                <w:sz w:val="20"/>
                <w:szCs w:val="20"/>
                <w:lang w:val="fi-FI"/>
              </w:rPr>
              <w:softHyphen/>
              <w:t xml:space="preserve">hin liittyviin tapoihin ja perinteisiin. Lapsia rohkaistaan kysymään ja heidän pohdinnoilleen ja ihmettelylle annetaan tilaa. Kokonaisuuden työtapoina korostuvat keskustelut sekä erilaiset eläytymisen mahdollistavat menetelmät. </w:t>
            </w:r>
            <w:r w:rsidR="001751C2" w:rsidRPr="001751C2">
              <w:rPr>
                <w:rFonts w:ascii="Arial" w:hAnsi="Arial" w:cs="Arial"/>
                <w:sz w:val="20"/>
                <w:szCs w:val="20"/>
                <w:lang w:val="fi-FI"/>
              </w:rPr>
              <w:t>Opetuksessa toimitaan yhteistyössä huoltajien kanssa kunkin perheen taustaa, katsomuksia ja arvoja kuullen.</w:t>
            </w:r>
          </w:p>
        </w:tc>
      </w:tr>
      <w:tr w:rsidR="00FE4047" w:rsidRPr="00E5146B" w14:paraId="32A76988" w14:textId="77777777" w:rsidTr="00FE4047">
        <w:tc>
          <w:tcPr>
            <w:tcW w:w="9380" w:type="dxa"/>
          </w:tcPr>
          <w:p w14:paraId="3DBDBA78" w14:textId="77777777" w:rsidR="00FE4047" w:rsidRPr="001751C2" w:rsidRDefault="00FE4047" w:rsidP="00551B50">
            <w:pPr>
              <w:jc w:val="both"/>
              <w:rPr>
                <w:rFonts w:ascii="Arial" w:hAnsi="Arial" w:cs="Arial"/>
                <w:sz w:val="20"/>
                <w:szCs w:val="20"/>
              </w:rPr>
            </w:pPr>
            <w:r w:rsidRPr="001751C2">
              <w:rPr>
                <w:rFonts w:ascii="Arial" w:hAnsi="Arial" w:cs="Arial"/>
                <w:b/>
                <w:sz w:val="20"/>
                <w:szCs w:val="20"/>
                <w:lang w:val="fi-FI"/>
              </w:rPr>
              <w:t>Yksityiskohtaisemmat tavoitteet</w:t>
            </w:r>
          </w:p>
        </w:tc>
      </w:tr>
      <w:tr w:rsidR="00FE4047" w:rsidRPr="00282C82" w14:paraId="19264AF8" w14:textId="77777777" w:rsidTr="00FE4047">
        <w:tc>
          <w:tcPr>
            <w:tcW w:w="9380" w:type="dxa"/>
          </w:tcPr>
          <w:p w14:paraId="5B885B60" w14:textId="77777777" w:rsidR="00FE4047" w:rsidRPr="001751C2" w:rsidRDefault="00FE4047" w:rsidP="00551B50">
            <w:pPr>
              <w:jc w:val="both"/>
              <w:rPr>
                <w:rFonts w:ascii="Arial" w:hAnsi="Arial" w:cs="Arial"/>
                <w:sz w:val="20"/>
                <w:szCs w:val="20"/>
                <w:lang w:val="fi-FI"/>
              </w:rPr>
            </w:pPr>
            <w:r w:rsidRPr="001751C2">
              <w:rPr>
                <w:rFonts w:ascii="Arial" w:hAnsi="Arial" w:cs="Arial"/>
                <w:sz w:val="20"/>
                <w:szCs w:val="20"/>
                <w:lang w:val="fi-FI"/>
              </w:rPr>
              <w:t xml:space="preserve">Lasten kanssa tutustutaan johonkin lähiympäristön henkilöön tai kohteeseen </w:t>
            </w:r>
            <w:r w:rsidRPr="001751C2">
              <w:rPr>
                <w:rFonts w:ascii="Arial" w:hAnsi="Arial" w:cs="Arial"/>
                <w:b/>
                <w:sz w:val="20"/>
                <w:szCs w:val="20"/>
                <w:lang w:val="fi-FI"/>
              </w:rPr>
              <w:t>historiallisesta</w:t>
            </w:r>
            <w:r w:rsidRPr="001751C2">
              <w:rPr>
                <w:rFonts w:ascii="Arial" w:hAnsi="Arial" w:cs="Arial"/>
                <w:sz w:val="20"/>
                <w:szCs w:val="20"/>
                <w:lang w:val="fi-FI"/>
              </w:rPr>
              <w:t xml:space="preserve"> näkökulmasta. Aihetta lähestytään havainnollisesti ja moniaistisesti eri ilmaisutapoja hyödyntäen.  Lisäksi opetuksessa voidaan käsitellä lapsia kiinnostavia muita historiallisia tapahtumia, henkilöitä, kulttuureja ja kulttuuriperintöä. Tiedon lähteinä voidaan käyttää lähiyhteisön jäseniä, esineistöä ja ympäristöä sekä hyödyntää lasten huoltajien asiantuntemusta omasta kulttuuriperinnöstään. Opetuksessa voidaan hyödyntää myös juhlaperinteitä, kertomuksia, perinneleikkejä ja vanhoja lauluja. </w:t>
            </w:r>
          </w:p>
        </w:tc>
      </w:tr>
      <w:tr w:rsidR="00FE4047" w:rsidRPr="00282C82" w14:paraId="1C94F7A7" w14:textId="77777777" w:rsidTr="00FE4047">
        <w:tc>
          <w:tcPr>
            <w:tcW w:w="9380" w:type="dxa"/>
          </w:tcPr>
          <w:p w14:paraId="6D16BE71" w14:textId="77777777" w:rsidR="00FE4047" w:rsidRPr="001751C2" w:rsidRDefault="00FE4047" w:rsidP="00551B50">
            <w:pPr>
              <w:jc w:val="both"/>
              <w:rPr>
                <w:rFonts w:ascii="Arial" w:hAnsi="Arial" w:cs="Arial"/>
                <w:sz w:val="20"/>
                <w:szCs w:val="20"/>
                <w:lang w:val="fi-FI"/>
              </w:rPr>
            </w:pPr>
            <w:r w:rsidRPr="001751C2">
              <w:rPr>
                <w:rFonts w:ascii="Arial" w:hAnsi="Arial" w:cs="Arial"/>
                <w:sz w:val="20"/>
                <w:szCs w:val="20"/>
                <w:lang w:val="fi-FI"/>
              </w:rPr>
              <w:t xml:space="preserve">Lasten kiinnostusta </w:t>
            </w:r>
            <w:r w:rsidRPr="001751C2">
              <w:rPr>
                <w:rFonts w:ascii="Arial" w:hAnsi="Arial" w:cs="Arial"/>
                <w:b/>
                <w:sz w:val="20"/>
                <w:szCs w:val="20"/>
                <w:lang w:val="fi-FI"/>
              </w:rPr>
              <w:t>yhteiskunnallisiin</w:t>
            </w:r>
            <w:r w:rsidRPr="001751C2">
              <w:rPr>
                <w:rFonts w:ascii="Arial" w:hAnsi="Arial" w:cs="Arial"/>
                <w:sz w:val="20"/>
                <w:szCs w:val="20"/>
                <w:lang w:val="fi-FI"/>
              </w:rPr>
              <w:t xml:space="preserve"> asioihin herätetään keskustelemalla heitä kiinnostavista lähiyhteisön ja yhteiskunnanajankohtaisista asioista. Lasten kanssa tutustutaan mediaan ja kokeillaan median tuottamista leikinomaisesti. Mediatarjonnan sisältöä ja todenmukaisuutta pohditaan yhdessä lasten kanssa. Opetuksessa tutustutaan lasten oikeuksiin hyödyntäen YK:n yleissopimusta lapsen oikeuksista.  Lasten kanssa laaditaan ja kehitetään esiopetusryhmän sääntöjä. Samalla autetaan lapsia ymmärtämään, että yhteisön säännöt ovat ihmisten luomia sopimuksia.  Lähiympäristöä hyödynnetään niin että lapsilla on mahdollisuus aitoon osallistumis- ja vaikuttamiskokemukseen.</w:t>
            </w:r>
          </w:p>
        </w:tc>
      </w:tr>
      <w:tr w:rsidR="00FE4047" w:rsidRPr="00282C82" w14:paraId="49293648" w14:textId="77777777" w:rsidTr="00FE4047">
        <w:tc>
          <w:tcPr>
            <w:tcW w:w="9380" w:type="dxa"/>
          </w:tcPr>
          <w:p w14:paraId="19ED8C39" w14:textId="77777777" w:rsidR="00FE4047" w:rsidRPr="001751C2" w:rsidRDefault="00FE4047" w:rsidP="00551B50">
            <w:pPr>
              <w:jc w:val="both"/>
              <w:rPr>
                <w:rFonts w:ascii="Arial" w:hAnsi="Arial" w:cs="Arial"/>
                <w:sz w:val="20"/>
                <w:szCs w:val="20"/>
                <w:lang w:val="fi-FI"/>
              </w:rPr>
            </w:pPr>
            <w:r w:rsidRPr="001751C2">
              <w:rPr>
                <w:rFonts w:ascii="Arial" w:hAnsi="Arial" w:cs="Arial"/>
                <w:sz w:val="20"/>
                <w:szCs w:val="20"/>
                <w:lang w:val="fi-FI"/>
              </w:rPr>
              <w:t xml:space="preserve">Esiopetukseen sisältyy koko ryhmälle yhteistä </w:t>
            </w:r>
            <w:r w:rsidRPr="001751C2">
              <w:rPr>
                <w:rFonts w:ascii="Arial" w:hAnsi="Arial" w:cs="Arial"/>
                <w:b/>
                <w:sz w:val="20"/>
                <w:szCs w:val="20"/>
                <w:lang w:val="fi-FI"/>
              </w:rPr>
              <w:t>eettistä kasvatusta.</w:t>
            </w:r>
            <w:r w:rsidRPr="001751C2">
              <w:rPr>
                <w:rFonts w:ascii="Arial" w:hAnsi="Arial" w:cs="Arial"/>
                <w:sz w:val="20"/>
                <w:szCs w:val="20"/>
                <w:lang w:val="fi-FI"/>
              </w:rPr>
              <w:t xml:space="preserve"> Kasvatus liitetään lasten arkeen ja käytännön tilanteisiin, joihin liittyy tunteita ja eettisiä valintoja. Lapsia ohjataan tunnistamaan tunteitaan, toimimaan ystävällisesti ja vastuullisesti sekä ratkaisemaan rakentavasti lasten keskinäisiä ristiriitatilanteita. Lasten kanssa pohditaan ystävyyttä ja toisten kunnioittamista, ilon ja pelon aiheita, tyttönä ja poikana olemiseen liittyviä oletuksia sekä oikean ja väärän erottamista. Yhteisten keskustelujen lisäksi luontevia tapoja eettiseen kasvatukseen antavat esimerkiksi roolileikit sekä sadut ja median kertomukset. Opetuksessa voidaan hyödyntää sosiaalisia taitoja ja tunnetaitoja kehittäviä opetusohjelmia ja materiaaleja.</w:t>
            </w:r>
          </w:p>
        </w:tc>
      </w:tr>
      <w:tr w:rsidR="00FE4047" w:rsidRPr="00E5146B" w14:paraId="1CA4EBC7" w14:textId="77777777" w:rsidTr="00FE4047">
        <w:tc>
          <w:tcPr>
            <w:tcW w:w="9380" w:type="dxa"/>
          </w:tcPr>
          <w:p w14:paraId="4D143E40" w14:textId="77777777" w:rsidR="00FE4047" w:rsidRPr="001751C2" w:rsidRDefault="00FE4047" w:rsidP="00551B50">
            <w:pPr>
              <w:jc w:val="both"/>
              <w:rPr>
                <w:rFonts w:ascii="Arial" w:hAnsi="Arial" w:cs="Arial"/>
                <w:sz w:val="20"/>
                <w:szCs w:val="20"/>
                <w:lang w:val="fi-FI"/>
              </w:rPr>
            </w:pPr>
            <w:r w:rsidRPr="001751C2">
              <w:rPr>
                <w:rFonts w:ascii="Arial" w:hAnsi="Arial" w:cs="Arial"/>
                <w:sz w:val="20"/>
                <w:szCs w:val="20"/>
                <w:lang w:val="fi-FI"/>
              </w:rPr>
              <w:t xml:space="preserve">Esiopetuksen </w:t>
            </w:r>
            <w:r w:rsidRPr="001751C2">
              <w:rPr>
                <w:rFonts w:ascii="Arial" w:hAnsi="Arial" w:cs="Arial"/>
                <w:b/>
                <w:sz w:val="20"/>
                <w:szCs w:val="20"/>
                <w:lang w:val="fi-FI"/>
              </w:rPr>
              <w:t>katsomuskasvatuksessa</w:t>
            </w:r>
            <w:r w:rsidRPr="001751C2">
              <w:rPr>
                <w:rFonts w:ascii="Arial" w:hAnsi="Arial" w:cs="Arial"/>
                <w:sz w:val="20"/>
                <w:szCs w:val="20"/>
                <w:lang w:val="fi-FI"/>
              </w:rPr>
              <w:t xml:space="preserve"> yhteisen tutustumisen kohteena ovat lapsiryhmässä läsnä olevat uskonnot ja katsomukset. Uskonnottomuutta tarkastellaan esiopetuksessa mui</w:t>
            </w:r>
            <w:r w:rsidRPr="001751C2">
              <w:rPr>
                <w:rFonts w:ascii="Arial" w:hAnsi="Arial" w:cs="Arial"/>
                <w:sz w:val="20"/>
                <w:szCs w:val="20"/>
                <w:lang w:val="fi-FI"/>
              </w:rPr>
              <w:softHyphen/>
              <w:t xml:space="preserve">den katsomusten rinnalla. Katsomuskasvatus liitetään arjen asioihin, juhliin ja ajankohtaisiin tapahtumiin, joilla on uskonnollista tai katsomuksellista merkitystä. Tavoitteena on auttaa lapsia ymmärtämään ja kunnioittamaan sekä omia että toisten lasten ja perheiden erilaisia katsomuksellisia perinteitä sekä niihin liittyviä tapoja ja käsityksiä. Lapsia rohkaistaan erilaisten elämänkysymysten pohdintaan yhdessä toisten kanssa toimien. Samalla heidän valmiutensa ymmärtää uskontoihin ja katsomuksiin liittyviä sanoja ja käsitteitä vahvistuvat.  Opetuksessa hyödynnetään esimerkiksi vierailuja ja lähiympäristön tapahtumia. </w:t>
            </w:r>
          </w:p>
        </w:tc>
      </w:tr>
    </w:tbl>
    <w:p w14:paraId="7DF5F28D" w14:textId="77777777" w:rsidR="00FE4047" w:rsidRPr="00E5146B" w:rsidRDefault="00FE4047" w:rsidP="00551B50">
      <w:pPr>
        <w:jc w:val="both"/>
        <w:rPr>
          <w:rFonts w:ascii="Arial" w:hAnsi="Arial" w:cs="Arial"/>
          <w:sz w:val="24"/>
          <w:szCs w:val="24"/>
          <w:lang w:val="fi-FI"/>
        </w:rPr>
      </w:pPr>
    </w:p>
    <w:p w14:paraId="5F671371" w14:textId="77777777" w:rsidR="00DF62E6" w:rsidRPr="0029684A" w:rsidRDefault="00DF62E6" w:rsidP="0029684A">
      <w:pPr>
        <w:rPr>
          <w:b/>
          <w:sz w:val="32"/>
          <w:szCs w:val="32"/>
          <w:lang w:val="fi-FI"/>
        </w:rPr>
      </w:pPr>
      <w:bookmarkStart w:id="26" w:name="_Toc400530989"/>
      <w:r w:rsidRPr="0029684A">
        <w:rPr>
          <w:b/>
          <w:sz w:val="32"/>
          <w:szCs w:val="32"/>
          <w:lang w:val="fi-FI"/>
        </w:rPr>
        <w:t>Tutkin ja toimin ympäristössäni</w:t>
      </w:r>
      <w:bookmarkEnd w:id="26"/>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FE4047" w:rsidRPr="00282C82" w14:paraId="0FF30080" w14:textId="77777777" w:rsidTr="00FE4047">
        <w:tc>
          <w:tcPr>
            <w:tcW w:w="9380" w:type="dxa"/>
          </w:tcPr>
          <w:p w14:paraId="1061B896" w14:textId="77777777" w:rsidR="00FE4047" w:rsidRPr="00FE1DE9" w:rsidRDefault="00FE4047" w:rsidP="00551B50">
            <w:pPr>
              <w:jc w:val="both"/>
              <w:rPr>
                <w:rFonts w:ascii="Arial" w:hAnsi="Arial" w:cs="Arial"/>
                <w:sz w:val="20"/>
                <w:szCs w:val="20"/>
                <w:lang w:val="fi-FI"/>
              </w:rPr>
            </w:pPr>
            <w:r w:rsidRPr="00FE1DE9">
              <w:rPr>
                <w:rFonts w:ascii="Arial" w:hAnsi="Arial" w:cs="Arial"/>
                <w:b/>
                <w:sz w:val="20"/>
                <w:szCs w:val="20"/>
                <w:lang w:val="fi-FI"/>
              </w:rPr>
              <w:lastRenderedPageBreak/>
              <w:t>Kokonaisuuteen liittyvät opetuksen yleiset tavoitteet</w:t>
            </w:r>
          </w:p>
        </w:tc>
      </w:tr>
      <w:tr w:rsidR="00FE4047" w:rsidRPr="00282C82" w14:paraId="04458C3C" w14:textId="77777777" w:rsidTr="00FE4047">
        <w:tc>
          <w:tcPr>
            <w:tcW w:w="9380" w:type="dxa"/>
          </w:tcPr>
          <w:p w14:paraId="7866F634"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Esiopetuksessa vahvistetaan pohjaa lasten matemaattisen ajattelun kehittymiselle ja matematiikan oppimiselle. Lapsia ohjataan kiinnittämään huomiota arjessa ja ympäristössä ilmenevään matematiikkaan. Opetus luo mahdollisuuksia luvun, muutoksen ja ajan käsitteiden sekä tason ja avaruuden hahmottamisen ja mittaamistaitojen kehittymiselle. Opetuksen tavoitteena on tarjota oivaltamisen ja oppimisen iloa matemaattisen ajattelun eri vaiheissa oleville lapsille. </w:t>
            </w:r>
          </w:p>
          <w:p w14:paraId="21002294"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Opetuksessa havainnoidaan luontoa. Lasten ympäristöherkkyyden ja luontosuhteen kehittymistä tuetaan tarjoamalla lapsille kokemuksia luonnossa liikkumisesta sekä sen tutkimisesta.  Lapsia ohjataan myös havainnoimaan ympäristön teknologiaa sekä kokeilemaan ja keksimään omia ratkaisuja. </w:t>
            </w:r>
          </w:p>
          <w:p w14:paraId="1D3B3AA5"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Opetuksessa tutustutaan tutkivaan työtapaan. Lapsia rohkaistaan tekemään kysymyksiä ja etsimään niihin yhdessä selityksiä. Lapset opettelevat vertailemaan, luokittelemaan sekä järjestämään havaintojen tai mittausten pohjalta saatuja tietoja. Heitä rohkaistaan tekemään päätelmiä ja keksimään ratkaisuja arjen ongelmiin sekä kokeilemaan ratkaisuja. Opetuksessa harjoitellaan dokumentointia eri välinein sekä esittämään tuloksia eri tavoin.  </w:t>
            </w:r>
          </w:p>
        </w:tc>
      </w:tr>
      <w:tr w:rsidR="00FE4047" w:rsidRPr="00FE1DE9" w14:paraId="50555230" w14:textId="77777777" w:rsidTr="00FE4047">
        <w:tc>
          <w:tcPr>
            <w:tcW w:w="9380" w:type="dxa"/>
          </w:tcPr>
          <w:p w14:paraId="7B21876D" w14:textId="77777777" w:rsidR="00FE4047" w:rsidRPr="00FE1DE9" w:rsidRDefault="00FE4047" w:rsidP="00551B50">
            <w:pPr>
              <w:jc w:val="both"/>
              <w:rPr>
                <w:rFonts w:ascii="Arial" w:hAnsi="Arial" w:cs="Arial"/>
                <w:sz w:val="20"/>
                <w:szCs w:val="20"/>
              </w:rPr>
            </w:pPr>
            <w:r w:rsidRPr="00FE1DE9">
              <w:rPr>
                <w:rFonts w:ascii="Arial" w:hAnsi="Arial" w:cs="Arial"/>
                <w:b/>
                <w:sz w:val="20"/>
                <w:szCs w:val="20"/>
                <w:lang w:val="fi-FI"/>
              </w:rPr>
              <w:t>Yksityiskohtaisemmat tavoitteet</w:t>
            </w:r>
          </w:p>
        </w:tc>
      </w:tr>
      <w:tr w:rsidR="00FE4047" w:rsidRPr="00282C82" w14:paraId="422E2BE3" w14:textId="77777777" w:rsidTr="00FE4047">
        <w:tc>
          <w:tcPr>
            <w:tcW w:w="9380" w:type="dxa"/>
          </w:tcPr>
          <w:p w14:paraId="743EE35C"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Lapsia kannustetaan kehittämään </w:t>
            </w:r>
            <w:r w:rsidRPr="00FE1DE9">
              <w:rPr>
                <w:rFonts w:ascii="Arial" w:hAnsi="Arial" w:cs="Arial"/>
                <w:b/>
                <w:sz w:val="20"/>
                <w:szCs w:val="20"/>
                <w:lang w:val="fi-FI"/>
              </w:rPr>
              <w:t>matemaattisia taitojaan</w:t>
            </w:r>
            <w:r w:rsidRPr="00FE1DE9">
              <w:rPr>
                <w:rFonts w:ascii="Arial" w:hAnsi="Arial" w:cs="Arial"/>
                <w:sz w:val="20"/>
                <w:szCs w:val="20"/>
                <w:lang w:val="fi-FI"/>
              </w:rPr>
              <w:t xml:space="preserve"> toiminnallisesti, leikkien ja eri aisteja käyttäen erilaisissa oppimisympäristöissä. Opetuksessa tutustutaan matematiikkaan ja sen osa-alueisiin havainnollisesti ja yhdessä toimien.  </w:t>
            </w:r>
          </w:p>
          <w:p w14:paraId="2BA53E27"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Lapsia innostetaan pohtimaan ja kuvailemaan matemaattisia havaintojaan erilaisissa arjen tilanteissa opettajan mallintamisen ja kielellistämisen avulla. Havaintoja harjoitellaan esittämään itse ja kuvien sekä erilaisten välineiden avulla. Toiminta suunnitellaan niin että siinä on paljon mahdollisuuksia luokitella, vertailla, asettaa järjestykseen asioita ja esineitä sekä löytää ja tuottaa säännönmukaisuuksia. Opetukseen kuuluu muistia kehittäviä leikkejä ja tehtäviä. Lapsia kannustetaan myös toimintaympäristöön liittyvien ongelmanratkaisutehtävien päättelyyn ja ratkaisujen etsimiseen. </w:t>
            </w:r>
          </w:p>
          <w:p w14:paraId="7D4E3036"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Lukukäsitteen kehittymistä tuetaan monipuolisesti leikkien ja työskennellen. Lapsia innostetaan havainnoimaan lukumääriä ympäristöstä sekä liittämään ne lukusanaan ja numeromerkkeihin taitojensa mukaan. Lukumääriä vertaillaan ja tutkitaan lukumäärän muutosta käytännön esimerkkejä keksien. Erityisesti opetuksessa kiinnitetään huomiota lasten lukujonotaitojen ja nimeämisen kehittämiseen.  </w:t>
            </w:r>
          </w:p>
          <w:p w14:paraId="3B9C83D9"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Erilaisilla harjoituksilla tuetaan lasten tason ja tilan hahmottamista. Lapsia kannustetaan tutkimaan ja kokeilemaan 2- ja 3-ulotteisuutta sekä opettelemaan sijainti- ja suhdekäsitteitä, kuten edessä, ylhäällä ja joka toinen, esimerkiksi liikuntaleikkien avulla. Lasten geometrisen ajattelun vahvistamiseksi heille järjestetään mahdollisuuksia rakenteluun, askarteluun ja muovailuun. Opettajan ohjauksessa lapset tutustuvat ympäristössä oleviin muotoihin ja harjoittelevat nimeämään niitä.</w:t>
            </w:r>
          </w:p>
          <w:p w14:paraId="7E7AFBF6"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Esiopetuksessa kokeillaan mittaamista keholla ja eri välineillä. Opetuksessa harjoitellaan ajankäsitteitä, kuten joskus, eilen ja aamulla. Aikajärjestystä pohditaan yhdessä esimerkiksi vuorokaudenaikoja havainnoimalla.  </w:t>
            </w:r>
          </w:p>
          <w:p w14:paraId="4F210E4B" w14:textId="77777777" w:rsidR="00FE4047" w:rsidRPr="00FE1DE9" w:rsidRDefault="00FE4047" w:rsidP="00551B50">
            <w:pPr>
              <w:jc w:val="both"/>
              <w:rPr>
                <w:rFonts w:ascii="Arial" w:hAnsi="Arial" w:cs="Arial"/>
                <w:b/>
                <w:sz w:val="20"/>
                <w:szCs w:val="20"/>
                <w:lang w:val="fi-FI"/>
              </w:rPr>
            </w:pPr>
            <w:r w:rsidRPr="00FE1DE9">
              <w:rPr>
                <w:rFonts w:ascii="Arial" w:hAnsi="Arial" w:cs="Arial"/>
                <w:sz w:val="20"/>
                <w:szCs w:val="20"/>
                <w:lang w:val="fi-FI"/>
              </w:rPr>
              <w:t>Opet</w:t>
            </w:r>
            <w:r w:rsidR="00FE1DE9">
              <w:rPr>
                <w:rFonts w:ascii="Arial" w:hAnsi="Arial" w:cs="Arial"/>
                <w:sz w:val="20"/>
                <w:szCs w:val="20"/>
                <w:lang w:val="fi-FI"/>
              </w:rPr>
              <w:t>uksessa hyödynnetään mm.</w:t>
            </w:r>
            <w:r w:rsidRPr="00FE1DE9">
              <w:rPr>
                <w:rFonts w:ascii="Arial" w:hAnsi="Arial" w:cs="Arial"/>
                <w:sz w:val="20"/>
                <w:szCs w:val="20"/>
                <w:lang w:val="fi-FI"/>
              </w:rPr>
              <w:t xml:space="preserve"> leikkejä, pelejä ja tarinoita </w:t>
            </w:r>
            <w:r w:rsidR="00FE1DE9">
              <w:rPr>
                <w:rFonts w:ascii="Arial" w:hAnsi="Arial" w:cs="Arial"/>
                <w:sz w:val="20"/>
                <w:szCs w:val="20"/>
                <w:lang w:val="fi-FI"/>
              </w:rPr>
              <w:t>sekä tieto- ja viestintäteknolo</w:t>
            </w:r>
            <w:r w:rsidRPr="00FE1DE9">
              <w:rPr>
                <w:rFonts w:ascii="Arial" w:hAnsi="Arial" w:cs="Arial"/>
                <w:sz w:val="20"/>
                <w:szCs w:val="20"/>
                <w:lang w:val="fi-FI"/>
              </w:rPr>
              <w:t>giaa.</w:t>
            </w:r>
          </w:p>
        </w:tc>
      </w:tr>
      <w:tr w:rsidR="00FE4047" w:rsidRPr="00282C82" w14:paraId="106292E6" w14:textId="77777777" w:rsidTr="00FE4047">
        <w:tc>
          <w:tcPr>
            <w:tcW w:w="9380" w:type="dxa"/>
          </w:tcPr>
          <w:p w14:paraId="005678BD" w14:textId="7B81534D"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Esiopetuksen </w:t>
            </w:r>
            <w:r w:rsidRPr="00FE1DE9">
              <w:rPr>
                <w:rFonts w:ascii="Arial" w:hAnsi="Arial" w:cs="Arial"/>
                <w:b/>
                <w:sz w:val="20"/>
                <w:szCs w:val="20"/>
                <w:lang w:val="fi-FI"/>
              </w:rPr>
              <w:t>ympäristökasvatus</w:t>
            </w:r>
            <w:r w:rsidRPr="00FE1DE9">
              <w:rPr>
                <w:rFonts w:ascii="Arial" w:hAnsi="Arial" w:cs="Arial"/>
                <w:sz w:val="20"/>
                <w:szCs w:val="20"/>
                <w:lang w:val="fi-FI"/>
              </w:rPr>
              <w:t xml:space="preserve"> tarjoaa lapsille luontokokemuksia sekä mahdollisuuden tutkia ja tutustua kasveihin, eläimiin ja luonnon ilmiöihin</w:t>
            </w:r>
            <w:r w:rsidRPr="00FE1DE9">
              <w:rPr>
                <w:rFonts w:ascii="Arial" w:hAnsi="Arial" w:cs="Arial"/>
                <w:b/>
                <w:sz w:val="20"/>
                <w:szCs w:val="20"/>
                <w:lang w:val="fi-FI"/>
              </w:rPr>
              <w:t xml:space="preserve">. </w:t>
            </w:r>
            <w:r w:rsidRPr="00FE1DE9">
              <w:rPr>
                <w:rFonts w:ascii="Arial" w:hAnsi="Arial" w:cs="Arial"/>
                <w:sz w:val="20"/>
                <w:szCs w:val="20"/>
                <w:lang w:val="fi-FI"/>
              </w:rPr>
              <w:t xml:space="preserve"> Ympäristöä havainnoidaan eri aistein sekä havaintovälineiden avulla. Opetukseen voi kuulua myös pieniä kokeita. Havainnoista keskustellaan ja havaintotietoa harjoitellaan luokittelemaan. Samalla opetellaan luontoon liittyvien käsitteiden käyttöä ja päätelmien tekemistä sekä pohditaan syy-seuraussuhteita.  Lasten luonnontuntemusta hyödynnetään opetuksessa. </w:t>
            </w:r>
            <w:r w:rsidRPr="00FE1DE9">
              <w:rPr>
                <w:rFonts w:ascii="Arial" w:hAnsi="Arial" w:cs="Arial"/>
                <w:sz w:val="20"/>
                <w:szCs w:val="20"/>
                <w:lang w:val="fi-FI"/>
              </w:rPr>
              <w:lastRenderedPageBreak/>
              <w:t xml:space="preserve">Lasten kanssa harjoitellaan tiedon hankintaa hakemalla yhdessä tietoa joistakin lapsia kiinnostavista asioista.  Opetuksessa luodaan pohjaa kestävälle elämäntavalle tutustumalla luonnonsuojeluun.  Lapsia ohjataan huolehtimaan ympäristöstään ja sen viihtyisyydestä.  </w:t>
            </w:r>
          </w:p>
        </w:tc>
      </w:tr>
      <w:tr w:rsidR="00FE4047" w:rsidRPr="00282C82" w14:paraId="0FDD9020" w14:textId="77777777" w:rsidTr="00FE4047">
        <w:tc>
          <w:tcPr>
            <w:tcW w:w="9380" w:type="dxa"/>
          </w:tcPr>
          <w:p w14:paraId="30AA49CA"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lastRenderedPageBreak/>
              <w:t xml:space="preserve">Lasten kanssa havainnoidaan ja pohditaan arjessa esiintyviä </w:t>
            </w:r>
            <w:r w:rsidRPr="00FE1DE9">
              <w:rPr>
                <w:rFonts w:ascii="Arial" w:hAnsi="Arial" w:cs="Arial"/>
                <w:b/>
                <w:sz w:val="20"/>
                <w:szCs w:val="20"/>
                <w:lang w:val="fi-FI"/>
              </w:rPr>
              <w:t xml:space="preserve">teknologisia ratkaisuja </w:t>
            </w:r>
            <w:r w:rsidRPr="00FE1DE9">
              <w:rPr>
                <w:rFonts w:ascii="Arial" w:hAnsi="Arial" w:cs="Arial"/>
                <w:sz w:val="20"/>
                <w:szCs w:val="20"/>
                <w:lang w:val="fi-FI"/>
              </w:rPr>
              <w:t xml:space="preserve">ja niiden ominaisuuksia ja toimivuutta. Opetuksessa tuodaan esille, että teknologia on ihmisen luovan toiminnan aikaansaamaa. Lapset tutustuvat teknologiaan keksimällä, askartelemalla ja rakentamalla itse erilaisia rakenteita ja ratkaisuja eri materiaaleja hyödyntäen. Lapsia kannustetaan kuvailemaan tekemiään ratkaisuja. Opetuksessa voidaan hyödyntää oppimisympäristöjen välineiden lisäksi esimerkiksi lasten omia leikkikaluja ja miettiä niiden toimintaperiaatteita. </w:t>
            </w:r>
          </w:p>
        </w:tc>
      </w:tr>
    </w:tbl>
    <w:p w14:paraId="41EEDB17" w14:textId="77777777" w:rsidR="00FE4047" w:rsidRPr="00E5146B" w:rsidRDefault="00D147BC" w:rsidP="00551B50">
      <w:pPr>
        <w:spacing w:line="240" w:lineRule="auto"/>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77696" behindDoc="1" locked="0" layoutInCell="1" allowOverlap="1" wp14:anchorId="6C73739B" wp14:editId="2426EBC9">
            <wp:simplePos x="0" y="0"/>
            <wp:positionH relativeFrom="column">
              <wp:posOffset>4856612</wp:posOffset>
            </wp:positionH>
            <wp:positionV relativeFrom="paragraph">
              <wp:posOffset>272366</wp:posOffset>
            </wp:positionV>
            <wp:extent cx="1738498" cy="1828800"/>
            <wp:effectExtent l="19050" t="0" r="0" b="0"/>
            <wp:wrapNone/>
            <wp:docPr id="49" name="irc_mi" descr="https://pixabay.com/static/uploads/photo/2015/12/03/15/43/sun-1075154_960_720.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12/03/15/43/sun-1075154_960_720.png">
                      <a:hlinkClick r:id="rId22"/>
                    </pic:cNvPr>
                    <pic:cNvPicPr>
                      <a:picLocks noChangeAspect="1" noChangeArrowheads="1"/>
                    </pic:cNvPicPr>
                  </pic:nvPicPr>
                  <pic:blipFill>
                    <a:blip r:embed="rId23" cstate="print"/>
                    <a:srcRect/>
                    <a:stretch>
                      <a:fillRect/>
                    </a:stretch>
                  </pic:blipFill>
                  <pic:spPr bwMode="auto">
                    <a:xfrm>
                      <a:off x="0" y="0"/>
                      <a:ext cx="1738498" cy="1828800"/>
                    </a:xfrm>
                    <a:prstGeom prst="rect">
                      <a:avLst/>
                    </a:prstGeom>
                    <a:noFill/>
                    <a:ln w="9525">
                      <a:noFill/>
                      <a:miter lim="800000"/>
                      <a:headEnd/>
                      <a:tailEnd/>
                    </a:ln>
                  </pic:spPr>
                </pic:pic>
              </a:graphicData>
            </a:graphic>
          </wp:anchor>
        </w:drawing>
      </w:r>
    </w:p>
    <w:p w14:paraId="0357D56E" w14:textId="77777777" w:rsidR="00DF62E6" w:rsidRPr="00E5146B" w:rsidRDefault="00E85BE8" w:rsidP="00551B50">
      <w:pPr>
        <w:spacing w:after="0" w:line="240" w:lineRule="auto"/>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76672" behindDoc="1" locked="0" layoutInCell="1" allowOverlap="1" wp14:anchorId="043035D8" wp14:editId="488E5F4F">
            <wp:simplePos x="0" y="0"/>
            <wp:positionH relativeFrom="column">
              <wp:posOffset>735330</wp:posOffset>
            </wp:positionH>
            <wp:positionV relativeFrom="paragraph">
              <wp:posOffset>147955</wp:posOffset>
            </wp:positionV>
            <wp:extent cx="1363980" cy="1448435"/>
            <wp:effectExtent l="19050" t="0" r="7620" b="0"/>
            <wp:wrapTight wrapText="bothSides">
              <wp:wrapPolygon edited="0">
                <wp:start x="-302" y="0"/>
                <wp:lineTo x="-302" y="21306"/>
                <wp:lineTo x="21721" y="21306"/>
                <wp:lineTo x="21721" y="0"/>
                <wp:lineTo x="-302" y="0"/>
              </wp:wrapPolygon>
            </wp:wrapTight>
            <wp:docPr id="46" name="irc_mi" descr="http://www.publicdomainpictures.net/download-picture.php?adresar=130000&amp;soubor=blue-tit-bird-clipart.jpg&amp;id=12973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download-picture.php?adresar=130000&amp;soubor=blue-tit-bird-clipart.jpg&amp;id=129730">
                      <a:hlinkClick r:id="rId24"/>
                    </pic:cNvPr>
                    <pic:cNvPicPr>
                      <a:picLocks noChangeAspect="1" noChangeArrowheads="1"/>
                    </pic:cNvPicPr>
                  </pic:nvPicPr>
                  <pic:blipFill>
                    <a:blip r:embed="rId25" cstate="print"/>
                    <a:srcRect/>
                    <a:stretch>
                      <a:fillRect/>
                    </a:stretch>
                  </pic:blipFill>
                  <pic:spPr bwMode="auto">
                    <a:xfrm>
                      <a:off x="0" y="0"/>
                      <a:ext cx="1363980" cy="1448435"/>
                    </a:xfrm>
                    <a:prstGeom prst="rect">
                      <a:avLst/>
                    </a:prstGeom>
                    <a:noFill/>
                    <a:ln w="9525">
                      <a:noFill/>
                      <a:miter lim="800000"/>
                      <a:headEnd/>
                      <a:tailEnd/>
                    </a:ln>
                  </pic:spPr>
                </pic:pic>
              </a:graphicData>
            </a:graphic>
          </wp:anchor>
        </w:drawing>
      </w:r>
    </w:p>
    <w:p w14:paraId="5BA388CB" w14:textId="77777777" w:rsidR="00DF62E6" w:rsidRPr="005A43A3" w:rsidRDefault="00E85BE8" w:rsidP="0029684A">
      <w:pPr>
        <w:rPr>
          <w:rFonts w:ascii="Arial" w:hAnsi="Arial" w:cs="Arial"/>
          <w:color w:val="000000"/>
          <w:sz w:val="24"/>
          <w:szCs w:val="24"/>
          <w:lang w:val="fi-FI"/>
        </w:rPr>
      </w:pPr>
      <w:bookmarkStart w:id="27" w:name="_Toc400530990"/>
      <w:r>
        <w:rPr>
          <w:noProof/>
          <w:color w:val="0000FF"/>
          <w:lang w:val="fi-FI" w:eastAsia="fi-FI"/>
        </w:rPr>
        <w:drawing>
          <wp:anchor distT="0" distB="0" distL="114300" distR="114300" simplePos="0" relativeHeight="251678720" behindDoc="1" locked="0" layoutInCell="1" allowOverlap="1" wp14:anchorId="18EB2A40" wp14:editId="10C096D8">
            <wp:simplePos x="0" y="0"/>
            <wp:positionH relativeFrom="column">
              <wp:posOffset>584200</wp:posOffset>
            </wp:positionH>
            <wp:positionV relativeFrom="paragraph">
              <wp:posOffset>2009140</wp:posOffset>
            </wp:positionV>
            <wp:extent cx="772795" cy="758190"/>
            <wp:effectExtent l="152400" t="171450" r="160655" b="156210"/>
            <wp:wrapThrough wrapText="bothSides">
              <wp:wrapPolygon edited="0">
                <wp:start x="-1275" y="803"/>
                <wp:lineTo x="-596" y="20040"/>
                <wp:lineTo x="809" y="22408"/>
                <wp:lineTo x="20401" y="22517"/>
                <wp:lineTo x="21972" y="21051"/>
                <wp:lineTo x="22365" y="20684"/>
                <wp:lineTo x="22236" y="14916"/>
                <wp:lineTo x="21877" y="14516"/>
                <wp:lineTo x="22269" y="14150"/>
                <wp:lineTo x="22372" y="3015"/>
                <wp:lineTo x="22013" y="2614"/>
                <wp:lineTo x="21752" y="-86"/>
                <wp:lineTo x="296" y="-663"/>
                <wp:lineTo x="-1275" y="803"/>
              </wp:wrapPolygon>
            </wp:wrapThrough>
            <wp:docPr id="52" name="Kuva 52" descr="http://papunet.net/sites/papunet.net/files/styles/thumbnail/public/kuvapankki/karpanen1_0.jpg?itok=40bJbHZw">
              <a:hlinkClick xmlns:a="http://schemas.openxmlformats.org/drawingml/2006/main" r:id="rId26" tooltip="&quot;Kärpänen (Kuva: Elina Vanni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apunet.net/sites/papunet.net/files/styles/thumbnail/public/kuvapankki/karpanen1_0.jpg?itok=40bJbHZw">
                      <a:hlinkClick r:id="rId26" tooltip="&quot;Kärpänen (Kuva: Elina Vanninen)&quot;"/>
                    </pic:cNvPr>
                    <pic:cNvPicPr>
                      <a:picLocks noChangeAspect="1" noChangeArrowheads="1"/>
                    </pic:cNvPicPr>
                  </pic:nvPicPr>
                  <pic:blipFill>
                    <a:blip r:embed="rId27" cstate="print"/>
                    <a:srcRect/>
                    <a:stretch>
                      <a:fillRect/>
                    </a:stretch>
                  </pic:blipFill>
                  <pic:spPr bwMode="auto">
                    <a:xfrm rot="2549075">
                      <a:off x="0" y="0"/>
                      <a:ext cx="772795" cy="758190"/>
                    </a:xfrm>
                    <a:prstGeom prst="rect">
                      <a:avLst/>
                    </a:prstGeom>
                    <a:noFill/>
                    <a:ln w="9525">
                      <a:noFill/>
                      <a:miter lim="800000"/>
                      <a:headEnd/>
                      <a:tailEnd/>
                    </a:ln>
                  </pic:spPr>
                </pic:pic>
              </a:graphicData>
            </a:graphic>
          </wp:anchor>
        </w:drawing>
      </w:r>
      <w:r>
        <w:rPr>
          <w:noProof/>
          <w:color w:val="0000FF"/>
          <w:lang w:val="fi-FI" w:eastAsia="fi-FI"/>
        </w:rPr>
        <w:drawing>
          <wp:anchor distT="0" distB="0" distL="114300" distR="114300" simplePos="0" relativeHeight="251674624" behindDoc="1" locked="0" layoutInCell="1" allowOverlap="1" wp14:anchorId="47679BC8" wp14:editId="6CD03426">
            <wp:simplePos x="0" y="0"/>
            <wp:positionH relativeFrom="column">
              <wp:posOffset>4309745</wp:posOffset>
            </wp:positionH>
            <wp:positionV relativeFrom="paragraph">
              <wp:posOffset>2929255</wp:posOffset>
            </wp:positionV>
            <wp:extent cx="2373630" cy="2942590"/>
            <wp:effectExtent l="19050" t="0" r="7620" b="0"/>
            <wp:wrapTight wrapText="bothSides">
              <wp:wrapPolygon edited="0">
                <wp:start x="-173" y="0"/>
                <wp:lineTo x="-173" y="21395"/>
                <wp:lineTo x="21669" y="21395"/>
                <wp:lineTo x="21669" y="0"/>
                <wp:lineTo x="-173" y="0"/>
              </wp:wrapPolygon>
            </wp:wrapTight>
            <wp:docPr id="40" name="irc_mi" descr="http://www.publicdomainpictures.net/pictures/120000/nahled/yellow-flower-clipar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pictures/120000/nahled/yellow-flower-clipart.jpg">
                      <a:hlinkClick r:id="rId28"/>
                    </pic:cNvPr>
                    <pic:cNvPicPr>
                      <a:picLocks noChangeAspect="1" noChangeArrowheads="1"/>
                    </pic:cNvPicPr>
                  </pic:nvPicPr>
                  <pic:blipFill>
                    <a:blip r:embed="rId29" cstate="print"/>
                    <a:srcRect/>
                    <a:stretch>
                      <a:fillRect/>
                    </a:stretch>
                  </pic:blipFill>
                  <pic:spPr bwMode="auto">
                    <a:xfrm>
                      <a:off x="0" y="0"/>
                      <a:ext cx="2373630" cy="2942590"/>
                    </a:xfrm>
                    <a:prstGeom prst="rect">
                      <a:avLst/>
                    </a:prstGeom>
                    <a:noFill/>
                    <a:ln w="9525">
                      <a:noFill/>
                      <a:miter lim="800000"/>
                      <a:headEnd/>
                      <a:tailEnd/>
                    </a:ln>
                  </pic:spPr>
                </pic:pic>
              </a:graphicData>
            </a:graphic>
          </wp:anchor>
        </w:drawing>
      </w:r>
      <w:r w:rsidR="000E736B">
        <w:rPr>
          <w:noProof/>
          <w:color w:val="0000FF"/>
          <w:lang w:val="fi-FI" w:eastAsia="fi-FI"/>
        </w:rPr>
        <w:drawing>
          <wp:anchor distT="0" distB="0" distL="114300" distR="114300" simplePos="0" relativeHeight="251673600" behindDoc="1" locked="0" layoutInCell="1" allowOverlap="1" wp14:anchorId="0A6D969C" wp14:editId="29379B71">
            <wp:simplePos x="0" y="0"/>
            <wp:positionH relativeFrom="column">
              <wp:posOffset>2873375</wp:posOffset>
            </wp:positionH>
            <wp:positionV relativeFrom="paragraph">
              <wp:posOffset>4888865</wp:posOffset>
            </wp:positionV>
            <wp:extent cx="1108710" cy="902335"/>
            <wp:effectExtent l="19050" t="0" r="0" b="0"/>
            <wp:wrapTight wrapText="bothSides">
              <wp:wrapPolygon edited="0">
                <wp:start x="-371" y="0"/>
                <wp:lineTo x="-371" y="20977"/>
                <wp:lineTo x="21526" y="20977"/>
                <wp:lineTo x="21526" y="0"/>
                <wp:lineTo x="-371" y="0"/>
              </wp:wrapPolygon>
            </wp:wrapTight>
            <wp:docPr id="37" name="irc_mi" descr="http://www.publicdomainpictures.net/download-picture.php?adresar=60000&amp;soubor=clip-art-spider.jpg&amp;id=5590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download-picture.php?adresar=60000&amp;soubor=clip-art-spider.jpg&amp;id=55905">
                      <a:hlinkClick r:id="rId30"/>
                    </pic:cNvPr>
                    <pic:cNvPicPr>
                      <a:picLocks noChangeAspect="1" noChangeArrowheads="1"/>
                    </pic:cNvPicPr>
                  </pic:nvPicPr>
                  <pic:blipFill>
                    <a:blip r:embed="rId31" cstate="print"/>
                    <a:srcRect/>
                    <a:stretch>
                      <a:fillRect/>
                    </a:stretch>
                  </pic:blipFill>
                  <pic:spPr bwMode="auto">
                    <a:xfrm>
                      <a:off x="0" y="0"/>
                      <a:ext cx="1108710" cy="902335"/>
                    </a:xfrm>
                    <a:prstGeom prst="rect">
                      <a:avLst/>
                    </a:prstGeom>
                    <a:noFill/>
                    <a:ln w="9525">
                      <a:noFill/>
                      <a:miter lim="800000"/>
                      <a:headEnd/>
                      <a:tailEnd/>
                    </a:ln>
                  </pic:spPr>
                </pic:pic>
              </a:graphicData>
            </a:graphic>
          </wp:anchor>
        </w:drawing>
      </w:r>
      <w:r w:rsidR="000E736B">
        <w:rPr>
          <w:noProof/>
          <w:color w:val="0000FF"/>
          <w:lang w:val="fi-FI" w:eastAsia="fi-FI"/>
        </w:rPr>
        <w:drawing>
          <wp:anchor distT="0" distB="0" distL="114300" distR="114300" simplePos="0" relativeHeight="251672576" behindDoc="1" locked="0" layoutInCell="1" allowOverlap="1" wp14:anchorId="5552FD70" wp14:editId="6BD1A526">
            <wp:simplePos x="0" y="0"/>
            <wp:positionH relativeFrom="column">
              <wp:posOffset>354330</wp:posOffset>
            </wp:positionH>
            <wp:positionV relativeFrom="paragraph">
              <wp:posOffset>3547745</wp:posOffset>
            </wp:positionV>
            <wp:extent cx="1442085" cy="2632710"/>
            <wp:effectExtent l="590550" t="190500" r="577215" b="167640"/>
            <wp:wrapTight wrapText="bothSides">
              <wp:wrapPolygon edited="0">
                <wp:start x="20995" y="-282"/>
                <wp:lineTo x="245" y="-319"/>
                <wp:lineTo x="-599" y="21254"/>
                <wp:lineTo x="615" y="21665"/>
                <wp:lineTo x="858" y="21747"/>
                <wp:lineTo x="7513" y="21793"/>
                <wp:lineTo x="7663" y="21660"/>
                <wp:lineTo x="7905" y="21742"/>
                <wp:lineTo x="16224" y="21800"/>
                <wp:lineTo x="16374" y="21667"/>
                <wp:lineTo x="21365" y="21702"/>
                <wp:lineTo x="21664" y="21436"/>
                <wp:lineTo x="21928" y="20607"/>
                <wp:lineTo x="22235" y="17955"/>
                <wp:lineTo x="22142" y="17740"/>
                <wp:lineTo x="22205" y="15006"/>
                <wp:lineTo x="22112" y="14791"/>
                <wp:lineTo x="22176" y="12057"/>
                <wp:lineTo x="22083" y="11842"/>
                <wp:lineTo x="22147" y="9109"/>
                <wp:lineTo x="22054" y="8893"/>
                <wp:lineTo x="22117" y="6160"/>
                <wp:lineTo x="22024" y="5945"/>
                <wp:lineTo x="22088" y="3211"/>
                <wp:lineTo x="21966" y="47"/>
                <wp:lineTo x="20995" y="-282"/>
              </wp:wrapPolygon>
            </wp:wrapTight>
            <wp:docPr id="34" name="irc_mi" descr="https://upload.wikimedia.org/wikipedia/commons/9/94/Fire_ants_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9/94/Fire_ants_01.jpg">
                      <a:hlinkClick r:id="rId32"/>
                    </pic:cNvPr>
                    <pic:cNvPicPr>
                      <a:picLocks noChangeAspect="1" noChangeArrowheads="1"/>
                    </pic:cNvPicPr>
                  </pic:nvPicPr>
                  <pic:blipFill>
                    <a:blip r:embed="rId33" cstate="print"/>
                    <a:srcRect/>
                    <a:stretch>
                      <a:fillRect/>
                    </a:stretch>
                  </pic:blipFill>
                  <pic:spPr bwMode="auto">
                    <a:xfrm rot="19698420">
                      <a:off x="0" y="0"/>
                      <a:ext cx="1442085" cy="2632710"/>
                    </a:xfrm>
                    <a:prstGeom prst="rect">
                      <a:avLst/>
                    </a:prstGeom>
                    <a:noFill/>
                    <a:ln w="9525">
                      <a:noFill/>
                      <a:miter lim="800000"/>
                      <a:headEnd/>
                      <a:tailEnd/>
                    </a:ln>
                  </pic:spPr>
                </pic:pic>
              </a:graphicData>
            </a:graphic>
          </wp:anchor>
        </w:drawing>
      </w:r>
      <w:r w:rsidR="00D147BC">
        <w:rPr>
          <w:noProof/>
          <w:color w:val="0000FF"/>
          <w:lang w:val="fi-FI" w:eastAsia="fi-FI"/>
        </w:rPr>
        <w:drawing>
          <wp:anchor distT="0" distB="0" distL="114300" distR="114300" simplePos="0" relativeHeight="251675648" behindDoc="1" locked="0" layoutInCell="1" allowOverlap="1" wp14:anchorId="64B99F7C" wp14:editId="40283B7A">
            <wp:simplePos x="0" y="0"/>
            <wp:positionH relativeFrom="column">
              <wp:posOffset>5169535</wp:posOffset>
            </wp:positionH>
            <wp:positionV relativeFrom="paragraph">
              <wp:posOffset>5173980</wp:posOffset>
            </wp:positionV>
            <wp:extent cx="593725" cy="462915"/>
            <wp:effectExtent l="0" t="0" r="0" b="0"/>
            <wp:wrapTight wrapText="bothSides">
              <wp:wrapPolygon edited="0">
                <wp:start x="0" y="0"/>
                <wp:lineTo x="693" y="20444"/>
                <wp:lineTo x="1386" y="20444"/>
                <wp:lineTo x="21484" y="20444"/>
                <wp:lineTo x="21484" y="16889"/>
                <wp:lineTo x="15247" y="14222"/>
                <wp:lineTo x="6930" y="14222"/>
                <wp:lineTo x="6237" y="2667"/>
                <wp:lineTo x="5544" y="0"/>
                <wp:lineTo x="0" y="0"/>
              </wp:wrapPolygon>
            </wp:wrapTight>
            <wp:docPr id="43" name="irc_mi" descr="https://pixabay.com/static/uploads/photo/2013/07/12/16/30/earthworm-151033_960_720.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3/07/12/16/30/earthworm-151033_960_720.png">
                      <a:hlinkClick r:id="rId34"/>
                    </pic:cNvPr>
                    <pic:cNvPicPr>
                      <a:picLocks noChangeAspect="1" noChangeArrowheads="1"/>
                    </pic:cNvPicPr>
                  </pic:nvPicPr>
                  <pic:blipFill>
                    <a:blip r:embed="rId35" cstate="print"/>
                    <a:srcRect/>
                    <a:stretch>
                      <a:fillRect/>
                    </a:stretch>
                  </pic:blipFill>
                  <pic:spPr bwMode="auto">
                    <a:xfrm>
                      <a:off x="0" y="0"/>
                      <a:ext cx="593725" cy="462915"/>
                    </a:xfrm>
                    <a:prstGeom prst="rect">
                      <a:avLst/>
                    </a:prstGeom>
                    <a:noFill/>
                    <a:ln w="9525">
                      <a:noFill/>
                      <a:miter lim="800000"/>
                      <a:headEnd/>
                      <a:tailEnd/>
                    </a:ln>
                  </pic:spPr>
                </pic:pic>
              </a:graphicData>
            </a:graphic>
          </wp:anchor>
        </w:drawing>
      </w:r>
      <w:r w:rsidR="00264B63">
        <w:rPr>
          <w:noProof/>
          <w:color w:val="0000FF"/>
          <w:lang w:val="fi-FI" w:eastAsia="fi-FI"/>
        </w:rPr>
        <w:drawing>
          <wp:anchor distT="0" distB="0" distL="114300" distR="114300" simplePos="0" relativeHeight="251671552" behindDoc="1" locked="0" layoutInCell="1" allowOverlap="1" wp14:anchorId="627E9295" wp14:editId="2CCA411C">
            <wp:simplePos x="0" y="0"/>
            <wp:positionH relativeFrom="column">
              <wp:posOffset>1246505</wp:posOffset>
            </wp:positionH>
            <wp:positionV relativeFrom="paragraph">
              <wp:posOffset>328930</wp:posOffset>
            </wp:positionV>
            <wp:extent cx="4075430" cy="4072890"/>
            <wp:effectExtent l="19050" t="0" r="1270" b="0"/>
            <wp:wrapTight wrapText="bothSides">
              <wp:wrapPolygon edited="0">
                <wp:start x="-101" y="0"/>
                <wp:lineTo x="-101" y="21519"/>
                <wp:lineTo x="21607" y="21519"/>
                <wp:lineTo x="21607" y="0"/>
                <wp:lineTo x="-101" y="0"/>
              </wp:wrapPolygon>
            </wp:wrapTight>
            <wp:docPr id="28" name="irc_mi" descr="https://pixabay.com/static/uploads/photo/2015/11/03/09/09/magnifying-glass-1020142_960_72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11/03/09/09/magnifying-glass-1020142_960_720.jpg">
                      <a:hlinkClick r:id="rId36"/>
                    </pic:cNvPr>
                    <pic:cNvPicPr>
                      <a:picLocks noChangeAspect="1" noChangeArrowheads="1"/>
                    </pic:cNvPicPr>
                  </pic:nvPicPr>
                  <pic:blipFill>
                    <a:blip r:embed="rId37" cstate="print"/>
                    <a:srcRect/>
                    <a:stretch>
                      <a:fillRect/>
                    </a:stretch>
                  </pic:blipFill>
                  <pic:spPr bwMode="auto">
                    <a:xfrm>
                      <a:off x="0" y="0"/>
                      <a:ext cx="4075430" cy="4072890"/>
                    </a:xfrm>
                    <a:prstGeom prst="rect">
                      <a:avLst/>
                    </a:prstGeom>
                    <a:noFill/>
                    <a:ln w="9525">
                      <a:noFill/>
                      <a:miter lim="800000"/>
                      <a:headEnd/>
                      <a:tailEnd/>
                    </a:ln>
                  </pic:spPr>
                </pic:pic>
              </a:graphicData>
            </a:graphic>
          </wp:anchor>
        </w:drawing>
      </w:r>
      <w:r w:rsidR="00CC0A22">
        <w:rPr>
          <w:rFonts w:ascii="Arial" w:hAnsi="Arial" w:cs="Arial"/>
          <w:color w:val="000000"/>
          <w:sz w:val="24"/>
          <w:szCs w:val="24"/>
          <w:lang w:val="fi-FI"/>
        </w:rPr>
        <w:br w:type="page"/>
      </w:r>
      <w:r w:rsidR="00DF62E6" w:rsidRPr="0029684A">
        <w:rPr>
          <w:b/>
          <w:sz w:val="32"/>
          <w:szCs w:val="32"/>
          <w:lang w:val="fi-FI"/>
        </w:rPr>
        <w:lastRenderedPageBreak/>
        <w:t>Kasvan ja kehityn</w:t>
      </w:r>
      <w:bookmarkEnd w:id="27"/>
    </w:p>
    <w:tbl>
      <w:tblPr>
        <w:tblW w:w="0" w:type="auto"/>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1"/>
      </w:tblGrid>
      <w:tr w:rsidR="00FE4047" w:rsidRPr="00282C82" w14:paraId="0E6573F8" w14:textId="77777777" w:rsidTr="00FE4047">
        <w:tc>
          <w:tcPr>
            <w:tcW w:w="9380" w:type="dxa"/>
          </w:tcPr>
          <w:p w14:paraId="2BC3B78D" w14:textId="77777777" w:rsidR="00FE4047" w:rsidRPr="00FE1DE9" w:rsidRDefault="00FE4047" w:rsidP="00551B50">
            <w:pPr>
              <w:jc w:val="both"/>
              <w:rPr>
                <w:rFonts w:ascii="Arial" w:hAnsi="Arial" w:cs="Arial"/>
                <w:sz w:val="20"/>
                <w:szCs w:val="20"/>
                <w:lang w:val="fi-FI"/>
              </w:rPr>
            </w:pPr>
            <w:r w:rsidRPr="00FE1DE9">
              <w:rPr>
                <w:rFonts w:ascii="Arial" w:hAnsi="Arial" w:cs="Arial"/>
                <w:b/>
                <w:sz w:val="20"/>
                <w:szCs w:val="20"/>
                <w:lang w:val="fi-FI"/>
              </w:rPr>
              <w:t>Kokonaisuuteen liittyvät opetuksen yleiset tavoitteet</w:t>
            </w:r>
          </w:p>
        </w:tc>
      </w:tr>
      <w:tr w:rsidR="00FE4047" w:rsidRPr="00E5146B" w14:paraId="61E47A7F" w14:textId="77777777" w:rsidTr="00FE4047">
        <w:tc>
          <w:tcPr>
            <w:tcW w:w="9380" w:type="dxa"/>
          </w:tcPr>
          <w:p w14:paraId="651E991B" w14:textId="77777777" w:rsidR="00FE4047" w:rsidRPr="00FE1DE9" w:rsidRDefault="00FE4047" w:rsidP="00551B50">
            <w:pPr>
              <w:jc w:val="both"/>
              <w:rPr>
                <w:rFonts w:ascii="Arial" w:hAnsi="Arial" w:cs="Arial"/>
                <w:sz w:val="20"/>
                <w:szCs w:val="20"/>
              </w:rPr>
            </w:pPr>
            <w:r w:rsidRPr="00FE1DE9">
              <w:rPr>
                <w:rFonts w:ascii="Arial" w:hAnsi="Arial" w:cs="Arial"/>
                <w:sz w:val="20"/>
                <w:szCs w:val="20"/>
                <w:lang w:val="fi-FI"/>
              </w:rPr>
              <w:t xml:space="preserve">Lapset saavat monipuolisia kokemuksia liikunnasta ja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w:t>
            </w:r>
            <w:r w:rsidRPr="00FE1DE9">
              <w:rPr>
                <w:rFonts w:ascii="Arial" w:hAnsi="Arial" w:cs="Arial"/>
                <w:sz w:val="20"/>
                <w:szCs w:val="20"/>
              </w:rPr>
              <w:t xml:space="preserve">Lapsetsaavattietojaturvallisestaliikkumisestalähiympäristössäsekäesiopetuksenoppimisympäristöissä.   </w:t>
            </w:r>
          </w:p>
        </w:tc>
      </w:tr>
      <w:tr w:rsidR="00FE4047" w:rsidRPr="00E5146B" w14:paraId="4412936E" w14:textId="77777777" w:rsidTr="00FE4047">
        <w:tc>
          <w:tcPr>
            <w:tcW w:w="9380" w:type="dxa"/>
          </w:tcPr>
          <w:p w14:paraId="153C443D" w14:textId="77777777" w:rsidR="00FE4047" w:rsidRPr="00FE1DE9" w:rsidRDefault="00FE4047" w:rsidP="00551B50">
            <w:pPr>
              <w:jc w:val="both"/>
              <w:rPr>
                <w:rFonts w:ascii="Arial" w:hAnsi="Arial" w:cs="Arial"/>
                <w:sz w:val="20"/>
                <w:szCs w:val="20"/>
              </w:rPr>
            </w:pPr>
            <w:r w:rsidRPr="00FE1DE9">
              <w:rPr>
                <w:rFonts w:ascii="Arial" w:hAnsi="Arial" w:cs="Arial"/>
                <w:b/>
                <w:sz w:val="20"/>
                <w:szCs w:val="20"/>
                <w:lang w:val="fi-FI"/>
              </w:rPr>
              <w:t>Yksityiskohtaisemmat tavoitteet</w:t>
            </w:r>
          </w:p>
        </w:tc>
      </w:tr>
      <w:tr w:rsidR="00FE4047" w:rsidRPr="00282C82" w14:paraId="39FAE2DF" w14:textId="77777777" w:rsidTr="00FE4047">
        <w:tc>
          <w:tcPr>
            <w:tcW w:w="9380" w:type="dxa"/>
          </w:tcPr>
          <w:p w14:paraId="17AEB071"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Esiopetuksen tavoitteena on innostaa lapsia </w:t>
            </w:r>
            <w:r w:rsidRPr="00FE1DE9">
              <w:rPr>
                <w:rFonts w:ascii="Arial" w:hAnsi="Arial" w:cs="Arial"/>
                <w:b/>
                <w:sz w:val="20"/>
                <w:szCs w:val="20"/>
                <w:lang w:val="fi-FI"/>
              </w:rPr>
              <w:t>liikkumaan</w:t>
            </w:r>
            <w:r w:rsidRPr="00FE1DE9">
              <w:rPr>
                <w:rFonts w:ascii="Arial" w:hAnsi="Arial" w:cs="Arial"/>
                <w:sz w:val="20"/>
                <w:szCs w:val="20"/>
                <w:lang w:val="fi-FI"/>
              </w:rPr>
              <w:t xml:space="preserve"> monipuolisesti ja kokemaan liikunnan iloa. Liikkumisen ja leikkien avulla lasten yhdessä toimimisen taidot kehittyvät. Samalla heidän kehonhallintansa vahvistuu sekä heidän taitonsa hahmottaa omaan kehoaan ja sen eri osia suhteessa ympäröivään tilaan, käytettävään aikaan ja voimaan kehittyy. Ohjatun liikkumisen lisäksi huolehditaan siitä, että lapsilla on mahdollisuuksia päivittäiseen omaehtoiseen liikkumiseen sekä sisällä että ulkona. Yhteistyössä huoltajien kanssa lapsia rohkaistaan liikkumaan myös vapaa-ajalla erilaisissa tiloissa ja ulkona erilaisissa olosuhteissa. </w:t>
            </w:r>
          </w:p>
          <w:p w14:paraId="23B38B7C"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Esiopetuksessa harjoitellaan monipuolisesti ja säännöllisesti arkeen liittyviä motorisia perustaitoja eri ympäristöissä. Näitä ovat tasapaino-, liikkumis- ja välineenkäsittelytaidot. Tasapainoa harjoitellaan pysähtymisiä ja harhauttamisia sisältävien leikkien avulla tai taitoradalla leikitellen. Liikkumistaitoja edistetään kierimistä, kiipeämistä, juoksua ja hyppelyjä sisältävillä harjoituksilla. Välineenkäsittelytaitoja harjoitellaan työntämällä ja vetämällä sekä käyttämällä monipuolisesti eri välineitä ja palloja.  Lisäksi lapsia innostetaan harjaannuttamaan hienomotorisia taitojaan sorminäppäryyttä ja tarkkuutta kehittävien pelien ja leikkien avulla. Tavoitteena on, että toiminta antaa kaikille lapsille mahdollisuuksia osallistumiseen ja onnistumiseen sekä tukee lasten hyvinvointia ja toimintakykyä. </w:t>
            </w:r>
          </w:p>
        </w:tc>
      </w:tr>
      <w:tr w:rsidR="00FE4047" w:rsidRPr="00282C82" w14:paraId="53342B3A" w14:textId="77777777" w:rsidTr="00FE4047">
        <w:tc>
          <w:tcPr>
            <w:tcW w:w="9380" w:type="dxa"/>
          </w:tcPr>
          <w:p w14:paraId="68DE6225"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Esiopetuksessa ruokailutilanteita käytetään päivittäisen terveyttä edistävän syömisen ja </w:t>
            </w:r>
            <w:r w:rsidRPr="00FE1DE9">
              <w:rPr>
                <w:rFonts w:ascii="Arial" w:hAnsi="Arial" w:cs="Arial"/>
                <w:b/>
                <w:sz w:val="20"/>
                <w:szCs w:val="20"/>
                <w:lang w:val="fi-FI"/>
              </w:rPr>
              <w:t>ruokaan liittyvän osaamisen</w:t>
            </w:r>
            <w:r w:rsidRPr="00FE1DE9">
              <w:rPr>
                <w:rFonts w:ascii="Arial" w:hAnsi="Arial" w:cs="Arial"/>
                <w:sz w:val="20"/>
                <w:szCs w:val="20"/>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14:paraId="36681D2D"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Lasten kanssa tarkastellaan lapsiin kohdistuvaa mainontaa sekä pohditaan </w:t>
            </w:r>
            <w:r w:rsidRPr="00FE1DE9">
              <w:rPr>
                <w:rFonts w:ascii="Arial" w:hAnsi="Arial" w:cs="Arial"/>
                <w:b/>
                <w:sz w:val="20"/>
                <w:szCs w:val="20"/>
                <w:lang w:val="fi-FI"/>
              </w:rPr>
              <w:t>kohtuullisen kuluttamisen</w:t>
            </w:r>
            <w:r w:rsidRPr="00FE1DE9">
              <w:rPr>
                <w:rFonts w:ascii="Arial" w:hAnsi="Arial" w:cs="Arial"/>
                <w:sz w:val="20"/>
                <w:szCs w:val="20"/>
                <w:lang w:val="fi-FI"/>
              </w:rPr>
              <w:t xml:space="preserve"> merkityksestä. Esimerkiksi lasten leikeissä ja piirroksissa ilmenevät tulkinnat kulutuksesta ja mainonnasta voivat toimia esiopetuksen kuluttajakasvatuksen pohjana. </w:t>
            </w:r>
          </w:p>
        </w:tc>
      </w:tr>
      <w:tr w:rsidR="00FE4047" w:rsidRPr="00282C82" w14:paraId="11EE78EA" w14:textId="77777777" w:rsidTr="00FE4047">
        <w:tc>
          <w:tcPr>
            <w:tcW w:w="9380" w:type="dxa"/>
          </w:tcPr>
          <w:p w14:paraId="136B2EC8" w14:textId="022AF545" w:rsidR="00FE4047" w:rsidRPr="00FE1DE9" w:rsidRDefault="00FE4047" w:rsidP="00551B50">
            <w:pPr>
              <w:jc w:val="both"/>
              <w:rPr>
                <w:rFonts w:ascii="Arial" w:hAnsi="Arial" w:cs="Arial"/>
                <w:i/>
                <w:sz w:val="20"/>
                <w:szCs w:val="20"/>
                <w:lang w:val="fi-FI"/>
              </w:rPr>
            </w:pPr>
            <w:r w:rsidRPr="00FE1DE9">
              <w:rPr>
                <w:rFonts w:ascii="Arial" w:hAnsi="Arial" w:cs="Arial"/>
                <w:sz w:val="20"/>
                <w:szCs w:val="20"/>
                <w:lang w:val="fi-FI"/>
              </w:rPr>
              <w:t xml:space="preserve">Lapsia ohjataan ymmärtämään liikunnan, levon ja hyvien ihmissuhteiden merkitystä </w:t>
            </w:r>
            <w:r w:rsidRPr="00FE1DE9">
              <w:rPr>
                <w:rFonts w:ascii="Arial" w:hAnsi="Arial" w:cs="Arial"/>
                <w:b/>
                <w:sz w:val="20"/>
                <w:szCs w:val="20"/>
                <w:lang w:val="fi-FI"/>
              </w:rPr>
              <w:t xml:space="preserve">hyvinvoinnille </w:t>
            </w:r>
            <w:r w:rsidR="00282C82" w:rsidRPr="00FE1DE9">
              <w:rPr>
                <w:rFonts w:ascii="Arial" w:hAnsi="Arial" w:cs="Arial"/>
                <w:b/>
                <w:sz w:val="20"/>
                <w:szCs w:val="20"/>
                <w:lang w:val="fi-FI"/>
              </w:rPr>
              <w:t>ja terveydelle</w:t>
            </w:r>
            <w:r w:rsidRPr="00FE1DE9">
              <w:rPr>
                <w:rFonts w:ascii="Arial" w:hAnsi="Arial" w:cs="Arial"/>
                <w:sz w:val="20"/>
                <w:szCs w:val="20"/>
                <w:lang w:val="fi-FI"/>
              </w:rPr>
              <w:t xml:space="preserve">. Lasten kanssa pohditaan terveyttä ja sairauksia ja niiden syitä sekä ihmisen mahdollisuuksia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 </w:t>
            </w:r>
          </w:p>
        </w:tc>
      </w:tr>
      <w:tr w:rsidR="00FE4047" w:rsidRPr="00282C82" w14:paraId="3D6E7255" w14:textId="77777777" w:rsidTr="00FE4047">
        <w:tc>
          <w:tcPr>
            <w:tcW w:w="9380" w:type="dxa"/>
          </w:tcPr>
          <w:p w14:paraId="04A15CB6" w14:textId="77777777" w:rsidR="00FE4047" w:rsidRPr="00FE1DE9" w:rsidRDefault="00FE4047" w:rsidP="00551B50">
            <w:pPr>
              <w:jc w:val="both"/>
              <w:rPr>
                <w:rFonts w:ascii="Arial" w:hAnsi="Arial" w:cs="Arial"/>
                <w:sz w:val="20"/>
                <w:szCs w:val="20"/>
                <w:lang w:val="fi-FI"/>
              </w:rPr>
            </w:pPr>
            <w:r w:rsidRPr="00FE1DE9">
              <w:rPr>
                <w:rFonts w:ascii="Arial" w:hAnsi="Arial" w:cs="Arial"/>
                <w:sz w:val="20"/>
                <w:szCs w:val="20"/>
                <w:lang w:val="fi-FI"/>
              </w:rPr>
              <w:t xml:space="preserve">Lapset saavat esiopetuksessa tietoa oikeudestaan </w:t>
            </w:r>
            <w:r w:rsidRPr="00FE1DE9">
              <w:rPr>
                <w:rFonts w:ascii="Arial" w:hAnsi="Arial" w:cs="Arial"/>
                <w:b/>
                <w:sz w:val="20"/>
                <w:szCs w:val="20"/>
                <w:lang w:val="fi-FI"/>
              </w:rPr>
              <w:t>turvalliseen</w:t>
            </w:r>
            <w:r w:rsidRPr="00FE1DE9">
              <w:rPr>
                <w:rFonts w:ascii="Arial" w:hAnsi="Arial" w:cs="Arial"/>
                <w:sz w:val="20"/>
                <w:szCs w:val="20"/>
                <w:lang w:val="fi-FI"/>
              </w:rPr>
              <w:t xml:space="preserve">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w:t>
            </w:r>
            <w:r w:rsidRPr="00FE1DE9">
              <w:rPr>
                <w:rFonts w:ascii="Arial" w:hAnsi="Arial" w:cs="Arial"/>
                <w:sz w:val="20"/>
                <w:szCs w:val="20"/>
                <w:lang w:val="fi-FI"/>
              </w:rPr>
              <w:lastRenderedPageBreak/>
              <w:t xml:space="preserve">tavallisimmissa arjen tilanteissa.  Lapsia rohkaistaan hakemaan aikuisen apua esiopetuksen ongelmatilanteissa ja kiusaamista kohdatessaan sekä kertomaan huolistaan.  Opetuksessa harjoitellaan lähiliikenteessä liikkumisen sääntöjä sekä turvallista toimintaa tieto- ja viestintäteknologisissa ympäristöissä ikäkaudelle sopivalla tavalla. </w:t>
            </w:r>
          </w:p>
        </w:tc>
      </w:tr>
    </w:tbl>
    <w:p w14:paraId="5124F3E8" w14:textId="77777777" w:rsidR="00DF62E6" w:rsidRPr="00E5146B" w:rsidRDefault="00DF62E6" w:rsidP="00551B50">
      <w:pPr>
        <w:spacing w:after="0" w:line="240" w:lineRule="auto"/>
        <w:jc w:val="both"/>
        <w:rPr>
          <w:rFonts w:ascii="Arial" w:hAnsi="Arial" w:cs="Arial"/>
          <w:sz w:val="24"/>
          <w:szCs w:val="24"/>
          <w:lang w:val="fi-FI"/>
        </w:rPr>
      </w:pPr>
    </w:p>
    <w:bookmarkStart w:id="28" w:name="_Toc447609984"/>
    <w:bookmarkStart w:id="29" w:name="_Toc400530991"/>
    <w:p w14:paraId="11ADDAA2" w14:textId="77777777" w:rsidR="00C67B8E" w:rsidRPr="00E5146B" w:rsidRDefault="005F13EB" w:rsidP="00551B50">
      <w:pPr>
        <w:pStyle w:val="Otsikko2"/>
        <w:spacing w:line="240" w:lineRule="auto"/>
        <w:ind w:left="567"/>
        <w:jc w:val="both"/>
        <w:rPr>
          <w:rFonts w:ascii="Arial" w:hAnsi="Arial" w:cs="Arial"/>
          <w:sz w:val="24"/>
          <w:szCs w:val="24"/>
          <w:lang w:val="fi-FI"/>
        </w:rPr>
      </w:pPr>
      <w:r>
        <w:rPr>
          <w:rFonts w:ascii="Arial" w:hAnsi="Arial" w:cs="Arial"/>
          <w:noProof/>
          <w:sz w:val="24"/>
          <w:szCs w:val="24"/>
          <w:lang w:val="fi-FI" w:eastAsia="fi-FI"/>
        </w:rPr>
        <mc:AlternateContent>
          <mc:Choice Requires="wps">
            <w:drawing>
              <wp:anchor distT="0" distB="0" distL="114300" distR="114300" simplePos="0" relativeHeight="251650047" behindDoc="1" locked="0" layoutInCell="1" allowOverlap="1" wp14:anchorId="6630A6FC" wp14:editId="73830D40">
                <wp:simplePos x="0" y="0"/>
                <wp:positionH relativeFrom="column">
                  <wp:posOffset>348615</wp:posOffset>
                </wp:positionH>
                <wp:positionV relativeFrom="paragraph">
                  <wp:posOffset>225425</wp:posOffset>
                </wp:positionV>
                <wp:extent cx="6044565" cy="3280410"/>
                <wp:effectExtent l="19050" t="0" r="32385" b="140589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4565" cy="3280410"/>
                        </a:xfrm>
                        <a:prstGeom prst="cloudCallout">
                          <a:avLst>
                            <a:gd name="adj1" fmla="val 741"/>
                            <a:gd name="adj2" fmla="val 89218"/>
                          </a:avLst>
                        </a:prstGeom>
                        <a:solidFill>
                          <a:srgbClr val="FFFFFF"/>
                        </a:solidFill>
                        <a:ln w="9525">
                          <a:solidFill>
                            <a:srgbClr val="000000"/>
                          </a:solidFill>
                          <a:round/>
                          <a:headEnd/>
                          <a:tailEnd/>
                        </a:ln>
                      </wps:spPr>
                      <wps:txbx>
                        <w:txbxContent>
                          <w:p w14:paraId="15DBD57B" w14:textId="77777777" w:rsidR="004B64EA" w:rsidRDefault="004B64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37" type="#_x0000_t106" style="position:absolute;left:0;text-align:left;margin-left:27.45pt;margin-top:17.75pt;width:475.95pt;height:258.3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" adj="10960,30071">
                <v:textbox>
                  <w:txbxContent>
                    <w:p w:rsidR="004B64EA" w:rsidRDefault="004B64EA"/>
                  </w:txbxContent>
                </v:textbox>
              </v:shape>
            </w:pict>
          </mc:Fallback>
        </mc:AlternateContent>
      </w:r>
      <w:bookmarkEnd w:id="28"/>
    </w:p>
    <w:p w14:paraId="55A93A0A" w14:textId="77777777" w:rsidR="001737E2" w:rsidRDefault="001737E2" w:rsidP="00551B50">
      <w:pPr>
        <w:pStyle w:val="Otsikko2"/>
        <w:spacing w:line="240" w:lineRule="auto"/>
        <w:ind w:left="567"/>
        <w:jc w:val="both"/>
        <w:rPr>
          <w:rFonts w:ascii="Arial" w:hAnsi="Arial" w:cs="Arial"/>
          <w:sz w:val="24"/>
          <w:szCs w:val="24"/>
          <w:lang w:val="fi-FI"/>
        </w:rPr>
      </w:pPr>
      <w:r>
        <w:rPr>
          <w:rFonts w:ascii="Arial" w:hAnsi="Arial" w:cs="Arial"/>
          <w:sz w:val="24"/>
          <w:szCs w:val="24"/>
          <w:lang w:val="fi-FI"/>
        </w:rPr>
        <w:br/>
      </w:r>
    </w:p>
    <w:p w14:paraId="58246C85" w14:textId="77777777" w:rsidR="00DF62E6" w:rsidRPr="00A47586" w:rsidRDefault="00002A4B" w:rsidP="00CB46AA">
      <w:pPr>
        <w:pStyle w:val="Otsikko2"/>
        <w:rPr>
          <w:lang w:val="fi-FI"/>
        </w:rPr>
      </w:pPr>
      <w:r>
        <w:rPr>
          <w:rFonts w:ascii="Verdana" w:hAnsi="Verdana"/>
          <w:noProof/>
          <w:color w:val="444444"/>
          <w:sz w:val="22"/>
          <w:szCs w:val="22"/>
          <w:lang w:val="fi-FI" w:eastAsia="fi-FI"/>
        </w:rPr>
        <w:drawing>
          <wp:anchor distT="0" distB="0" distL="114300" distR="114300" simplePos="0" relativeHeight="251679744" behindDoc="1" locked="0" layoutInCell="1" allowOverlap="1" wp14:anchorId="05A04C2F" wp14:editId="71976B55">
            <wp:simplePos x="0" y="0"/>
            <wp:positionH relativeFrom="column">
              <wp:posOffset>1816100</wp:posOffset>
            </wp:positionH>
            <wp:positionV relativeFrom="paragraph">
              <wp:posOffset>4104005</wp:posOffset>
            </wp:positionV>
            <wp:extent cx="3103245" cy="3110865"/>
            <wp:effectExtent l="19050" t="0" r="1905" b="0"/>
            <wp:wrapTight wrapText="bothSides">
              <wp:wrapPolygon edited="0">
                <wp:start x="-133" y="0"/>
                <wp:lineTo x="-133" y="21428"/>
                <wp:lineTo x="21613" y="21428"/>
                <wp:lineTo x="21613" y="0"/>
                <wp:lineTo x="-133" y="0"/>
              </wp:wrapPolygon>
            </wp:wrapTight>
            <wp:docPr id="55" name="lightboxImage" descr="Kaverit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averit (Kuva: Sergio Palao / CATEDU)"/>
                    <pic:cNvPicPr>
                      <a:picLocks noChangeAspect="1" noChangeArrowheads="1"/>
                    </pic:cNvPicPr>
                  </pic:nvPicPr>
                  <pic:blipFill>
                    <a:blip r:embed="rId38" cstate="print"/>
                    <a:srcRect/>
                    <a:stretch>
                      <a:fillRect/>
                    </a:stretch>
                  </pic:blipFill>
                  <pic:spPr bwMode="auto">
                    <a:xfrm>
                      <a:off x="0" y="0"/>
                      <a:ext cx="3103245" cy="3110865"/>
                    </a:xfrm>
                    <a:prstGeom prst="rect">
                      <a:avLst/>
                    </a:prstGeom>
                    <a:noFill/>
                    <a:ln w="9525">
                      <a:noFill/>
                      <a:miter lim="800000"/>
                      <a:headEnd/>
                      <a:tailEnd/>
                    </a:ln>
                  </pic:spPr>
                </pic:pic>
              </a:graphicData>
            </a:graphic>
          </wp:anchor>
        </w:drawing>
      </w:r>
      <w:r>
        <w:rPr>
          <w:rFonts w:ascii="Verdana" w:hAnsi="Verdana"/>
          <w:noProof/>
          <w:color w:val="444444"/>
          <w:sz w:val="22"/>
          <w:szCs w:val="22"/>
          <w:lang w:val="fi-FI" w:eastAsia="fi-FI"/>
        </w:rPr>
        <w:drawing>
          <wp:anchor distT="0" distB="0" distL="114300" distR="114300" simplePos="0" relativeHeight="251680768" behindDoc="1" locked="0" layoutInCell="1" allowOverlap="1" wp14:anchorId="58FD87ED" wp14:editId="1154663E">
            <wp:simplePos x="0" y="0"/>
            <wp:positionH relativeFrom="column">
              <wp:posOffset>1471930</wp:posOffset>
            </wp:positionH>
            <wp:positionV relativeFrom="paragraph">
              <wp:posOffset>-40640</wp:posOffset>
            </wp:positionV>
            <wp:extent cx="3662045" cy="2160905"/>
            <wp:effectExtent l="19050" t="0" r="0" b="0"/>
            <wp:wrapTight wrapText="bothSides">
              <wp:wrapPolygon edited="0">
                <wp:start x="1236" y="0"/>
                <wp:lineTo x="562" y="571"/>
                <wp:lineTo x="-112" y="2095"/>
                <wp:lineTo x="-112" y="4189"/>
                <wp:lineTo x="337" y="6093"/>
                <wp:lineTo x="-112" y="9140"/>
                <wp:lineTo x="-112" y="12187"/>
                <wp:lineTo x="562" y="15234"/>
                <wp:lineTo x="-112" y="16947"/>
                <wp:lineTo x="-112" y="19232"/>
                <wp:lineTo x="787" y="21327"/>
                <wp:lineTo x="1236" y="21327"/>
                <wp:lineTo x="20338" y="21327"/>
                <wp:lineTo x="20787" y="21327"/>
                <wp:lineTo x="21574" y="19423"/>
                <wp:lineTo x="21574" y="16947"/>
                <wp:lineTo x="21012" y="15234"/>
                <wp:lineTo x="21574" y="12187"/>
                <wp:lineTo x="21574" y="9331"/>
                <wp:lineTo x="21237" y="6093"/>
                <wp:lineTo x="21574" y="4189"/>
                <wp:lineTo x="21574" y="2095"/>
                <wp:lineTo x="20900" y="381"/>
                <wp:lineTo x="20338" y="0"/>
                <wp:lineTo x="1236" y="0"/>
              </wp:wrapPolygon>
            </wp:wrapTight>
            <wp:docPr id="58" name="irc_mi" descr="https://pixabay.com/static/uploads/photo/2012/04/18/01/02/emotions-36365_960_720.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2/04/18/01/02/emotions-36365_960_720.png">
                      <a:hlinkClick r:id="rId39"/>
                    </pic:cNvPr>
                    <pic:cNvPicPr>
                      <a:picLocks noChangeAspect="1" noChangeArrowheads="1"/>
                    </pic:cNvPicPr>
                  </pic:nvPicPr>
                  <pic:blipFill>
                    <a:blip r:embed="rId40" cstate="print"/>
                    <a:srcRect/>
                    <a:stretch>
                      <a:fillRect/>
                    </a:stretch>
                  </pic:blipFill>
                  <pic:spPr bwMode="auto">
                    <a:xfrm>
                      <a:off x="0" y="0"/>
                      <a:ext cx="3662045" cy="2160905"/>
                    </a:xfrm>
                    <a:prstGeom prst="rect">
                      <a:avLst/>
                    </a:prstGeom>
                    <a:noFill/>
                    <a:ln w="9525">
                      <a:noFill/>
                      <a:miter lim="800000"/>
                      <a:headEnd/>
                      <a:tailEnd/>
                    </a:ln>
                  </pic:spPr>
                </pic:pic>
              </a:graphicData>
            </a:graphic>
          </wp:anchor>
        </w:drawing>
      </w:r>
      <w:r w:rsidR="001737E2">
        <w:rPr>
          <w:lang w:val="fi-FI"/>
        </w:rPr>
        <w:br w:type="page"/>
      </w:r>
      <w:bookmarkStart w:id="30" w:name="_Toc449012724"/>
      <w:r w:rsidR="005A43A3" w:rsidRPr="00A47586">
        <w:rPr>
          <w:lang w:val="fi-FI"/>
        </w:rPr>
        <w:lastRenderedPageBreak/>
        <w:t>3</w:t>
      </w:r>
      <w:r w:rsidR="00FE1DE9" w:rsidRPr="00A47586">
        <w:rPr>
          <w:lang w:val="fi-FI"/>
        </w:rPr>
        <w:t>.3</w:t>
      </w:r>
      <w:r w:rsidR="00CB46AA" w:rsidRPr="00A47586">
        <w:rPr>
          <w:lang w:val="fi-FI"/>
        </w:rPr>
        <w:t xml:space="preserve"> </w:t>
      </w:r>
      <w:r w:rsidR="00DF62E6" w:rsidRPr="00A47586">
        <w:rPr>
          <w:lang w:val="fi-FI"/>
        </w:rPr>
        <w:t>Kieleen ja kulttuuriin liittyviä erityiskysymyksiä</w:t>
      </w:r>
      <w:bookmarkEnd w:id="29"/>
      <w:bookmarkEnd w:id="30"/>
    </w:p>
    <w:p w14:paraId="086410D2" w14:textId="77777777" w:rsidR="00C929FE" w:rsidRDefault="00CB4648" w:rsidP="00A47586">
      <w:pPr>
        <w:spacing w:before="100" w:beforeAutospacing="1" w:after="240" w:line="240" w:lineRule="auto"/>
        <w:jc w:val="both"/>
        <w:rPr>
          <w:rFonts w:ascii="Arial" w:hAnsi="Arial" w:cs="Arial"/>
          <w:sz w:val="24"/>
          <w:szCs w:val="24"/>
          <w:lang w:val="fi-FI"/>
        </w:rPr>
      </w:pPr>
      <w:r w:rsidRPr="00E5146B">
        <w:rPr>
          <w:rFonts w:ascii="Arial" w:hAnsi="Arial" w:cs="Arial"/>
          <w:sz w:val="24"/>
          <w:szCs w:val="24"/>
          <w:lang w:val="fi-FI"/>
        </w:rPr>
        <w:t xml:space="preserve">Esiopetuksen tavoitteena </w:t>
      </w:r>
      <w:r w:rsidR="004A1245">
        <w:rPr>
          <w:rFonts w:ascii="Arial" w:hAnsi="Arial" w:cs="Arial"/>
          <w:sz w:val="24"/>
          <w:szCs w:val="24"/>
          <w:lang w:val="fi-FI"/>
        </w:rPr>
        <w:t xml:space="preserve">on tukea jokaisen lapsen kieli- </w:t>
      </w:r>
      <w:r w:rsidRPr="00E5146B">
        <w:rPr>
          <w:rFonts w:ascii="Arial" w:hAnsi="Arial" w:cs="Arial"/>
          <w:sz w:val="24"/>
          <w:szCs w:val="24"/>
          <w:lang w:val="fi-FI"/>
        </w:rPr>
        <w:t xml:space="preserve">ja kulttuuri-identiteettien kasvua sekä opettaa lapsia kunnioittamaan eri kieliä ja kulttuureja. Erityisenä tavoitteena on tukea kaksi- ja monikielisten lasten </w:t>
      </w:r>
      <w:r w:rsidR="00A22639" w:rsidRPr="00E5146B">
        <w:rPr>
          <w:rFonts w:ascii="Arial" w:hAnsi="Arial" w:cs="Arial"/>
          <w:sz w:val="24"/>
          <w:szCs w:val="24"/>
          <w:lang w:val="fi-FI"/>
        </w:rPr>
        <w:t>eri kielten taitoa</w:t>
      </w:r>
      <w:r w:rsidRPr="00E5146B">
        <w:rPr>
          <w:rFonts w:ascii="Arial" w:hAnsi="Arial" w:cs="Arial"/>
          <w:sz w:val="24"/>
          <w:szCs w:val="24"/>
          <w:lang w:val="fi-FI"/>
        </w:rPr>
        <w:t xml:space="preserve">. </w:t>
      </w:r>
      <w:r w:rsidR="00C929FE" w:rsidRPr="00E5146B">
        <w:rPr>
          <w:rFonts w:ascii="Arial" w:hAnsi="Arial" w:cs="Arial"/>
          <w:sz w:val="24"/>
          <w:szCs w:val="24"/>
          <w:lang w:val="fi-FI"/>
        </w:rPr>
        <w:t xml:space="preserve">Perusopetuslain mukaan esiopetuksessa käytettävä kieli on suomi tai ruotsi. </w:t>
      </w:r>
      <w:r w:rsidR="00FE1DE9">
        <w:rPr>
          <w:rFonts w:ascii="Arial" w:hAnsi="Arial" w:cs="Arial"/>
          <w:sz w:val="24"/>
          <w:szCs w:val="24"/>
          <w:lang w:val="fi-FI"/>
        </w:rPr>
        <w:t>Sodankylässä op</w:t>
      </w:r>
      <w:r w:rsidR="00C929FE" w:rsidRPr="00E5146B">
        <w:rPr>
          <w:rFonts w:ascii="Arial" w:hAnsi="Arial" w:cs="Arial"/>
          <w:sz w:val="24"/>
          <w:szCs w:val="24"/>
          <w:lang w:val="fi-FI"/>
        </w:rPr>
        <w:t>etuskielenä voi olla myös saame</w:t>
      </w:r>
      <w:r w:rsidR="00C0538A" w:rsidRPr="00E5146B">
        <w:rPr>
          <w:rFonts w:ascii="Arial" w:hAnsi="Arial" w:cs="Arial"/>
          <w:sz w:val="24"/>
          <w:szCs w:val="24"/>
          <w:lang w:val="fi-FI"/>
        </w:rPr>
        <w:t>.</w:t>
      </w:r>
    </w:p>
    <w:p w14:paraId="01E60E5A" w14:textId="77777777" w:rsidR="00100FD2" w:rsidRPr="00194D38" w:rsidRDefault="005E163B" w:rsidP="00194D38">
      <w:pPr>
        <w:rPr>
          <w:b/>
          <w:sz w:val="24"/>
          <w:szCs w:val="24"/>
          <w:lang w:val="fi-FI"/>
        </w:rPr>
      </w:pPr>
      <w:bookmarkStart w:id="31" w:name="_Toc396573024"/>
      <w:bookmarkStart w:id="32" w:name="_Toc400530992"/>
      <w:r w:rsidRPr="00194D38">
        <w:rPr>
          <w:b/>
          <w:sz w:val="24"/>
          <w:szCs w:val="24"/>
          <w:lang w:val="fi-FI"/>
        </w:rPr>
        <w:t>Erilaiset kieli- ja kulttuuritaustat esiopetuksessa</w:t>
      </w:r>
      <w:bookmarkEnd w:id="31"/>
      <w:bookmarkEnd w:id="32"/>
    </w:p>
    <w:p w14:paraId="71C13FCD" w14:textId="43EDBD0A" w:rsidR="00DF62E6" w:rsidRPr="007F08BE" w:rsidRDefault="007F08BE" w:rsidP="00A47586">
      <w:pPr>
        <w:pStyle w:val="Eivli"/>
        <w:jc w:val="both"/>
        <w:rPr>
          <w:rFonts w:ascii="Arial" w:hAnsi="Arial" w:cs="Arial"/>
          <w:sz w:val="24"/>
          <w:szCs w:val="24"/>
          <w:lang w:val="fi-FI"/>
        </w:rPr>
      </w:pPr>
      <w:r>
        <w:rPr>
          <w:rFonts w:ascii="Arial" w:hAnsi="Arial" w:cs="Arial"/>
          <w:sz w:val="24"/>
          <w:szCs w:val="24"/>
          <w:lang w:val="fi-FI"/>
        </w:rPr>
        <w:t>Saamelaisen</w:t>
      </w:r>
      <w:r w:rsidR="00DF62E6" w:rsidRPr="007F08BE">
        <w:rPr>
          <w:rFonts w:ascii="Arial" w:hAnsi="Arial" w:cs="Arial"/>
          <w:sz w:val="24"/>
          <w:szCs w:val="24"/>
          <w:lang w:val="fi-FI"/>
        </w:rPr>
        <w:t xml:space="preserve">esiopetuksen erityisenä tavoitteena on vahvistaa lasten saamelaista identiteettiä ja tietoisuutta omasta kulttuuristaan sekä antaa lapsille mahdollisuus </w:t>
      </w:r>
      <w:r w:rsidR="002D2B6B" w:rsidRPr="007F08BE">
        <w:rPr>
          <w:rFonts w:ascii="Arial" w:hAnsi="Arial" w:cs="Arial"/>
          <w:sz w:val="24"/>
          <w:szCs w:val="24"/>
          <w:lang w:val="fi-FI"/>
        </w:rPr>
        <w:t>opetella saamelaisia perinnetietoja ja</w:t>
      </w:r>
      <w:r w:rsidR="00F4564B" w:rsidRPr="007F08BE">
        <w:rPr>
          <w:rFonts w:ascii="Arial" w:hAnsi="Arial" w:cs="Arial"/>
          <w:sz w:val="24"/>
          <w:szCs w:val="24"/>
          <w:lang w:val="fi-FI"/>
        </w:rPr>
        <w:t xml:space="preserve"> -t</w:t>
      </w:r>
      <w:r w:rsidR="002D2B6B" w:rsidRPr="007F08BE">
        <w:rPr>
          <w:rFonts w:ascii="Arial" w:hAnsi="Arial" w:cs="Arial"/>
          <w:sz w:val="24"/>
          <w:szCs w:val="24"/>
          <w:lang w:val="fi-FI"/>
        </w:rPr>
        <w:t>aitoja</w:t>
      </w:r>
      <w:r w:rsidR="00DF62E6" w:rsidRPr="007F08BE">
        <w:rPr>
          <w:rFonts w:ascii="Arial" w:hAnsi="Arial" w:cs="Arial"/>
          <w:sz w:val="24"/>
          <w:szCs w:val="24"/>
          <w:lang w:val="fi-FI"/>
        </w:rPr>
        <w:t xml:space="preserve">. </w:t>
      </w:r>
      <w:r w:rsidR="00F4564B" w:rsidRPr="007F08BE">
        <w:rPr>
          <w:rFonts w:ascii="Arial" w:hAnsi="Arial" w:cs="Arial"/>
          <w:sz w:val="24"/>
          <w:szCs w:val="24"/>
          <w:lang w:val="fi-FI"/>
        </w:rPr>
        <w:t>Opetuksessa voidaan hyödyntää</w:t>
      </w:r>
      <w:r w:rsidR="00016A5B">
        <w:rPr>
          <w:rFonts w:ascii="Arial" w:hAnsi="Arial" w:cs="Arial"/>
          <w:sz w:val="24"/>
          <w:szCs w:val="24"/>
          <w:lang w:val="fi-FI"/>
        </w:rPr>
        <w:t xml:space="preserve"> </w:t>
      </w:r>
      <w:r w:rsidR="00D07A53" w:rsidRPr="007F08BE">
        <w:rPr>
          <w:rFonts w:ascii="Arial" w:hAnsi="Arial" w:cs="Arial"/>
          <w:sz w:val="24"/>
          <w:szCs w:val="24"/>
          <w:lang w:val="fi-FI"/>
        </w:rPr>
        <w:t xml:space="preserve">lähiympäristöä sekä </w:t>
      </w:r>
      <w:r w:rsidR="00F4564B" w:rsidRPr="007F08BE">
        <w:rPr>
          <w:rFonts w:ascii="Arial" w:hAnsi="Arial" w:cs="Arial"/>
          <w:sz w:val="24"/>
          <w:szCs w:val="24"/>
          <w:lang w:val="fi-FI"/>
        </w:rPr>
        <w:t>yhteistyötä</w:t>
      </w:r>
      <w:r w:rsidR="00016A5B">
        <w:rPr>
          <w:rFonts w:ascii="Arial" w:hAnsi="Arial" w:cs="Arial"/>
          <w:sz w:val="24"/>
          <w:szCs w:val="24"/>
          <w:lang w:val="fi-FI"/>
        </w:rPr>
        <w:t xml:space="preserve"> </w:t>
      </w:r>
      <w:r w:rsidR="00F4564B" w:rsidRPr="007F08BE">
        <w:rPr>
          <w:rFonts w:ascii="Arial" w:hAnsi="Arial" w:cs="Arial"/>
          <w:sz w:val="24"/>
          <w:szCs w:val="24"/>
          <w:lang w:val="fi-FI"/>
        </w:rPr>
        <w:t>huoltajien</w:t>
      </w:r>
      <w:r w:rsidR="002D2B6B" w:rsidRPr="007F08BE">
        <w:rPr>
          <w:rFonts w:ascii="Arial" w:hAnsi="Arial" w:cs="Arial"/>
          <w:sz w:val="24"/>
          <w:szCs w:val="24"/>
          <w:lang w:val="fi-FI"/>
        </w:rPr>
        <w:t xml:space="preserve"> ja saamelaisyhteisön kanssa.</w:t>
      </w:r>
      <w:r w:rsidR="006E2387" w:rsidRPr="007F08BE">
        <w:rPr>
          <w:rFonts w:ascii="Arial" w:hAnsi="Arial" w:cs="Arial"/>
          <w:sz w:val="24"/>
          <w:szCs w:val="24"/>
          <w:lang w:val="fi-FI"/>
        </w:rPr>
        <w:t xml:space="preserve"> Esiopetusta voidaan järjestää saamenkielisenä </w:t>
      </w:r>
      <w:r w:rsidR="00985222" w:rsidRPr="007F08BE">
        <w:rPr>
          <w:rFonts w:ascii="Arial" w:hAnsi="Arial" w:cs="Arial"/>
          <w:sz w:val="24"/>
          <w:szCs w:val="24"/>
          <w:lang w:val="fi-FI"/>
        </w:rPr>
        <w:t>tai</w:t>
      </w:r>
      <w:r w:rsidR="006E2387" w:rsidRPr="007F08BE">
        <w:rPr>
          <w:rFonts w:ascii="Arial" w:hAnsi="Arial" w:cs="Arial"/>
          <w:sz w:val="24"/>
          <w:szCs w:val="24"/>
          <w:lang w:val="fi-FI"/>
        </w:rPr>
        <w:t xml:space="preserve"> kaksikielisenä kielikylpyopetuksena. </w:t>
      </w:r>
      <w:r w:rsidR="00DF62E6" w:rsidRPr="007F08BE">
        <w:rPr>
          <w:rFonts w:ascii="Arial" w:hAnsi="Arial" w:cs="Arial"/>
          <w:sz w:val="24"/>
          <w:szCs w:val="24"/>
          <w:lang w:val="fi-FI"/>
        </w:rPr>
        <w:t>Silloin kun esiopetus</w:t>
      </w:r>
      <w:r w:rsidR="00163EDF" w:rsidRPr="007F08BE">
        <w:rPr>
          <w:rFonts w:ascii="Arial" w:hAnsi="Arial" w:cs="Arial"/>
          <w:sz w:val="24"/>
          <w:szCs w:val="24"/>
          <w:lang w:val="fi-FI"/>
        </w:rPr>
        <w:t xml:space="preserve"> järjestetään jollakin kolmesta </w:t>
      </w:r>
      <w:r w:rsidR="00282C82" w:rsidRPr="007F08BE">
        <w:rPr>
          <w:rFonts w:ascii="Arial" w:hAnsi="Arial" w:cs="Arial"/>
          <w:sz w:val="24"/>
          <w:szCs w:val="24"/>
          <w:lang w:val="fi-FI"/>
        </w:rPr>
        <w:t>saamen kielestä</w:t>
      </w:r>
      <w:r w:rsidR="00DF62E6" w:rsidRPr="007F08BE">
        <w:rPr>
          <w:rFonts w:ascii="Arial" w:hAnsi="Arial" w:cs="Arial"/>
          <w:sz w:val="24"/>
          <w:szCs w:val="24"/>
          <w:lang w:val="fi-FI"/>
        </w:rPr>
        <w:t>, sen erityisenä</w:t>
      </w:r>
      <w:r w:rsidR="00016A5B">
        <w:rPr>
          <w:rFonts w:ascii="Arial" w:hAnsi="Arial" w:cs="Arial"/>
          <w:sz w:val="24"/>
          <w:szCs w:val="24"/>
          <w:lang w:val="fi-FI"/>
        </w:rPr>
        <w:t xml:space="preserve"> </w:t>
      </w:r>
      <w:r w:rsidR="00DF62E6" w:rsidRPr="007F08BE">
        <w:rPr>
          <w:rFonts w:ascii="Arial" w:hAnsi="Arial" w:cs="Arial"/>
          <w:sz w:val="24"/>
          <w:szCs w:val="24"/>
          <w:lang w:val="fi-FI"/>
        </w:rPr>
        <w:t xml:space="preserve">tavoitteena on vahvistaa kielen </w:t>
      </w:r>
      <w:r w:rsidR="00985222" w:rsidRPr="007F08BE">
        <w:rPr>
          <w:rFonts w:ascii="Arial" w:hAnsi="Arial" w:cs="Arial"/>
          <w:sz w:val="24"/>
          <w:szCs w:val="24"/>
          <w:lang w:val="fi-FI"/>
        </w:rPr>
        <w:t>ymmärtämistä</w:t>
      </w:r>
      <w:r w:rsidR="00DF62E6" w:rsidRPr="007F08BE">
        <w:rPr>
          <w:rFonts w:ascii="Arial" w:hAnsi="Arial" w:cs="Arial"/>
          <w:sz w:val="24"/>
          <w:szCs w:val="24"/>
          <w:lang w:val="fi-FI"/>
        </w:rPr>
        <w:t xml:space="preserve"> ja kielen käyttö</w:t>
      </w:r>
      <w:r w:rsidR="00985222" w:rsidRPr="007F08BE">
        <w:rPr>
          <w:rFonts w:ascii="Arial" w:hAnsi="Arial" w:cs="Arial"/>
          <w:sz w:val="24"/>
          <w:szCs w:val="24"/>
          <w:lang w:val="fi-FI"/>
        </w:rPr>
        <w:t>taitoja</w:t>
      </w:r>
      <w:r w:rsidR="00DF62E6" w:rsidRPr="007F08BE">
        <w:rPr>
          <w:rFonts w:ascii="Arial" w:hAnsi="Arial" w:cs="Arial"/>
          <w:sz w:val="24"/>
          <w:szCs w:val="24"/>
          <w:lang w:val="fi-FI"/>
        </w:rPr>
        <w:t>. Tavoitteena on lisätä lasten valmiuksia toimia saamenkielisessä ympäristössä, oppia saamen kieltä ja saamen kielellä.</w:t>
      </w:r>
    </w:p>
    <w:p w14:paraId="1DB982A7" w14:textId="77777777" w:rsidR="007F08BE" w:rsidRPr="00E5146B" w:rsidRDefault="007F08BE" w:rsidP="00551B50">
      <w:pPr>
        <w:pStyle w:val="Eivli"/>
        <w:ind w:left="567"/>
        <w:jc w:val="both"/>
        <w:rPr>
          <w:b/>
          <w:lang w:val="fi-FI"/>
        </w:rPr>
      </w:pPr>
    </w:p>
    <w:p w14:paraId="70D60FB7" w14:textId="343C2FF2" w:rsidR="00DF62E6" w:rsidRPr="005F4C82" w:rsidRDefault="001C5832" w:rsidP="00A47586">
      <w:pPr>
        <w:spacing w:after="240" w:line="240" w:lineRule="auto"/>
        <w:jc w:val="both"/>
        <w:rPr>
          <w:rFonts w:ascii="Arial" w:hAnsi="Arial" w:cs="Arial"/>
          <w:b/>
          <w:color w:val="FF0000"/>
          <w:sz w:val="24"/>
          <w:szCs w:val="24"/>
          <w:lang w:val="fi-FI"/>
        </w:rPr>
      </w:pPr>
      <w:r w:rsidRPr="00E5146B">
        <w:rPr>
          <w:rFonts w:ascii="Arial" w:hAnsi="Arial" w:cs="Arial"/>
          <w:sz w:val="24"/>
          <w:szCs w:val="24"/>
          <w:lang w:val="fi-FI"/>
        </w:rPr>
        <w:t xml:space="preserve">Esiopetuksessa tuetaan </w:t>
      </w:r>
      <w:r w:rsidRPr="00E5146B">
        <w:rPr>
          <w:rFonts w:ascii="Arial" w:hAnsi="Arial" w:cs="Arial"/>
          <w:b/>
          <w:sz w:val="24"/>
          <w:szCs w:val="24"/>
          <w:lang w:val="fi-FI"/>
        </w:rPr>
        <w:t xml:space="preserve">vieraskielisten ja monikielisten lasten </w:t>
      </w:r>
      <w:r w:rsidRPr="00E5146B">
        <w:rPr>
          <w:rFonts w:ascii="Arial" w:hAnsi="Arial" w:cs="Arial"/>
          <w:sz w:val="24"/>
          <w:szCs w:val="24"/>
          <w:lang w:val="fi-FI"/>
        </w:rPr>
        <w:t>kielitaidon sekä identiteetin ja itsetun</w:t>
      </w:r>
      <w:r w:rsidR="008574DF" w:rsidRPr="00E5146B">
        <w:rPr>
          <w:rFonts w:ascii="Arial" w:hAnsi="Arial" w:cs="Arial"/>
          <w:sz w:val="24"/>
          <w:szCs w:val="24"/>
          <w:lang w:val="fi-FI"/>
        </w:rPr>
        <w:t>non kehi</w:t>
      </w:r>
      <w:r w:rsidR="000F2D5A" w:rsidRPr="00E5146B">
        <w:rPr>
          <w:rFonts w:ascii="Arial" w:hAnsi="Arial" w:cs="Arial"/>
          <w:sz w:val="24"/>
          <w:szCs w:val="24"/>
          <w:lang w:val="fi-FI"/>
        </w:rPr>
        <w:t>ttymistä</w:t>
      </w:r>
      <w:r w:rsidRPr="00E5146B">
        <w:rPr>
          <w:rFonts w:ascii="Arial" w:hAnsi="Arial" w:cs="Arial"/>
          <w:sz w:val="24"/>
          <w:szCs w:val="24"/>
          <w:lang w:val="fi-FI"/>
        </w:rPr>
        <w:t xml:space="preserve">. </w:t>
      </w:r>
      <w:r w:rsidRPr="008E096F">
        <w:rPr>
          <w:rFonts w:ascii="Arial" w:hAnsi="Arial" w:cs="Arial"/>
          <w:color w:val="000000"/>
          <w:sz w:val="24"/>
          <w:szCs w:val="24"/>
          <w:lang w:val="fi-FI"/>
        </w:rPr>
        <w:t xml:space="preserve">Maahanmuuttajataustaiset lapset </w:t>
      </w:r>
      <w:r w:rsidR="004A1245">
        <w:rPr>
          <w:rFonts w:ascii="Arial" w:hAnsi="Arial" w:cs="Arial"/>
          <w:color w:val="000000"/>
          <w:sz w:val="24"/>
          <w:szCs w:val="24"/>
          <w:lang w:val="fi-FI"/>
        </w:rPr>
        <w:t xml:space="preserve">osallistuvat </w:t>
      </w:r>
      <w:r w:rsidRPr="008E096F">
        <w:rPr>
          <w:rFonts w:ascii="Arial" w:hAnsi="Arial" w:cs="Arial"/>
          <w:color w:val="000000"/>
          <w:sz w:val="24"/>
          <w:szCs w:val="24"/>
          <w:lang w:val="fi-FI"/>
        </w:rPr>
        <w:t xml:space="preserve">esiopetukseen </w:t>
      </w:r>
      <w:r w:rsidR="004A1245">
        <w:rPr>
          <w:rFonts w:ascii="Arial" w:hAnsi="Arial" w:cs="Arial"/>
          <w:color w:val="000000"/>
          <w:sz w:val="24"/>
          <w:szCs w:val="24"/>
          <w:lang w:val="fi-FI"/>
        </w:rPr>
        <w:t>muun ryhmän mukana.</w:t>
      </w:r>
      <w:r w:rsidR="00016A5B">
        <w:rPr>
          <w:rFonts w:ascii="Arial" w:hAnsi="Arial" w:cs="Arial"/>
          <w:color w:val="000000"/>
          <w:sz w:val="24"/>
          <w:szCs w:val="24"/>
          <w:lang w:val="fi-FI"/>
        </w:rPr>
        <w:t xml:space="preserve"> </w:t>
      </w:r>
      <w:r w:rsidR="00BD7715">
        <w:rPr>
          <w:rFonts w:ascii="Arial" w:hAnsi="Arial" w:cs="Arial"/>
          <w:sz w:val="24"/>
          <w:szCs w:val="24"/>
          <w:lang w:val="fi-FI"/>
        </w:rPr>
        <w:t>L</w:t>
      </w:r>
      <w:r w:rsidR="008574DF" w:rsidRPr="00E5146B">
        <w:rPr>
          <w:rFonts w:ascii="Arial" w:hAnsi="Arial" w:cs="Arial"/>
          <w:sz w:val="24"/>
          <w:szCs w:val="24"/>
          <w:lang w:val="fi-FI"/>
        </w:rPr>
        <w:t>isäksi</w:t>
      </w:r>
      <w:r w:rsidR="00BD7715">
        <w:rPr>
          <w:rFonts w:ascii="Arial" w:hAnsi="Arial" w:cs="Arial"/>
          <w:sz w:val="24"/>
          <w:szCs w:val="24"/>
          <w:lang w:val="fi-FI"/>
        </w:rPr>
        <w:t xml:space="preserve"> voidaan</w:t>
      </w:r>
      <w:r w:rsidR="005F4C82">
        <w:rPr>
          <w:rFonts w:ascii="Arial" w:hAnsi="Arial" w:cs="Arial"/>
          <w:sz w:val="24"/>
          <w:szCs w:val="24"/>
          <w:lang w:val="fi-FI"/>
        </w:rPr>
        <w:t xml:space="preserve"> järjestää kielikylpyjä </w:t>
      </w:r>
      <w:r w:rsidR="00282C82">
        <w:rPr>
          <w:rFonts w:ascii="Arial" w:hAnsi="Arial" w:cs="Arial"/>
          <w:sz w:val="24"/>
          <w:szCs w:val="24"/>
          <w:lang w:val="fi-FI"/>
        </w:rPr>
        <w:t>saamen kielellä</w:t>
      </w:r>
      <w:r w:rsidR="005F4C82">
        <w:rPr>
          <w:rFonts w:ascii="Arial" w:hAnsi="Arial" w:cs="Arial"/>
          <w:sz w:val="24"/>
          <w:szCs w:val="24"/>
          <w:lang w:val="fi-FI"/>
        </w:rPr>
        <w:t xml:space="preserve"> tai</w:t>
      </w:r>
      <w:r w:rsidR="008574DF" w:rsidRPr="00E5146B">
        <w:rPr>
          <w:rFonts w:ascii="Arial" w:hAnsi="Arial" w:cs="Arial"/>
          <w:sz w:val="24"/>
          <w:szCs w:val="24"/>
          <w:lang w:val="fi-FI"/>
        </w:rPr>
        <w:t xml:space="preserve"> jollain muulla kielellä annettuna. Kielikylvyn tarkoitus on kannustaa lapsia toiseen kulttuuriin</w:t>
      </w:r>
      <w:r w:rsidR="000F2D5A" w:rsidRPr="00E5146B">
        <w:rPr>
          <w:rFonts w:ascii="Arial" w:hAnsi="Arial" w:cs="Arial"/>
          <w:sz w:val="24"/>
          <w:szCs w:val="24"/>
          <w:lang w:val="fi-FI"/>
        </w:rPr>
        <w:t xml:space="preserve"> ja kieleen</w:t>
      </w:r>
      <w:r w:rsidR="008574DF" w:rsidRPr="00E5146B">
        <w:rPr>
          <w:rFonts w:ascii="Arial" w:hAnsi="Arial" w:cs="Arial"/>
          <w:sz w:val="24"/>
          <w:szCs w:val="24"/>
          <w:lang w:val="fi-FI"/>
        </w:rPr>
        <w:t xml:space="preserve"> tutustumiseen. </w:t>
      </w:r>
    </w:p>
    <w:p w14:paraId="5F25D185" w14:textId="77777777" w:rsidR="00B753AD" w:rsidRDefault="006B14A6" w:rsidP="00551B50">
      <w:pPr>
        <w:spacing w:line="240" w:lineRule="auto"/>
        <w:ind w:left="567"/>
        <w:jc w:val="both"/>
        <w:rPr>
          <w:rFonts w:ascii="Arial" w:hAnsi="Arial" w:cs="Arial"/>
          <w:sz w:val="24"/>
          <w:szCs w:val="24"/>
          <w:lang w:val="fi-FI"/>
        </w:rPr>
      </w:pPr>
      <w:r>
        <w:rPr>
          <w:noProof/>
          <w:lang w:val="fi-FI" w:eastAsia="fi-FI"/>
        </w:rPr>
        <w:drawing>
          <wp:anchor distT="0" distB="0" distL="114300" distR="114300" simplePos="0" relativeHeight="251662336" behindDoc="1" locked="0" layoutInCell="1" allowOverlap="1" wp14:anchorId="6DE31583" wp14:editId="3BBD3D40">
            <wp:simplePos x="0" y="0"/>
            <wp:positionH relativeFrom="column">
              <wp:posOffset>431800</wp:posOffset>
            </wp:positionH>
            <wp:positionV relativeFrom="paragraph">
              <wp:posOffset>22225</wp:posOffset>
            </wp:positionV>
            <wp:extent cx="5296535" cy="3562350"/>
            <wp:effectExtent l="19050" t="0" r="0" b="0"/>
            <wp:wrapTight wrapText="bothSides">
              <wp:wrapPolygon edited="0">
                <wp:start x="-78" y="0"/>
                <wp:lineTo x="-78" y="21484"/>
                <wp:lineTo x="21597" y="21484"/>
                <wp:lineTo x="21597" y="0"/>
                <wp:lineTo x="-78" y="0"/>
              </wp:wrapPolygon>
            </wp:wrapTight>
            <wp:docPr id="19" name="irc_mi" descr="http://www.thuleia.com/porokelkka.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uleia.com/porokelkka.jpg">
                      <a:hlinkClick r:id="rId41"/>
                    </pic:cNvPr>
                    <pic:cNvPicPr>
                      <a:picLocks noChangeAspect="1" noChangeArrowheads="1"/>
                    </pic:cNvPicPr>
                  </pic:nvPicPr>
                  <pic:blipFill>
                    <a:blip r:embed="rId42" r:link="rId43" cstate="print"/>
                    <a:srcRect/>
                    <a:stretch>
                      <a:fillRect/>
                    </a:stretch>
                  </pic:blipFill>
                  <pic:spPr bwMode="auto">
                    <a:xfrm>
                      <a:off x="0" y="0"/>
                      <a:ext cx="5296535" cy="3562350"/>
                    </a:xfrm>
                    <a:prstGeom prst="rect">
                      <a:avLst/>
                    </a:prstGeom>
                    <a:noFill/>
                    <a:ln w="9525">
                      <a:noFill/>
                      <a:miter lim="800000"/>
                      <a:headEnd/>
                      <a:tailEnd/>
                    </a:ln>
                  </pic:spPr>
                </pic:pic>
              </a:graphicData>
            </a:graphic>
          </wp:anchor>
        </w:drawing>
      </w:r>
    </w:p>
    <w:p w14:paraId="48E3C6D7" w14:textId="77777777" w:rsidR="00B753AD" w:rsidRPr="00E5146B" w:rsidRDefault="00B753AD" w:rsidP="00551B50">
      <w:pPr>
        <w:spacing w:line="240" w:lineRule="auto"/>
        <w:ind w:left="567"/>
        <w:jc w:val="both"/>
        <w:rPr>
          <w:rFonts w:ascii="Arial" w:hAnsi="Arial" w:cs="Arial"/>
          <w:sz w:val="24"/>
          <w:szCs w:val="24"/>
          <w:lang w:val="fi-FI"/>
        </w:rPr>
      </w:pPr>
    </w:p>
    <w:p w14:paraId="654FF2AE" w14:textId="77777777" w:rsidR="008574DF" w:rsidRPr="00E5146B" w:rsidRDefault="008574DF" w:rsidP="00551B50">
      <w:pPr>
        <w:spacing w:line="240" w:lineRule="auto"/>
        <w:ind w:left="567"/>
        <w:jc w:val="both"/>
        <w:rPr>
          <w:rFonts w:ascii="Arial" w:hAnsi="Arial" w:cs="Arial"/>
          <w:sz w:val="24"/>
          <w:szCs w:val="24"/>
          <w:lang w:val="fi-FI"/>
        </w:rPr>
      </w:pPr>
    </w:p>
    <w:p w14:paraId="471DEF7A" w14:textId="77777777" w:rsidR="000F2D5A" w:rsidRPr="00E5146B" w:rsidRDefault="000F2D5A" w:rsidP="00551B50">
      <w:pPr>
        <w:jc w:val="both"/>
        <w:rPr>
          <w:rFonts w:ascii="Arial" w:eastAsia="Times New Roman" w:hAnsi="Arial" w:cs="Arial"/>
          <w:color w:val="365F91"/>
          <w:sz w:val="24"/>
          <w:szCs w:val="24"/>
          <w:lang w:val="fi-FI"/>
        </w:rPr>
      </w:pPr>
      <w:bookmarkStart w:id="33" w:name="_Toc400530995"/>
      <w:bookmarkStart w:id="34" w:name="_Toc391986816"/>
    </w:p>
    <w:p w14:paraId="6278F53C" w14:textId="77777777" w:rsidR="00B17DFE" w:rsidRPr="00F5545C" w:rsidRDefault="001737E2" w:rsidP="00CB46AA">
      <w:pPr>
        <w:pStyle w:val="Otsikko1"/>
        <w:rPr>
          <w:lang w:val="fi-FI"/>
        </w:rPr>
      </w:pPr>
      <w:r>
        <w:rPr>
          <w:lang w:val="fi-FI"/>
        </w:rPr>
        <w:br w:type="page"/>
      </w:r>
      <w:bookmarkStart w:id="35" w:name="_Toc449012725"/>
      <w:r w:rsidR="00CC0A22" w:rsidRPr="00F5545C">
        <w:rPr>
          <w:lang w:val="fi-FI"/>
        </w:rPr>
        <w:lastRenderedPageBreak/>
        <w:t>4</w:t>
      </w:r>
      <w:r w:rsidR="000F2D5A" w:rsidRPr="00F5545C">
        <w:rPr>
          <w:lang w:val="fi-FI"/>
        </w:rPr>
        <w:t xml:space="preserve">. </w:t>
      </w:r>
      <w:r w:rsidR="00B17DFE" w:rsidRPr="00F5545C">
        <w:rPr>
          <w:lang w:val="fi-FI"/>
        </w:rPr>
        <w:t>Lapsen kasvun ja oppimisen tuki</w:t>
      </w:r>
      <w:bookmarkEnd w:id="33"/>
      <w:bookmarkEnd w:id="34"/>
      <w:bookmarkEnd w:id="35"/>
    </w:p>
    <w:p w14:paraId="5564D770" w14:textId="77777777" w:rsidR="00CA1C28" w:rsidRPr="00E5146B" w:rsidRDefault="00CA1C28" w:rsidP="00551B50">
      <w:pPr>
        <w:widowControl/>
        <w:autoSpaceDE w:val="0"/>
        <w:autoSpaceDN w:val="0"/>
        <w:adjustRightInd w:val="0"/>
        <w:spacing w:after="0" w:line="240" w:lineRule="auto"/>
        <w:jc w:val="both"/>
        <w:rPr>
          <w:rFonts w:ascii="Arial" w:hAnsi="Arial" w:cs="Arial"/>
          <w:sz w:val="24"/>
          <w:szCs w:val="24"/>
          <w:lang w:val="fi-FI" w:eastAsia="fi-FI"/>
        </w:rPr>
      </w:pPr>
    </w:p>
    <w:p w14:paraId="18A9B8F5" w14:textId="77777777" w:rsidR="00CA1C28" w:rsidRPr="00E5146B" w:rsidRDefault="00CA1C28"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Esiopetuksen ja tuen järjestämisen lähtökohtana ovat sekä esiopetusryhmän</w:t>
      </w:r>
      <w:r w:rsidR="00E44D25">
        <w:rPr>
          <w:rFonts w:ascii="Arial" w:hAnsi="Arial" w:cs="Arial"/>
          <w:sz w:val="24"/>
          <w:szCs w:val="24"/>
          <w:lang w:val="fi-FI" w:eastAsia="fi-FI"/>
        </w:rPr>
        <w:t xml:space="preserve"> että kunkin lapsen vahvuudet sekä</w:t>
      </w:r>
      <w:r w:rsidR="00B818C0">
        <w:rPr>
          <w:rFonts w:ascii="Arial" w:hAnsi="Arial" w:cs="Arial"/>
          <w:sz w:val="24"/>
          <w:szCs w:val="24"/>
          <w:lang w:val="fi-FI" w:eastAsia="fi-FI"/>
        </w:rPr>
        <w:t xml:space="preserve"> </w:t>
      </w:r>
      <w:r w:rsidRPr="00E5146B">
        <w:rPr>
          <w:rFonts w:ascii="Arial" w:hAnsi="Arial" w:cs="Arial"/>
          <w:sz w:val="24"/>
          <w:szCs w:val="24"/>
          <w:lang w:val="fi-FI" w:eastAsia="fi-FI"/>
        </w:rPr>
        <w:t xml:space="preserve">oppimis- ja kehitystarpeet. </w:t>
      </w:r>
      <w:r w:rsidR="00235F9D" w:rsidRPr="00E5146B">
        <w:rPr>
          <w:rFonts w:ascii="Arial" w:hAnsi="Arial" w:cs="Arial"/>
          <w:sz w:val="24"/>
          <w:szCs w:val="24"/>
          <w:lang w:val="fi-FI"/>
        </w:rPr>
        <w:t>Lapsen saaman tuen tulee olla joustavaa, pitkäjänteisesti suunniteltua ja tuen tarpeen mukaan muuttuvaa. Tukea annetaan niin kauan sekä sen tasoisena ja muotoisena kuin se on tarpeellista.</w:t>
      </w:r>
      <w:r w:rsidRPr="00E5146B">
        <w:rPr>
          <w:rFonts w:ascii="Arial" w:hAnsi="Arial" w:cs="Arial"/>
          <w:sz w:val="24"/>
          <w:szCs w:val="24"/>
          <w:lang w:val="fi-FI" w:eastAsia="fi-FI"/>
        </w:rPr>
        <w:t xml:space="preserve"> Erityistä</w:t>
      </w:r>
      <w:r w:rsidR="00B818C0">
        <w:rPr>
          <w:rFonts w:ascii="Arial" w:hAnsi="Arial" w:cs="Arial"/>
          <w:sz w:val="24"/>
          <w:szCs w:val="24"/>
          <w:lang w:val="fi-FI" w:eastAsia="fi-FI"/>
        </w:rPr>
        <w:t xml:space="preserve"> </w:t>
      </w:r>
      <w:r w:rsidRPr="00E5146B">
        <w:rPr>
          <w:rFonts w:ascii="Arial" w:hAnsi="Arial" w:cs="Arial"/>
          <w:sz w:val="24"/>
          <w:szCs w:val="24"/>
          <w:lang w:val="fi-FI" w:eastAsia="fi-FI"/>
        </w:rPr>
        <w:t>huomiota kiinnitetään tuen tarpeen arviointiin lapsella, jonka perusopetuksenaloittamista on päätetty siirtää vuotta myöhäisemmäksi.</w:t>
      </w:r>
    </w:p>
    <w:p w14:paraId="42295D9B" w14:textId="77777777" w:rsidR="00235F9D" w:rsidRDefault="00235F9D" w:rsidP="00551B50">
      <w:pPr>
        <w:widowControl/>
        <w:autoSpaceDE w:val="0"/>
        <w:autoSpaceDN w:val="0"/>
        <w:adjustRightInd w:val="0"/>
        <w:spacing w:after="0" w:line="240" w:lineRule="auto"/>
        <w:jc w:val="both"/>
        <w:rPr>
          <w:rFonts w:ascii="Arial" w:hAnsi="Arial" w:cs="Arial"/>
          <w:sz w:val="24"/>
          <w:szCs w:val="24"/>
          <w:lang w:val="fi-FI" w:eastAsia="fi-FI"/>
        </w:rPr>
      </w:pPr>
    </w:p>
    <w:p w14:paraId="47F8CB8A" w14:textId="77777777" w:rsidR="0017396C" w:rsidRPr="00F5545C" w:rsidRDefault="0017396C" w:rsidP="00CB46AA">
      <w:pPr>
        <w:pStyle w:val="Otsikko2"/>
        <w:rPr>
          <w:lang w:val="fi-FI"/>
        </w:rPr>
      </w:pPr>
      <w:bookmarkStart w:id="36" w:name="_Toc449012726"/>
      <w:r w:rsidRPr="00F5545C">
        <w:rPr>
          <w:lang w:val="fi-FI"/>
        </w:rPr>
        <w:t>4.1. Tuen järjestämistä ohjaavat periaatteet</w:t>
      </w:r>
      <w:bookmarkEnd w:id="36"/>
    </w:p>
    <w:p w14:paraId="2EA54ADF" w14:textId="77777777" w:rsidR="008D6F63" w:rsidRDefault="008D6F63" w:rsidP="00551B50">
      <w:pPr>
        <w:widowControl/>
        <w:autoSpaceDE w:val="0"/>
        <w:autoSpaceDN w:val="0"/>
        <w:adjustRightInd w:val="0"/>
        <w:spacing w:after="0" w:line="240" w:lineRule="auto"/>
        <w:jc w:val="both"/>
        <w:rPr>
          <w:rFonts w:ascii="Arial" w:hAnsi="Arial" w:cs="Arial"/>
          <w:sz w:val="24"/>
          <w:szCs w:val="24"/>
          <w:lang w:val="fi-FI" w:eastAsia="fi-FI"/>
        </w:rPr>
      </w:pPr>
    </w:p>
    <w:p w14:paraId="16360968" w14:textId="77777777" w:rsidR="0042045C" w:rsidRPr="00E5146B" w:rsidRDefault="00E44D25" w:rsidP="00551B50">
      <w:pPr>
        <w:widowControl/>
        <w:autoSpaceDE w:val="0"/>
        <w:autoSpaceDN w:val="0"/>
        <w:adjustRightInd w:val="0"/>
        <w:spacing w:after="0" w:line="240" w:lineRule="auto"/>
        <w:jc w:val="both"/>
        <w:rPr>
          <w:rFonts w:ascii="Arial" w:hAnsi="Arial" w:cs="Arial"/>
          <w:sz w:val="24"/>
          <w:szCs w:val="24"/>
          <w:lang w:val="fi-FI" w:eastAsia="fi-FI"/>
        </w:rPr>
      </w:pPr>
      <w:r>
        <w:rPr>
          <w:rFonts w:ascii="Arial" w:hAnsi="Arial" w:cs="Arial"/>
          <w:sz w:val="24"/>
          <w:szCs w:val="24"/>
          <w:lang w:val="fi-FI" w:eastAsia="fi-FI"/>
        </w:rPr>
        <w:t>L</w:t>
      </w:r>
      <w:r w:rsidRPr="00E5146B">
        <w:rPr>
          <w:rFonts w:ascii="Arial" w:hAnsi="Arial" w:cs="Arial"/>
          <w:sz w:val="24"/>
          <w:szCs w:val="24"/>
          <w:lang w:val="fi-FI" w:eastAsia="fi-FI"/>
        </w:rPr>
        <w:t>apsella on oikeus saada riittävä tuki oppimiseensa heti tuen tarpeen ilmetessä</w:t>
      </w:r>
      <w:r>
        <w:rPr>
          <w:rFonts w:ascii="Arial" w:hAnsi="Arial" w:cs="Arial"/>
          <w:sz w:val="24"/>
          <w:szCs w:val="24"/>
          <w:lang w:val="fi-FI" w:eastAsia="fi-FI"/>
        </w:rPr>
        <w:t>, siksi on</w:t>
      </w:r>
      <w:r w:rsidR="00CA1C28" w:rsidRPr="00E5146B">
        <w:rPr>
          <w:rFonts w:ascii="Arial" w:hAnsi="Arial" w:cs="Arial"/>
          <w:sz w:val="24"/>
          <w:szCs w:val="24"/>
          <w:lang w:val="fi-FI" w:eastAsia="fi-FI"/>
        </w:rPr>
        <w:t xml:space="preserve"> tärkeä pyrkiä tunnistamaan oppimisen esteet ja oppimisvaikeudet mahdollisimman</w:t>
      </w:r>
      <w:r>
        <w:rPr>
          <w:rFonts w:ascii="Arial" w:hAnsi="Arial" w:cs="Arial"/>
          <w:sz w:val="24"/>
          <w:szCs w:val="24"/>
          <w:lang w:val="fi-FI" w:eastAsia="fi-FI"/>
        </w:rPr>
        <w:t>varhaisessa vaiheessa</w:t>
      </w:r>
      <w:r w:rsidR="00CA1C28" w:rsidRPr="00E5146B">
        <w:rPr>
          <w:rFonts w:ascii="Arial" w:hAnsi="Arial" w:cs="Arial"/>
          <w:sz w:val="24"/>
          <w:szCs w:val="24"/>
          <w:lang w:val="fi-FI" w:eastAsia="fi-FI"/>
        </w:rPr>
        <w:t>.</w:t>
      </w:r>
      <w:r w:rsidR="00382B63">
        <w:rPr>
          <w:rFonts w:ascii="Arial" w:hAnsi="Arial" w:cs="Arial"/>
          <w:sz w:val="24"/>
          <w:szCs w:val="24"/>
          <w:lang w:val="fi-FI" w:eastAsia="fi-FI"/>
        </w:rPr>
        <w:t xml:space="preserve"> </w:t>
      </w:r>
      <w:r w:rsidR="00076154">
        <w:rPr>
          <w:rFonts w:ascii="Arial" w:hAnsi="Arial" w:cs="Arial"/>
          <w:sz w:val="24"/>
          <w:szCs w:val="24"/>
          <w:lang w:val="fi-FI" w:eastAsia="fi-FI"/>
        </w:rPr>
        <w:t xml:space="preserve">Esiopetuksessa </w:t>
      </w:r>
      <w:r w:rsidR="00EF31D1" w:rsidRPr="00E5146B">
        <w:rPr>
          <w:rFonts w:ascii="Arial" w:hAnsi="Arial" w:cs="Arial"/>
          <w:sz w:val="24"/>
          <w:szCs w:val="24"/>
          <w:lang w:val="fi-FI" w:eastAsia="fi-FI"/>
        </w:rPr>
        <w:t>perheille annetaan tietoa kunnan tarjoam</w:t>
      </w:r>
      <w:r w:rsidR="00076154">
        <w:rPr>
          <w:rFonts w:ascii="Arial" w:hAnsi="Arial" w:cs="Arial"/>
          <w:sz w:val="24"/>
          <w:szCs w:val="24"/>
          <w:lang w:val="fi-FI" w:eastAsia="fi-FI"/>
        </w:rPr>
        <w:t>ista tukipalveluista</w:t>
      </w:r>
      <w:r w:rsidR="00EF31D1" w:rsidRPr="00E5146B">
        <w:rPr>
          <w:rFonts w:ascii="Arial" w:hAnsi="Arial" w:cs="Arial"/>
          <w:sz w:val="24"/>
          <w:szCs w:val="24"/>
          <w:lang w:val="fi-FI" w:eastAsia="fi-FI"/>
        </w:rPr>
        <w:t xml:space="preserve"> ja tarvittaessa ohjataan avun piiriin. </w:t>
      </w:r>
      <w:r w:rsidR="00076154">
        <w:rPr>
          <w:rFonts w:ascii="Arial" w:hAnsi="Arial" w:cs="Arial"/>
          <w:sz w:val="24"/>
          <w:szCs w:val="24"/>
          <w:lang w:val="fi-FI" w:eastAsia="fi-FI"/>
        </w:rPr>
        <w:t>Lapsen k</w:t>
      </w:r>
      <w:r w:rsidR="0042045C" w:rsidRPr="00E5146B">
        <w:rPr>
          <w:rFonts w:ascii="Arial" w:hAnsi="Arial" w:cs="Arial"/>
          <w:sz w:val="24"/>
          <w:szCs w:val="24"/>
          <w:lang w:val="fi-FI" w:eastAsia="fi-FI"/>
        </w:rPr>
        <w:t>asvua ja kehitystä sekä kouluvalmiutta arvioidaan jatkuvasti mm. havainnoimalla päivittäistä toimintaa, erilaisilla lähtötasokartoituksilla sekä kouluvalmiuden ryhmätutkimuksella, joka tehdään vanhempien luvalla. Vanhempien kanssa käydään vähintään kaksi ke</w:t>
      </w:r>
      <w:r w:rsidR="00A415A4">
        <w:rPr>
          <w:rFonts w:ascii="Arial" w:hAnsi="Arial" w:cs="Arial"/>
          <w:sz w:val="24"/>
          <w:szCs w:val="24"/>
          <w:lang w:val="fi-FI" w:eastAsia="fi-FI"/>
        </w:rPr>
        <w:t xml:space="preserve">rtaa vuodessa yhteinen </w:t>
      </w:r>
      <w:r w:rsidR="0066546E">
        <w:rPr>
          <w:rFonts w:ascii="Arial" w:hAnsi="Arial" w:cs="Arial"/>
          <w:sz w:val="24"/>
          <w:szCs w:val="24"/>
          <w:lang w:val="fi-FI" w:eastAsia="fi-FI"/>
        </w:rPr>
        <w:t>keskustelu, joiden</w:t>
      </w:r>
      <w:r w:rsidR="0042045C" w:rsidRPr="00E5146B">
        <w:rPr>
          <w:rFonts w:ascii="Arial" w:hAnsi="Arial" w:cs="Arial"/>
          <w:sz w:val="24"/>
          <w:szCs w:val="24"/>
          <w:lang w:val="fi-FI" w:eastAsia="fi-FI"/>
        </w:rPr>
        <w:t xml:space="preserve"> yhteydessä laaditaan</w:t>
      </w:r>
      <w:r w:rsidR="0066546E">
        <w:rPr>
          <w:rFonts w:ascii="Arial" w:hAnsi="Arial" w:cs="Arial"/>
          <w:sz w:val="24"/>
          <w:szCs w:val="24"/>
          <w:lang w:val="fi-FI" w:eastAsia="fi-FI"/>
        </w:rPr>
        <w:t xml:space="preserve"> ja arvioidaan</w:t>
      </w:r>
      <w:r w:rsidR="0042045C" w:rsidRPr="00E5146B">
        <w:rPr>
          <w:rFonts w:ascii="Arial" w:hAnsi="Arial" w:cs="Arial"/>
          <w:sz w:val="24"/>
          <w:szCs w:val="24"/>
          <w:lang w:val="fi-FI" w:eastAsia="fi-FI"/>
        </w:rPr>
        <w:t xml:space="preserve"> lapsen henkilökohtainen esiopetuksen oppimissuunnitelma. </w:t>
      </w:r>
    </w:p>
    <w:p w14:paraId="32139DB2" w14:textId="77777777" w:rsidR="0042045C" w:rsidRPr="00E5146B" w:rsidRDefault="008D6F63" w:rsidP="00551B50">
      <w:pPr>
        <w:widowControl/>
        <w:autoSpaceDE w:val="0"/>
        <w:autoSpaceDN w:val="0"/>
        <w:adjustRightInd w:val="0"/>
        <w:spacing w:after="0" w:line="240" w:lineRule="auto"/>
        <w:jc w:val="both"/>
        <w:rPr>
          <w:rFonts w:ascii="Arial" w:hAnsi="Arial" w:cs="Arial"/>
          <w:sz w:val="24"/>
          <w:szCs w:val="24"/>
          <w:lang w:val="fi-FI" w:eastAsia="fi-FI"/>
        </w:rPr>
      </w:pPr>
      <w:r>
        <w:rPr>
          <w:rFonts w:ascii="Arial" w:hAnsi="Arial" w:cs="Arial"/>
          <w:noProof/>
          <w:sz w:val="24"/>
          <w:szCs w:val="24"/>
          <w:lang w:val="fi-FI" w:eastAsia="fi-FI"/>
        </w:rPr>
        <w:drawing>
          <wp:anchor distT="0" distB="0" distL="114300" distR="114300" simplePos="0" relativeHeight="251681792" behindDoc="1" locked="0" layoutInCell="1" allowOverlap="1" wp14:anchorId="65E38110" wp14:editId="63DB2138">
            <wp:simplePos x="0" y="0"/>
            <wp:positionH relativeFrom="column">
              <wp:posOffset>-23495</wp:posOffset>
            </wp:positionH>
            <wp:positionV relativeFrom="paragraph">
              <wp:posOffset>120015</wp:posOffset>
            </wp:positionV>
            <wp:extent cx="5924550" cy="4524375"/>
            <wp:effectExtent l="19050" t="0" r="0" b="0"/>
            <wp:wrapTight wrapText="bothSides">
              <wp:wrapPolygon edited="0">
                <wp:start x="-69" y="0"/>
                <wp:lineTo x="-69" y="21555"/>
                <wp:lineTo x="21600" y="21555"/>
                <wp:lineTo x="21600" y="0"/>
                <wp:lineTo x="-69" y="0"/>
              </wp:wrapPolygon>
            </wp:wrapTight>
            <wp:docPr id="9" name="Kuva 1" descr="Kolmiportaisen%20tuen%20m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miportaisen%20tuen%20malli.png"/>
                    <pic:cNvPicPr>
                      <a:picLocks noChangeAspect="1" noChangeArrowheads="1"/>
                    </pic:cNvPicPr>
                  </pic:nvPicPr>
                  <pic:blipFill>
                    <a:blip r:embed="rId44" cstate="print"/>
                    <a:srcRect/>
                    <a:stretch>
                      <a:fillRect/>
                    </a:stretch>
                  </pic:blipFill>
                  <pic:spPr bwMode="auto">
                    <a:xfrm>
                      <a:off x="0" y="0"/>
                      <a:ext cx="5924550" cy="4524375"/>
                    </a:xfrm>
                    <a:prstGeom prst="rect">
                      <a:avLst/>
                    </a:prstGeom>
                    <a:noFill/>
                    <a:ln w="9525">
                      <a:noFill/>
                      <a:miter lim="800000"/>
                      <a:headEnd/>
                      <a:tailEnd/>
                    </a:ln>
                  </pic:spPr>
                </pic:pic>
              </a:graphicData>
            </a:graphic>
          </wp:anchor>
        </w:drawing>
      </w:r>
    </w:p>
    <w:p w14:paraId="35957102" w14:textId="77777777" w:rsidR="00D55EE6" w:rsidRPr="00E5146B" w:rsidRDefault="008D6F63" w:rsidP="00551B50">
      <w:pPr>
        <w:spacing w:after="0"/>
        <w:ind w:left="567"/>
        <w:jc w:val="both"/>
        <w:rPr>
          <w:rFonts w:ascii="Arial" w:hAnsi="Arial" w:cs="Arial"/>
          <w:sz w:val="24"/>
          <w:szCs w:val="24"/>
          <w:lang w:val="fi-FI"/>
        </w:rPr>
      </w:pPr>
      <w:r>
        <w:rPr>
          <w:rFonts w:ascii="Arial" w:hAnsi="Arial" w:cs="Arial"/>
          <w:noProof/>
          <w:sz w:val="24"/>
          <w:szCs w:val="24"/>
          <w:lang w:val="fi-FI" w:eastAsia="fi-FI"/>
        </w:rPr>
        <w:drawing>
          <wp:anchor distT="0" distB="0" distL="114300" distR="114300" simplePos="0" relativeHeight="251649022" behindDoc="1" locked="0" layoutInCell="1" allowOverlap="1" wp14:anchorId="68965C73" wp14:editId="6B659253">
            <wp:simplePos x="0" y="0"/>
            <wp:positionH relativeFrom="column">
              <wp:posOffset>-671855</wp:posOffset>
            </wp:positionH>
            <wp:positionV relativeFrom="paragraph">
              <wp:posOffset>1246802</wp:posOffset>
            </wp:positionV>
            <wp:extent cx="1322862" cy="1769423"/>
            <wp:effectExtent l="19050" t="0" r="0" b="0"/>
            <wp:wrapNone/>
            <wp:docPr id="12" name="irc_mi" descr="http://www.publicdomainpictures.net/download-picture.php?adresar=90000&amp;soubor=page-border-kids.jpg&amp;id=8771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download-picture.php?adresar=90000&amp;soubor=page-border-kids.jpg&amp;id=87719">
                      <a:hlinkClick r:id="rId45"/>
                    </pic:cNvPr>
                    <pic:cNvPicPr>
                      <a:picLocks noChangeAspect="1" noChangeArrowheads="1"/>
                    </pic:cNvPicPr>
                  </pic:nvPicPr>
                  <pic:blipFill>
                    <a:blip r:embed="rId46" cstate="print"/>
                    <a:srcRect/>
                    <a:stretch>
                      <a:fillRect/>
                    </a:stretch>
                  </pic:blipFill>
                  <pic:spPr bwMode="auto">
                    <a:xfrm>
                      <a:off x="0" y="0"/>
                      <a:ext cx="1322862" cy="1769423"/>
                    </a:xfrm>
                    <a:prstGeom prst="rect">
                      <a:avLst/>
                    </a:prstGeom>
                    <a:noFill/>
                    <a:ln w="9525">
                      <a:noFill/>
                      <a:miter lim="800000"/>
                      <a:headEnd/>
                      <a:tailEnd/>
                    </a:ln>
                  </pic:spPr>
                </pic:pic>
              </a:graphicData>
            </a:graphic>
          </wp:anchor>
        </w:drawing>
      </w:r>
    </w:p>
    <w:p w14:paraId="411D2E2C" w14:textId="77777777" w:rsidR="00082050" w:rsidRPr="008D6F63" w:rsidRDefault="00076154" w:rsidP="008D6F63">
      <w:pPr>
        <w:spacing w:after="0" w:line="240" w:lineRule="auto"/>
        <w:ind w:right="-113"/>
        <w:jc w:val="both"/>
        <w:rPr>
          <w:rFonts w:ascii="Arial" w:hAnsi="Arial" w:cs="Arial"/>
          <w:sz w:val="24"/>
          <w:szCs w:val="24"/>
          <w:lang w:val="fi-FI"/>
        </w:rPr>
      </w:pPr>
      <w:r>
        <w:rPr>
          <w:rFonts w:ascii="Arial" w:hAnsi="Arial" w:cs="Arial"/>
          <w:sz w:val="24"/>
          <w:szCs w:val="24"/>
          <w:lang w:val="fi-FI" w:eastAsia="fi-FI"/>
        </w:rPr>
        <w:t xml:space="preserve">Esiopetusyksikön johtajalla </w:t>
      </w:r>
      <w:r w:rsidR="00BF2F22" w:rsidRPr="00E5146B">
        <w:rPr>
          <w:rFonts w:ascii="Arial" w:hAnsi="Arial" w:cs="Arial"/>
          <w:sz w:val="24"/>
          <w:szCs w:val="24"/>
          <w:lang w:val="fi-FI" w:eastAsia="fi-FI"/>
        </w:rPr>
        <w:t>on vastuu tuen järjestämiseen ja toteuttamiseen liittyvistä</w:t>
      </w:r>
      <w:r w:rsidR="00382B63">
        <w:rPr>
          <w:rFonts w:ascii="Arial" w:hAnsi="Arial" w:cs="Arial"/>
          <w:sz w:val="24"/>
          <w:szCs w:val="24"/>
          <w:lang w:val="fi-FI" w:eastAsia="fi-FI"/>
        </w:rPr>
        <w:t xml:space="preserve"> </w:t>
      </w:r>
      <w:r w:rsidR="00BF2F22" w:rsidRPr="00E5146B">
        <w:rPr>
          <w:rFonts w:ascii="Arial" w:hAnsi="Arial" w:cs="Arial"/>
          <w:sz w:val="24"/>
          <w:szCs w:val="24"/>
          <w:lang w:val="fi-FI" w:eastAsia="fi-FI"/>
        </w:rPr>
        <w:t>ratkai</w:t>
      </w:r>
      <w:r w:rsidR="00BF2F22" w:rsidRPr="00E5146B">
        <w:rPr>
          <w:rFonts w:ascii="Arial" w:hAnsi="Arial" w:cs="Arial"/>
          <w:sz w:val="24"/>
          <w:szCs w:val="24"/>
          <w:lang w:val="fi-FI" w:eastAsia="fi-FI"/>
        </w:rPr>
        <w:lastRenderedPageBreak/>
        <w:t xml:space="preserve">suista. </w:t>
      </w:r>
      <w:r w:rsidR="00082050">
        <w:rPr>
          <w:rFonts w:ascii="Arial" w:hAnsi="Arial" w:cs="Arial"/>
          <w:sz w:val="24"/>
          <w:szCs w:val="24"/>
          <w:lang w:val="fi-FI" w:eastAsia="fi-FI"/>
        </w:rPr>
        <w:t>Päiväkodin johtajalla tulee olla tieto kaikista tehostettua tai erityistä tukea saavista lapsista yksikös</w:t>
      </w:r>
      <w:r w:rsidR="002E32A8">
        <w:rPr>
          <w:rFonts w:ascii="Arial" w:hAnsi="Arial" w:cs="Arial"/>
          <w:sz w:val="24"/>
          <w:szCs w:val="24"/>
          <w:lang w:val="fi-FI" w:eastAsia="fi-FI"/>
        </w:rPr>
        <w:t>sään ja hän</w:t>
      </w:r>
      <w:r w:rsidR="00082050">
        <w:rPr>
          <w:rFonts w:ascii="Arial" w:hAnsi="Arial" w:cs="Arial"/>
          <w:sz w:val="24"/>
          <w:szCs w:val="24"/>
          <w:lang w:val="fi-FI" w:eastAsia="fi-FI"/>
        </w:rPr>
        <w:t xml:space="preserve"> välitt</w:t>
      </w:r>
      <w:r w:rsidR="002E32A8">
        <w:rPr>
          <w:rFonts w:ascii="Arial" w:hAnsi="Arial" w:cs="Arial"/>
          <w:sz w:val="24"/>
          <w:szCs w:val="24"/>
          <w:lang w:val="fi-FI" w:eastAsia="fi-FI"/>
        </w:rPr>
        <w:t>ää tiedon vastuualuepäällikölle. Yhteistyössä päiväkodinjohtaja ja vastuualuepäällikkö neuvottelevat mahdollisesta lisäresurssista esiopetusryhmään.</w:t>
      </w:r>
    </w:p>
    <w:p w14:paraId="17811CA9" w14:textId="77777777" w:rsidR="00082050" w:rsidRDefault="00082050" w:rsidP="00551B50">
      <w:pPr>
        <w:widowControl/>
        <w:autoSpaceDE w:val="0"/>
        <w:autoSpaceDN w:val="0"/>
        <w:adjustRightInd w:val="0"/>
        <w:spacing w:after="0" w:line="240" w:lineRule="auto"/>
        <w:jc w:val="both"/>
        <w:rPr>
          <w:rFonts w:ascii="Arial" w:hAnsi="Arial" w:cs="Arial"/>
          <w:sz w:val="24"/>
          <w:szCs w:val="24"/>
          <w:lang w:val="fi-FI" w:eastAsia="fi-FI"/>
        </w:rPr>
      </w:pPr>
    </w:p>
    <w:p w14:paraId="4F354E98" w14:textId="77777777" w:rsidR="00BF2F22" w:rsidRPr="00E5146B" w:rsidRDefault="00BF2F2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Tarvittaessa tuki suunnitellaan ja t</w:t>
      </w:r>
      <w:r w:rsidR="002E32A8">
        <w:rPr>
          <w:rFonts w:ascii="Arial" w:hAnsi="Arial" w:cs="Arial"/>
          <w:sz w:val="24"/>
          <w:szCs w:val="24"/>
          <w:lang w:val="fi-FI" w:eastAsia="fi-FI"/>
        </w:rPr>
        <w:t>oteutetaan asiantuntijaryhmässä, johon</w:t>
      </w:r>
      <w:r w:rsidR="00076154">
        <w:rPr>
          <w:rFonts w:ascii="Arial" w:hAnsi="Arial" w:cs="Arial"/>
          <w:sz w:val="24"/>
          <w:szCs w:val="24"/>
          <w:lang w:val="fi-FI" w:eastAsia="fi-FI"/>
        </w:rPr>
        <w:t xml:space="preserve"> osallistuvat </w:t>
      </w:r>
      <w:r w:rsidRPr="00E5146B">
        <w:rPr>
          <w:rFonts w:ascii="Arial" w:hAnsi="Arial" w:cs="Arial"/>
          <w:sz w:val="24"/>
          <w:szCs w:val="24"/>
          <w:lang w:val="fi-FI"/>
        </w:rPr>
        <w:t xml:space="preserve">ammattihenkilöt harkitaan tapauskohtaisesti. </w:t>
      </w:r>
      <w:r w:rsidRPr="00E5146B">
        <w:rPr>
          <w:rFonts w:ascii="Arial" w:hAnsi="Arial" w:cs="Arial"/>
          <w:sz w:val="24"/>
          <w:szCs w:val="24"/>
          <w:lang w:val="fi-FI" w:eastAsia="fi-FI"/>
        </w:rPr>
        <w:t>Huoltajalle annetaan tietoa</w:t>
      </w:r>
      <w:r w:rsidR="00076154">
        <w:rPr>
          <w:rFonts w:ascii="Arial" w:hAnsi="Arial" w:cs="Arial"/>
          <w:sz w:val="24"/>
          <w:szCs w:val="24"/>
          <w:lang w:val="fi-FI" w:eastAsia="fi-FI"/>
        </w:rPr>
        <w:t xml:space="preserve"> tukitoimista sekä mahdollisuus</w:t>
      </w:r>
      <w:r w:rsidR="00935C33" w:rsidRPr="00E5146B">
        <w:rPr>
          <w:rFonts w:ascii="Arial" w:hAnsi="Arial" w:cs="Arial"/>
          <w:sz w:val="24"/>
          <w:szCs w:val="24"/>
          <w:lang w:val="fi-FI" w:eastAsia="fi-FI"/>
        </w:rPr>
        <w:t xml:space="preserve"> e</w:t>
      </w:r>
      <w:r w:rsidRPr="00E5146B">
        <w:rPr>
          <w:rFonts w:ascii="Arial" w:hAnsi="Arial" w:cs="Arial"/>
          <w:sz w:val="24"/>
          <w:szCs w:val="24"/>
          <w:lang w:val="fi-FI" w:eastAsia="fi-FI"/>
        </w:rPr>
        <w:t>sittää näkemyksensä tuen antamisesta. Tuki annetaan lapselle omassa esiopetusryhmässä, ellei tuen antaminen välttämättä edellytä lapsen siirtämistä toiseen esiopetusryhmään tai muuhun soveltuvaan esiopetuksen järjestämispaikkaan. Lapsen esiopetuksen fyysinen ja</w:t>
      </w:r>
      <w:r w:rsidR="002E0203">
        <w:rPr>
          <w:rFonts w:ascii="Arial" w:hAnsi="Arial" w:cs="Arial"/>
          <w:sz w:val="24"/>
          <w:szCs w:val="24"/>
          <w:lang w:val="fi-FI" w:eastAsia="fi-FI"/>
        </w:rPr>
        <w:t xml:space="preserve"> sosiaalinen oppimisympäristö sekä</w:t>
      </w:r>
      <w:r w:rsidRPr="00E5146B">
        <w:rPr>
          <w:rFonts w:ascii="Arial" w:hAnsi="Arial" w:cs="Arial"/>
          <w:sz w:val="24"/>
          <w:szCs w:val="24"/>
          <w:lang w:val="fi-FI" w:eastAsia="fi-FI"/>
        </w:rPr>
        <w:t xml:space="preserve"> tarvittavat tukipalvelut tulee järjestää niin, että lapsi voi mahdollisimman täysipainoisesti osallistua esiopetusryhmän toimintaan.</w:t>
      </w:r>
    </w:p>
    <w:p w14:paraId="4B14F6D5" w14:textId="77777777" w:rsidR="00BF2F22" w:rsidRPr="00E5146B" w:rsidRDefault="00BF2F22" w:rsidP="00551B50">
      <w:pPr>
        <w:spacing w:after="0" w:line="240" w:lineRule="auto"/>
        <w:ind w:right="49"/>
        <w:jc w:val="both"/>
        <w:rPr>
          <w:rFonts w:ascii="Arial" w:hAnsi="Arial" w:cs="Arial"/>
          <w:sz w:val="24"/>
          <w:szCs w:val="24"/>
          <w:lang w:val="fi-FI" w:eastAsia="fi-FI"/>
        </w:rPr>
      </w:pPr>
    </w:p>
    <w:p w14:paraId="7E4E2C81" w14:textId="77777777" w:rsidR="00B17DFE" w:rsidRPr="00E5146B" w:rsidRDefault="00B17DFE" w:rsidP="00551B50">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Tuen tarvetta arvioitaessa ensimmäiseksi tarkastellaan käytettyjä toimintatapoja, opetusjärjestelyjä ja oppimisympäristöjä sekä niiden soveltuvuutta lapselle. Tarkastelun pohjalta arvioidaan, voidaanko näitä muuttamalla toteuttaa lapselle paremmin sopivia pedagogisia ratkaisuja.  </w:t>
      </w:r>
    </w:p>
    <w:p w14:paraId="180E5CFB" w14:textId="77777777" w:rsidR="00935C33" w:rsidRPr="00E5146B" w:rsidRDefault="00935C33" w:rsidP="00551B50">
      <w:pPr>
        <w:spacing w:after="0" w:line="240" w:lineRule="auto"/>
        <w:ind w:right="49"/>
        <w:jc w:val="both"/>
        <w:rPr>
          <w:rFonts w:ascii="Arial" w:hAnsi="Arial" w:cs="Arial"/>
          <w:sz w:val="24"/>
          <w:szCs w:val="24"/>
          <w:lang w:val="fi-FI"/>
        </w:rPr>
      </w:pPr>
    </w:p>
    <w:p w14:paraId="7A11D66E" w14:textId="77777777" w:rsidR="00935C33" w:rsidRPr="00E5146B" w:rsidRDefault="00935C33" w:rsidP="00551B50">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On tärkeää, että tieto lapsen tuen tarpeesta ja esiopetuksen aikana saamasta tuesta siirtyy myös perusopetukseen. Opetuksen järjest</w:t>
      </w:r>
      <w:r w:rsidR="002E0203">
        <w:rPr>
          <w:rFonts w:ascii="Arial" w:hAnsi="Arial" w:cs="Arial"/>
          <w:sz w:val="24"/>
          <w:szCs w:val="24"/>
          <w:lang w:val="fi-FI"/>
        </w:rPr>
        <w:t>äjät vastaavat sujuvista tiedon</w:t>
      </w:r>
      <w:r w:rsidRPr="00E5146B">
        <w:rPr>
          <w:rFonts w:ascii="Arial" w:hAnsi="Arial" w:cs="Arial"/>
          <w:sz w:val="24"/>
          <w:szCs w:val="24"/>
          <w:lang w:val="fi-FI"/>
        </w:rPr>
        <w:t xml:space="preserve">siirron käytäntöjen luomisesta ja kehittämisestä. </w:t>
      </w:r>
    </w:p>
    <w:p w14:paraId="195C4495" w14:textId="77777777" w:rsidR="008D6F63" w:rsidRDefault="008D6F63" w:rsidP="00551B50">
      <w:pPr>
        <w:widowControl/>
        <w:autoSpaceDE w:val="0"/>
        <w:autoSpaceDN w:val="0"/>
        <w:adjustRightInd w:val="0"/>
        <w:spacing w:after="0" w:line="240" w:lineRule="auto"/>
        <w:jc w:val="both"/>
        <w:rPr>
          <w:rFonts w:ascii="Arial" w:hAnsi="Arial" w:cs="Arial"/>
          <w:sz w:val="24"/>
          <w:szCs w:val="24"/>
          <w:lang w:val="fi-FI" w:eastAsia="fi-FI"/>
        </w:rPr>
      </w:pPr>
    </w:p>
    <w:p w14:paraId="03BFBD1B" w14:textId="77777777" w:rsidR="00BF2F22" w:rsidRPr="00E5146B" w:rsidRDefault="00BF2F2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Erilaisia tukimuotoja esiopetuksessa voivat olla esimerkiksi:</w:t>
      </w:r>
    </w:p>
    <w:p w14:paraId="6DC67864" w14:textId="77777777" w:rsidR="00BF2F22" w:rsidRPr="00E5146B" w:rsidRDefault="00BF2F2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Pedagogiset tukimuodot:</w:t>
      </w:r>
    </w:p>
    <w:p w14:paraId="72058E62" w14:textId="77777777" w:rsidR="00BF2F22"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eriyttäminen</w:t>
      </w:r>
    </w:p>
    <w:p w14:paraId="5A3441C2" w14:textId="77777777" w:rsidR="00BF2F22" w:rsidRPr="00E5146B" w:rsidRDefault="008D6F63"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Pr>
          <w:rFonts w:ascii="Arial" w:hAnsi="Arial" w:cs="Arial"/>
          <w:noProof/>
          <w:sz w:val="24"/>
          <w:szCs w:val="24"/>
          <w:lang w:val="fi-FI" w:eastAsia="fi-FI"/>
        </w:rPr>
        <w:drawing>
          <wp:anchor distT="0" distB="0" distL="114300" distR="114300" simplePos="0" relativeHeight="251683840" behindDoc="1" locked="0" layoutInCell="1" allowOverlap="1" wp14:anchorId="32AB5F3B" wp14:editId="7371359E">
            <wp:simplePos x="0" y="0"/>
            <wp:positionH relativeFrom="column">
              <wp:posOffset>4179570</wp:posOffset>
            </wp:positionH>
            <wp:positionV relativeFrom="paragraph">
              <wp:posOffset>102870</wp:posOffset>
            </wp:positionV>
            <wp:extent cx="2082800" cy="1887855"/>
            <wp:effectExtent l="19050" t="0" r="0" b="0"/>
            <wp:wrapTight wrapText="bothSides">
              <wp:wrapPolygon edited="0">
                <wp:start x="9483" y="0"/>
                <wp:lineTo x="8100" y="436"/>
                <wp:lineTo x="6520" y="2180"/>
                <wp:lineTo x="6520" y="3487"/>
                <wp:lineTo x="790" y="6757"/>
                <wp:lineTo x="0" y="7847"/>
                <wp:lineTo x="-198" y="11334"/>
                <wp:lineTo x="2568" y="13950"/>
                <wp:lineTo x="3556" y="13950"/>
                <wp:lineTo x="2568" y="17437"/>
                <wp:lineTo x="2568" y="19181"/>
                <wp:lineTo x="3556" y="20924"/>
                <wp:lineTo x="5532" y="21360"/>
                <wp:lineTo x="10076" y="21360"/>
                <wp:lineTo x="11854" y="21360"/>
                <wp:lineTo x="16200" y="21142"/>
                <wp:lineTo x="16595" y="20924"/>
                <wp:lineTo x="18768" y="18091"/>
                <wp:lineTo x="18768" y="17437"/>
                <wp:lineTo x="17978" y="14168"/>
                <wp:lineTo x="18176" y="13950"/>
                <wp:lineTo x="21337" y="10680"/>
                <wp:lineTo x="21534" y="10462"/>
                <wp:lineTo x="21534" y="5885"/>
                <wp:lineTo x="18966" y="4577"/>
                <wp:lineTo x="14620" y="3051"/>
                <wp:lineTo x="12841" y="654"/>
                <wp:lineTo x="12051" y="0"/>
                <wp:lineTo x="9483" y="0"/>
              </wp:wrapPolygon>
            </wp:wrapTight>
            <wp:docPr id="64" name="irc_mi" descr="https://pixabay.com/static/uploads/photo/2015/11/22/10/33/children-1056065_960_72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11/22/10/33/children-1056065_960_720.png">
                      <a:hlinkClick r:id="rId47"/>
                    </pic:cNvPr>
                    <pic:cNvPicPr>
                      <a:picLocks noChangeAspect="1" noChangeArrowheads="1"/>
                    </pic:cNvPicPr>
                  </pic:nvPicPr>
                  <pic:blipFill>
                    <a:blip r:embed="rId48" cstate="print"/>
                    <a:srcRect/>
                    <a:stretch>
                      <a:fillRect/>
                    </a:stretch>
                  </pic:blipFill>
                  <pic:spPr bwMode="auto">
                    <a:xfrm>
                      <a:off x="0" y="0"/>
                      <a:ext cx="2082800" cy="1887855"/>
                    </a:xfrm>
                    <a:prstGeom prst="rect">
                      <a:avLst/>
                    </a:prstGeom>
                    <a:noFill/>
                    <a:ln w="9525">
                      <a:noFill/>
                      <a:miter lim="800000"/>
                      <a:headEnd/>
                      <a:tailEnd/>
                    </a:ln>
                  </pic:spPr>
                </pic:pic>
              </a:graphicData>
            </a:graphic>
          </wp:anchor>
        </w:drawing>
      </w:r>
      <w:r w:rsidR="00BF2F22" w:rsidRPr="00E5146B">
        <w:rPr>
          <w:rFonts w:ascii="Arial" w:hAnsi="Arial" w:cs="Arial"/>
          <w:sz w:val="24"/>
          <w:szCs w:val="24"/>
          <w:lang w:val="fi-FI" w:eastAsia="fi-FI"/>
        </w:rPr>
        <w:t>osa-aikainen erityisopetus</w:t>
      </w:r>
    </w:p>
    <w:p w14:paraId="21CB8892" w14:textId="77777777" w:rsidR="00BF2F22"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samanaikaisopetus</w:t>
      </w:r>
    </w:p>
    <w:p w14:paraId="1842FB65" w14:textId="77777777" w:rsidR="00C36895"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joustava ryhmittely</w:t>
      </w:r>
    </w:p>
    <w:p w14:paraId="5CB30790" w14:textId="77777777" w:rsidR="00C36895"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koulunkäynninohjaajan/avustajan antama tuki</w:t>
      </w:r>
    </w:p>
    <w:p w14:paraId="5B361027" w14:textId="77777777" w:rsidR="00C36895"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toimintatapojen muutos</w:t>
      </w:r>
    </w:p>
    <w:p w14:paraId="44169723" w14:textId="77777777" w:rsidR="00C36895"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kannustus, palaute ja arviointi</w:t>
      </w:r>
    </w:p>
    <w:p w14:paraId="31B0F3EE" w14:textId="77777777" w:rsidR="00C36895"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apuvälineet</w:t>
      </w:r>
    </w:p>
    <w:p w14:paraId="6C8ABF9C" w14:textId="77777777" w:rsidR="00BF2F22" w:rsidRPr="00E5146B" w:rsidRDefault="00BF2F22" w:rsidP="00551B50">
      <w:pPr>
        <w:widowControl/>
        <w:numPr>
          <w:ilvl w:val="0"/>
          <w:numId w:val="32"/>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lisä- tai erityismateriaalit</w:t>
      </w:r>
    </w:p>
    <w:p w14:paraId="21E5AED2" w14:textId="77777777" w:rsidR="00BF2F22" w:rsidRPr="00E5146B" w:rsidRDefault="00BF2F2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Oppimisympäristöön liittyvät:</w:t>
      </w:r>
    </w:p>
    <w:p w14:paraId="03707E8B" w14:textId="77777777" w:rsidR="00C36895" w:rsidRPr="00E5146B" w:rsidRDefault="00BF2F22" w:rsidP="00551B50">
      <w:pPr>
        <w:widowControl/>
        <w:numPr>
          <w:ilvl w:val="0"/>
          <w:numId w:val="33"/>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päivästruktuuri (esim. kuvat)</w:t>
      </w:r>
    </w:p>
    <w:p w14:paraId="0DB33C38" w14:textId="77777777" w:rsidR="00C36895" w:rsidRPr="00E5146B" w:rsidRDefault="00BF2F22" w:rsidP="00551B50">
      <w:pPr>
        <w:widowControl/>
        <w:numPr>
          <w:ilvl w:val="0"/>
          <w:numId w:val="33"/>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istumapaikka</w:t>
      </w:r>
    </w:p>
    <w:p w14:paraId="3019D9C8" w14:textId="77777777" w:rsidR="00C36895" w:rsidRPr="00E5146B" w:rsidRDefault="00BF2F22" w:rsidP="00551B50">
      <w:pPr>
        <w:widowControl/>
        <w:numPr>
          <w:ilvl w:val="0"/>
          <w:numId w:val="33"/>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eriytetty työskentelytila</w:t>
      </w:r>
    </w:p>
    <w:p w14:paraId="6AC4924A" w14:textId="77777777" w:rsidR="00BF2F22" w:rsidRPr="00E5146B" w:rsidRDefault="00BF2F22" w:rsidP="00551B50">
      <w:pPr>
        <w:widowControl/>
        <w:numPr>
          <w:ilvl w:val="0"/>
          <w:numId w:val="33"/>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ryhmäkoko</w:t>
      </w:r>
    </w:p>
    <w:p w14:paraId="122D0969" w14:textId="77777777" w:rsidR="00BF2F22" w:rsidRPr="00E5146B" w:rsidRDefault="00BF2F2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Ohjaukselliset ja oppilashuollolliset tukimuodot:</w:t>
      </w:r>
    </w:p>
    <w:p w14:paraId="64CEC39B"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tehostettu yhteistyö kodin kanssa</w:t>
      </w:r>
    </w:p>
    <w:p w14:paraId="6B32EF91"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tukipalvelut (psykologi, puheterapeutti, toimintaterapeutti)</w:t>
      </w:r>
    </w:p>
    <w:p w14:paraId="1C1D7AD9"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perhetyö</w:t>
      </w:r>
    </w:p>
    <w:p w14:paraId="31FEA356"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koulukuljetus</w:t>
      </w:r>
    </w:p>
    <w:p w14:paraId="10CCDF2E"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oppilashuolto</w:t>
      </w:r>
    </w:p>
    <w:p w14:paraId="1E9A9F63" w14:textId="77777777" w:rsidR="00C36895" w:rsidRPr="00E5146B" w:rsidRDefault="00BF2F22" w:rsidP="00551B50">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tulkitsemispalvelut/kommunikointitavat</w:t>
      </w:r>
    </w:p>
    <w:p w14:paraId="2CE14ADE" w14:textId="77777777" w:rsidR="00B17DFE" w:rsidRPr="00C36003" w:rsidRDefault="00BF2F22" w:rsidP="00C36003">
      <w:pPr>
        <w:widowControl/>
        <w:numPr>
          <w:ilvl w:val="0"/>
          <w:numId w:val="34"/>
        </w:numPr>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aamu- ja iltapäivähoito</w:t>
      </w:r>
    </w:p>
    <w:p w14:paraId="5A01FF70" w14:textId="77777777" w:rsidR="00B17DFE" w:rsidRPr="005D795E" w:rsidRDefault="006A72D3" w:rsidP="00CB46AA">
      <w:pPr>
        <w:pStyle w:val="Otsikko2"/>
        <w:rPr>
          <w:lang w:val="fi-FI"/>
        </w:rPr>
      </w:pPr>
      <w:bookmarkStart w:id="37" w:name="_Toc391986818"/>
      <w:bookmarkStart w:id="38" w:name="_Toc400530997"/>
      <w:r w:rsidRPr="00CB46AA">
        <w:rPr>
          <w:noProof/>
          <w:lang w:val="fi-FI" w:eastAsia="fi-FI"/>
        </w:rPr>
        <w:lastRenderedPageBreak/>
        <w:drawing>
          <wp:anchor distT="0" distB="0" distL="114300" distR="114300" simplePos="0" relativeHeight="251682816" behindDoc="1" locked="0" layoutInCell="1" allowOverlap="1" wp14:anchorId="5922F0C6" wp14:editId="2C7BB7DE">
            <wp:simplePos x="0" y="0"/>
            <wp:positionH relativeFrom="column">
              <wp:posOffset>3618230</wp:posOffset>
            </wp:positionH>
            <wp:positionV relativeFrom="paragraph">
              <wp:posOffset>22860</wp:posOffset>
            </wp:positionV>
            <wp:extent cx="2552700" cy="1276350"/>
            <wp:effectExtent l="19050" t="0" r="0" b="0"/>
            <wp:wrapTight wrapText="bothSides">
              <wp:wrapPolygon edited="0">
                <wp:start x="-161" y="0"/>
                <wp:lineTo x="-161" y="21278"/>
                <wp:lineTo x="21600" y="21278"/>
                <wp:lineTo x="21600" y="0"/>
                <wp:lineTo x="-161" y="0"/>
              </wp:wrapPolygon>
            </wp:wrapTight>
            <wp:docPr id="61" name="irc_mi" descr="https://pixabay.com/static/uploads/photo/2015/12/08/13/13/happy-1082921_960_72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xabay.com/static/uploads/photo/2015/12/08/13/13/happy-1082921_960_720.jpg">
                      <a:hlinkClick r:id="rId49"/>
                    </pic:cNvPr>
                    <pic:cNvPicPr>
                      <a:picLocks noChangeAspect="1" noChangeArrowheads="1"/>
                    </pic:cNvPicPr>
                  </pic:nvPicPr>
                  <pic:blipFill>
                    <a:blip r:embed="rId50" cstate="print"/>
                    <a:srcRect/>
                    <a:stretch>
                      <a:fillRect/>
                    </a:stretch>
                  </pic:blipFill>
                  <pic:spPr bwMode="auto">
                    <a:xfrm>
                      <a:off x="0" y="0"/>
                      <a:ext cx="2552700" cy="1276350"/>
                    </a:xfrm>
                    <a:prstGeom prst="rect">
                      <a:avLst/>
                    </a:prstGeom>
                    <a:noFill/>
                    <a:ln w="9525">
                      <a:noFill/>
                      <a:miter lim="800000"/>
                      <a:headEnd/>
                      <a:tailEnd/>
                    </a:ln>
                  </pic:spPr>
                </pic:pic>
              </a:graphicData>
            </a:graphic>
          </wp:anchor>
        </w:drawing>
      </w:r>
      <w:bookmarkStart w:id="39" w:name="_Toc449012727"/>
      <w:r w:rsidR="0017396C" w:rsidRPr="005D795E">
        <w:rPr>
          <w:lang w:val="fi-FI"/>
        </w:rPr>
        <w:t>4</w:t>
      </w:r>
      <w:r w:rsidR="00B17DFE" w:rsidRPr="005D795E">
        <w:rPr>
          <w:lang w:val="fi-FI"/>
        </w:rPr>
        <w:t>.2 Yhteistyö huoltajan kanssa tuen aikana</w:t>
      </w:r>
      <w:bookmarkEnd w:id="37"/>
      <w:bookmarkEnd w:id="38"/>
      <w:bookmarkEnd w:id="39"/>
    </w:p>
    <w:p w14:paraId="19B14EE5" w14:textId="77777777" w:rsidR="003E30F3" w:rsidRPr="00E5146B" w:rsidRDefault="003E30F3" w:rsidP="00551B50">
      <w:pPr>
        <w:spacing w:line="240" w:lineRule="auto"/>
        <w:ind w:right="49"/>
        <w:jc w:val="both"/>
        <w:rPr>
          <w:rFonts w:ascii="Arial" w:hAnsi="Arial" w:cs="Arial"/>
          <w:b/>
          <w:color w:val="4F81BD"/>
          <w:sz w:val="24"/>
          <w:szCs w:val="24"/>
          <w:lang w:val="fi-FI"/>
        </w:rPr>
      </w:pPr>
    </w:p>
    <w:p w14:paraId="422C6D8D" w14:textId="77777777" w:rsidR="000C628E" w:rsidRDefault="00A450FB" w:rsidP="00551B50">
      <w:pPr>
        <w:spacing w:line="240" w:lineRule="auto"/>
        <w:ind w:right="49"/>
        <w:jc w:val="both"/>
        <w:rPr>
          <w:rFonts w:ascii="Arial" w:hAnsi="Arial" w:cs="Arial"/>
          <w:color w:val="FF0000"/>
          <w:sz w:val="24"/>
          <w:szCs w:val="24"/>
          <w:lang w:val="fi-FI"/>
        </w:rPr>
      </w:pPr>
      <w:r w:rsidRPr="00E5146B">
        <w:rPr>
          <w:rFonts w:ascii="Arial" w:hAnsi="Arial" w:cs="Arial"/>
          <w:sz w:val="24"/>
          <w:szCs w:val="24"/>
          <w:lang w:val="fi-FI"/>
        </w:rPr>
        <w:t xml:space="preserve">Kaikille huoltajille kerrotaan tuen mahdollisuudesta ja sen keskeisistä periaatteista </w:t>
      </w:r>
      <w:r>
        <w:rPr>
          <w:rFonts w:ascii="Arial" w:hAnsi="Arial" w:cs="Arial"/>
          <w:sz w:val="24"/>
          <w:szCs w:val="24"/>
          <w:lang w:val="fi-FI"/>
        </w:rPr>
        <w:t xml:space="preserve">syksyn </w:t>
      </w:r>
      <w:r w:rsidRPr="00E5146B">
        <w:rPr>
          <w:rFonts w:ascii="Arial" w:hAnsi="Arial" w:cs="Arial"/>
          <w:sz w:val="24"/>
          <w:szCs w:val="24"/>
          <w:lang w:val="fi-FI"/>
        </w:rPr>
        <w:t xml:space="preserve">vanhempainillassa. </w:t>
      </w:r>
      <w:r>
        <w:rPr>
          <w:rFonts w:ascii="Arial" w:hAnsi="Arial" w:cs="Arial"/>
          <w:sz w:val="24"/>
          <w:szCs w:val="24"/>
          <w:lang w:val="fi-FI"/>
        </w:rPr>
        <w:t>Esiopetuksen henkilöstö</w:t>
      </w:r>
      <w:r w:rsidR="00B17DFE" w:rsidRPr="00E5146B">
        <w:rPr>
          <w:rFonts w:ascii="Arial" w:hAnsi="Arial" w:cs="Arial"/>
          <w:sz w:val="24"/>
          <w:szCs w:val="24"/>
          <w:lang w:val="fi-FI"/>
        </w:rPr>
        <w:t xml:space="preserve"> on yhteydessä huoltajaan heti, kun lapsella ilmenee kehityksen tai opp</w:t>
      </w:r>
      <w:r>
        <w:rPr>
          <w:rFonts w:ascii="Arial" w:hAnsi="Arial" w:cs="Arial"/>
          <w:sz w:val="24"/>
          <w:szCs w:val="24"/>
          <w:lang w:val="fi-FI"/>
        </w:rPr>
        <w:t>imisen vaikeuksia</w:t>
      </w:r>
      <w:r w:rsidR="00B17DFE" w:rsidRPr="00E5146B">
        <w:rPr>
          <w:rFonts w:ascii="Arial" w:hAnsi="Arial" w:cs="Arial"/>
          <w:sz w:val="24"/>
          <w:szCs w:val="24"/>
          <w:lang w:val="fi-FI"/>
        </w:rPr>
        <w:t xml:space="preserve"> tai hänen hyvinvointinsa on vaarantumassa.</w:t>
      </w:r>
      <w:r w:rsidR="00382B63">
        <w:rPr>
          <w:rFonts w:ascii="Arial" w:hAnsi="Arial" w:cs="Arial"/>
          <w:sz w:val="24"/>
          <w:szCs w:val="24"/>
          <w:lang w:val="fi-FI"/>
        </w:rPr>
        <w:t xml:space="preserve"> </w:t>
      </w:r>
      <w:r w:rsidR="003E30F3" w:rsidRPr="00E5146B">
        <w:rPr>
          <w:rFonts w:ascii="Arial" w:hAnsi="Arial" w:cs="Arial"/>
          <w:sz w:val="24"/>
          <w:szCs w:val="24"/>
          <w:lang w:val="fi-FI"/>
        </w:rPr>
        <w:t>H</w:t>
      </w:r>
      <w:r w:rsidR="00076154">
        <w:rPr>
          <w:rFonts w:ascii="Arial" w:hAnsi="Arial" w:cs="Arial"/>
          <w:sz w:val="24"/>
          <w:szCs w:val="24"/>
          <w:lang w:val="fi-FI"/>
        </w:rPr>
        <w:t xml:space="preserve">uoltajalle annetaan </w:t>
      </w:r>
      <w:r w:rsidR="00B17DFE" w:rsidRPr="00E5146B">
        <w:rPr>
          <w:rFonts w:ascii="Arial" w:hAnsi="Arial" w:cs="Arial"/>
          <w:sz w:val="24"/>
          <w:szCs w:val="24"/>
          <w:lang w:val="fi-FI"/>
        </w:rPr>
        <w:t xml:space="preserve">tietoa esimerkiksi lasta koskevien asioiden käsittelystä, tietojen saannista ja niiden luovuttamisesta sekä salassapidosta.  </w:t>
      </w:r>
      <w:r w:rsidR="000C628E" w:rsidRPr="00E5146B">
        <w:rPr>
          <w:rFonts w:ascii="Arial" w:hAnsi="Arial" w:cs="Arial"/>
          <w:sz w:val="24"/>
          <w:szCs w:val="24"/>
          <w:lang w:val="fi-FI"/>
        </w:rPr>
        <w:t>Huoltaja</w:t>
      </w:r>
      <w:r>
        <w:rPr>
          <w:rFonts w:ascii="Arial" w:hAnsi="Arial" w:cs="Arial"/>
          <w:sz w:val="24"/>
          <w:szCs w:val="24"/>
          <w:lang w:val="fi-FI"/>
        </w:rPr>
        <w:t>a kannustetaan tukemaan</w:t>
      </w:r>
      <w:r w:rsidR="000C628E" w:rsidRPr="00E5146B">
        <w:rPr>
          <w:rFonts w:ascii="Arial" w:hAnsi="Arial" w:cs="Arial"/>
          <w:sz w:val="24"/>
          <w:szCs w:val="24"/>
          <w:lang w:val="fi-FI"/>
        </w:rPr>
        <w:t xml:space="preserve"> lastaan tavoitteiden saavuttamisessa. </w:t>
      </w:r>
      <w:r w:rsidR="00B17DFE" w:rsidRPr="00E5146B">
        <w:rPr>
          <w:rFonts w:ascii="Arial" w:hAnsi="Arial" w:cs="Arial"/>
          <w:sz w:val="24"/>
          <w:szCs w:val="24"/>
          <w:lang w:val="fi-FI"/>
        </w:rPr>
        <w:t>Tavoitteena on toimia yhteisymmärryksessä lapsen</w:t>
      </w:r>
      <w:r>
        <w:rPr>
          <w:rFonts w:ascii="Arial" w:hAnsi="Arial" w:cs="Arial"/>
          <w:sz w:val="24"/>
          <w:szCs w:val="24"/>
          <w:lang w:val="fi-FI"/>
        </w:rPr>
        <w:t xml:space="preserve"> ja huoltajan kanssa. Huoltajat</w:t>
      </w:r>
      <w:r w:rsidR="00B17DFE" w:rsidRPr="00E5146B">
        <w:rPr>
          <w:rFonts w:ascii="Arial" w:hAnsi="Arial" w:cs="Arial"/>
          <w:sz w:val="24"/>
          <w:szCs w:val="24"/>
          <w:lang w:val="fi-FI"/>
        </w:rPr>
        <w:t xml:space="preserve"> eivät voi</w:t>
      </w:r>
      <w:r>
        <w:rPr>
          <w:rFonts w:ascii="Arial" w:hAnsi="Arial" w:cs="Arial"/>
          <w:sz w:val="24"/>
          <w:szCs w:val="24"/>
          <w:lang w:val="fi-FI"/>
        </w:rPr>
        <w:t xml:space="preserve"> kuitenkaan</w:t>
      </w:r>
      <w:r w:rsidR="00B17DFE" w:rsidRPr="00E5146B">
        <w:rPr>
          <w:rFonts w:ascii="Arial" w:hAnsi="Arial" w:cs="Arial"/>
          <w:sz w:val="24"/>
          <w:szCs w:val="24"/>
          <w:lang w:val="fi-FI"/>
        </w:rPr>
        <w:t xml:space="preserve"> kieltäytyä </w:t>
      </w:r>
      <w:r w:rsidR="000C628E" w:rsidRPr="00E5146B">
        <w:rPr>
          <w:rFonts w:ascii="Arial" w:hAnsi="Arial" w:cs="Arial"/>
          <w:sz w:val="24"/>
          <w:szCs w:val="24"/>
          <w:lang w:val="fi-FI"/>
        </w:rPr>
        <w:t xml:space="preserve">kasvun ja oppimisen </w:t>
      </w:r>
      <w:r w:rsidR="00B17DFE" w:rsidRPr="00E5146B">
        <w:rPr>
          <w:rFonts w:ascii="Arial" w:hAnsi="Arial" w:cs="Arial"/>
          <w:sz w:val="24"/>
          <w:szCs w:val="24"/>
          <w:lang w:val="fi-FI"/>
        </w:rPr>
        <w:t>tuen vastaanottamisesta, eikä heidän suostumustaan tarvita tuen tarpeen arviointiin ja tuen suunnitteluun.</w:t>
      </w:r>
      <w:r>
        <w:rPr>
          <w:rFonts w:ascii="Arial" w:hAnsi="Arial" w:cs="Arial"/>
          <w:sz w:val="24"/>
          <w:szCs w:val="24"/>
          <w:lang w:val="fi-FI"/>
        </w:rPr>
        <w:t xml:space="preserve"> Kasvun- ja oppimisen tuen lisäksi l</w:t>
      </w:r>
      <w:r w:rsidR="000C628E" w:rsidRPr="00E5146B">
        <w:rPr>
          <w:rFonts w:ascii="Arial" w:hAnsi="Arial" w:cs="Arial"/>
          <w:sz w:val="24"/>
          <w:szCs w:val="24"/>
          <w:lang w:val="fi-FI"/>
        </w:rPr>
        <w:t xml:space="preserve">apsi voi tarvita myös yksilökohtaisen oppilashuollon tukea. Tämä perustuu vapaaehtoisuuteen ja edellyttää huoltajan </w:t>
      </w:r>
      <w:r w:rsidR="000C628E" w:rsidRPr="00076154">
        <w:rPr>
          <w:rFonts w:ascii="Arial" w:hAnsi="Arial" w:cs="Arial"/>
          <w:color w:val="000000"/>
          <w:sz w:val="24"/>
          <w:szCs w:val="24"/>
          <w:lang w:val="fi-FI"/>
        </w:rPr>
        <w:t xml:space="preserve">suostumusta </w:t>
      </w:r>
      <w:r w:rsidR="00076154" w:rsidRPr="00076154">
        <w:rPr>
          <w:rFonts w:ascii="Arial" w:hAnsi="Arial" w:cs="Arial"/>
          <w:color w:val="000000"/>
          <w:sz w:val="24"/>
          <w:szCs w:val="24"/>
          <w:lang w:val="fi-FI"/>
        </w:rPr>
        <w:t>(k</w:t>
      </w:r>
      <w:r>
        <w:rPr>
          <w:rFonts w:ascii="Arial" w:hAnsi="Arial" w:cs="Arial"/>
          <w:color w:val="000000"/>
          <w:sz w:val="24"/>
          <w:szCs w:val="24"/>
          <w:lang w:val="fi-FI"/>
        </w:rPr>
        <w:t>a</w:t>
      </w:r>
      <w:r w:rsidR="00076154" w:rsidRPr="00076154">
        <w:rPr>
          <w:rFonts w:ascii="Arial" w:hAnsi="Arial" w:cs="Arial"/>
          <w:color w:val="000000"/>
          <w:sz w:val="24"/>
          <w:szCs w:val="24"/>
          <w:lang w:val="fi-FI"/>
        </w:rPr>
        <w:t>tso</w:t>
      </w:r>
      <w:r w:rsidR="00076154">
        <w:rPr>
          <w:rFonts w:ascii="Arial" w:hAnsi="Arial" w:cs="Arial"/>
          <w:color w:val="000000"/>
          <w:sz w:val="24"/>
          <w:szCs w:val="24"/>
          <w:lang w:val="fi-FI"/>
        </w:rPr>
        <w:t xml:space="preserve"> luku 5</w:t>
      </w:r>
      <w:r w:rsidR="000C628E" w:rsidRPr="00076154">
        <w:rPr>
          <w:rFonts w:ascii="Arial" w:hAnsi="Arial" w:cs="Arial"/>
          <w:color w:val="000000"/>
          <w:sz w:val="24"/>
          <w:szCs w:val="24"/>
          <w:lang w:val="fi-FI"/>
        </w:rPr>
        <w:t xml:space="preserve"> Oppilashuolto).</w:t>
      </w:r>
    </w:p>
    <w:p w14:paraId="3D738334" w14:textId="77777777" w:rsidR="00370F52" w:rsidRPr="00E5146B" w:rsidRDefault="00370F52" w:rsidP="00551B50">
      <w:pPr>
        <w:spacing w:line="240" w:lineRule="auto"/>
        <w:ind w:right="49"/>
        <w:jc w:val="both"/>
        <w:rPr>
          <w:rFonts w:ascii="Arial" w:hAnsi="Arial" w:cs="Arial"/>
          <w:sz w:val="24"/>
          <w:szCs w:val="24"/>
          <w:lang w:val="fi-FI"/>
        </w:rPr>
      </w:pPr>
    </w:p>
    <w:p w14:paraId="137D3896" w14:textId="77777777" w:rsidR="00B17DFE" w:rsidRPr="00F5545C" w:rsidRDefault="0017396C" w:rsidP="00CB46AA">
      <w:pPr>
        <w:pStyle w:val="Otsikko2"/>
        <w:rPr>
          <w:lang w:val="fi-FI"/>
        </w:rPr>
      </w:pPr>
      <w:bookmarkStart w:id="40" w:name="_Toc391986819"/>
      <w:bookmarkStart w:id="41" w:name="_Toc400530998"/>
      <w:bookmarkStart w:id="42" w:name="_Toc449012728"/>
      <w:r w:rsidRPr="00F5545C">
        <w:rPr>
          <w:lang w:val="fi-FI"/>
        </w:rPr>
        <w:t>4</w:t>
      </w:r>
      <w:r w:rsidR="00B17DFE" w:rsidRPr="00F5545C">
        <w:rPr>
          <w:lang w:val="fi-FI"/>
        </w:rPr>
        <w:t>.3 Yleinen tuki</w:t>
      </w:r>
      <w:bookmarkEnd w:id="40"/>
      <w:bookmarkEnd w:id="41"/>
      <w:bookmarkEnd w:id="42"/>
    </w:p>
    <w:p w14:paraId="45F08C09" w14:textId="77777777" w:rsidR="00B17DFE" w:rsidRPr="00E5146B" w:rsidRDefault="00B17DFE" w:rsidP="00551B50">
      <w:pPr>
        <w:spacing w:after="0"/>
        <w:ind w:right="49"/>
        <w:jc w:val="both"/>
        <w:rPr>
          <w:rFonts w:ascii="Arial" w:hAnsi="Arial" w:cs="Arial"/>
          <w:sz w:val="24"/>
          <w:szCs w:val="24"/>
          <w:lang w:val="fi-FI"/>
        </w:rPr>
      </w:pPr>
    </w:p>
    <w:p w14:paraId="3839224A" w14:textId="77777777" w:rsidR="00B17DFE" w:rsidRPr="00E5146B" w:rsidRDefault="00B17DFE" w:rsidP="00551B50">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Laadukas esiopetus on perusta lapsen kasvulle, oppimiselle ja hyvinvoinnille. Vaikeuksia ehkäistään ennakolta esimerkiksi erilaisilla työtavoill</w:t>
      </w:r>
      <w:r w:rsidR="00076154">
        <w:rPr>
          <w:rFonts w:ascii="Arial" w:hAnsi="Arial" w:cs="Arial"/>
          <w:sz w:val="24"/>
          <w:szCs w:val="24"/>
          <w:lang w:val="fi-FI"/>
        </w:rPr>
        <w:t>a ja pedagogisilla menetelmillä sekä</w:t>
      </w:r>
      <w:r w:rsidRPr="00E5146B">
        <w:rPr>
          <w:rFonts w:ascii="Arial" w:hAnsi="Arial" w:cs="Arial"/>
          <w:sz w:val="24"/>
          <w:szCs w:val="24"/>
          <w:lang w:val="fi-FI"/>
        </w:rPr>
        <w:t xml:space="preserve"> ryhmiä joustavasti muuntelemalla</w:t>
      </w:r>
      <w:r w:rsidR="00076154">
        <w:rPr>
          <w:rFonts w:ascii="Arial" w:hAnsi="Arial" w:cs="Arial"/>
          <w:sz w:val="24"/>
          <w:szCs w:val="24"/>
          <w:lang w:val="fi-FI"/>
        </w:rPr>
        <w:t>.</w:t>
      </w:r>
      <w:r w:rsidR="00382B63">
        <w:rPr>
          <w:rFonts w:ascii="Arial" w:hAnsi="Arial" w:cs="Arial"/>
          <w:sz w:val="24"/>
          <w:szCs w:val="24"/>
          <w:lang w:val="fi-FI"/>
        </w:rPr>
        <w:t xml:space="preserve"> </w:t>
      </w:r>
      <w:r w:rsidRPr="00E5146B">
        <w:rPr>
          <w:rFonts w:ascii="Arial" w:hAnsi="Arial" w:cs="Arial"/>
          <w:sz w:val="24"/>
          <w:szCs w:val="24"/>
          <w:lang w:val="fi-FI"/>
        </w:rPr>
        <w:t>Opetuksessa otetaan huomioon sekä ryhmän että yksittäisen lapsen tarpeet.</w:t>
      </w:r>
    </w:p>
    <w:p w14:paraId="02E555BE" w14:textId="77777777" w:rsidR="00B17DFE" w:rsidRPr="00E5146B" w:rsidRDefault="00B17DFE" w:rsidP="00551B50">
      <w:pPr>
        <w:spacing w:after="0" w:line="240" w:lineRule="auto"/>
        <w:ind w:left="567" w:right="49"/>
        <w:jc w:val="both"/>
        <w:rPr>
          <w:rFonts w:ascii="Arial" w:hAnsi="Arial" w:cs="Arial"/>
          <w:sz w:val="24"/>
          <w:szCs w:val="24"/>
          <w:lang w:val="fi-FI"/>
        </w:rPr>
      </w:pPr>
    </w:p>
    <w:p w14:paraId="3316F9DE" w14:textId="77777777" w:rsidR="00B17DFE" w:rsidRPr="00E5146B" w:rsidRDefault="00B17DFE" w:rsidP="00551B50">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Yleinen tuki on ensimmäinen keino vastata lapsen tuen tarpeeseen. Tämä tarkoittaa yleensä yksittäisiä tukitoimia, joilla tilanteeseen vaikutetaan mahdollisimman varhaisessa vaiheessa. Yleistä tukea annetaan heti tuen tarpeen ilmetessä, eikä tuen aloittaminen edellytä erityisiä tutkimuksia tai päätöksiä.</w:t>
      </w:r>
    </w:p>
    <w:p w14:paraId="137C9B10" w14:textId="77777777" w:rsidR="00B17DFE" w:rsidRPr="00E5146B" w:rsidRDefault="00B17DFE" w:rsidP="00551B50">
      <w:pPr>
        <w:spacing w:after="0" w:line="240" w:lineRule="auto"/>
        <w:ind w:left="567" w:right="49"/>
        <w:jc w:val="both"/>
        <w:rPr>
          <w:rFonts w:ascii="Arial" w:hAnsi="Arial" w:cs="Arial"/>
          <w:sz w:val="24"/>
          <w:szCs w:val="24"/>
          <w:lang w:val="fi-FI"/>
        </w:rPr>
      </w:pPr>
    </w:p>
    <w:p w14:paraId="2E555E06" w14:textId="77777777" w:rsidR="009A3739" w:rsidRPr="00E5146B" w:rsidRDefault="006D6252" w:rsidP="00551B50">
      <w:pPr>
        <w:widowControl/>
        <w:autoSpaceDE w:val="0"/>
        <w:autoSpaceDN w:val="0"/>
        <w:adjustRightInd w:val="0"/>
        <w:spacing w:after="0" w:line="240" w:lineRule="auto"/>
        <w:jc w:val="both"/>
        <w:rPr>
          <w:rFonts w:ascii="Arial" w:hAnsi="Arial" w:cs="Arial"/>
          <w:sz w:val="24"/>
          <w:szCs w:val="24"/>
          <w:lang w:val="fi-FI" w:eastAsia="fi-FI"/>
        </w:rPr>
      </w:pPr>
      <w:r w:rsidRPr="00E5146B">
        <w:rPr>
          <w:rFonts w:ascii="Arial" w:hAnsi="Arial" w:cs="Arial"/>
          <w:sz w:val="24"/>
          <w:szCs w:val="24"/>
          <w:lang w:val="fi-FI" w:eastAsia="fi-FI"/>
        </w:rPr>
        <w:t>Esiopetuksen aloitusvaiheessa opettaja laatii yhteistyössä huoltajan ja lapsen kanssa lapsen esiopetuksen oppimissuunnitelman, jonka avulla lapselle pyritään turvaamaan parhaat edellytykset kasvaa ja oppia.</w:t>
      </w:r>
      <w:r w:rsidR="00382B63">
        <w:rPr>
          <w:rFonts w:ascii="Arial" w:hAnsi="Arial" w:cs="Arial"/>
          <w:sz w:val="24"/>
          <w:szCs w:val="24"/>
          <w:lang w:val="fi-FI" w:eastAsia="fi-FI"/>
        </w:rPr>
        <w:t xml:space="preserve"> </w:t>
      </w:r>
      <w:r w:rsidR="00B17DFE" w:rsidRPr="00E5146B">
        <w:rPr>
          <w:rFonts w:ascii="Arial" w:hAnsi="Arial" w:cs="Arial"/>
          <w:sz w:val="24"/>
          <w:szCs w:val="24"/>
          <w:lang w:val="fi-FI"/>
        </w:rPr>
        <w:t>Tuen tarpeiden arviointi ja tarvittavan tuen antaminen kuuluvat kaikkiin kasvatus- ja opetustilanteisiin. Tuki</w:t>
      </w:r>
      <w:r w:rsidR="00382B63">
        <w:rPr>
          <w:rFonts w:ascii="Arial" w:hAnsi="Arial" w:cs="Arial"/>
          <w:sz w:val="24"/>
          <w:szCs w:val="24"/>
          <w:lang w:val="fi-FI"/>
        </w:rPr>
        <w:t xml:space="preserve"> </w:t>
      </w:r>
      <w:r w:rsidR="00B17DFE" w:rsidRPr="00E5146B">
        <w:rPr>
          <w:rFonts w:ascii="Arial" w:hAnsi="Arial" w:cs="Arial"/>
          <w:sz w:val="24"/>
          <w:szCs w:val="24"/>
          <w:lang w:val="fi-FI"/>
        </w:rPr>
        <w:t>järjestetään</w:t>
      </w:r>
      <w:r>
        <w:rPr>
          <w:rFonts w:ascii="Arial" w:hAnsi="Arial" w:cs="Arial"/>
          <w:sz w:val="24"/>
          <w:szCs w:val="24"/>
          <w:lang w:val="fi-FI"/>
        </w:rPr>
        <w:t xml:space="preserve"> esiopetuksen henkilöstön, </w:t>
      </w:r>
      <w:r w:rsidRPr="00E5146B">
        <w:rPr>
          <w:rFonts w:ascii="Arial" w:hAnsi="Arial" w:cs="Arial"/>
          <w:sz w:val="24"/>
          <w:szCs w:val="24"/>
          <w:lang w:val="fi-FI"/>
        </w:rPr>
        <w:t>huoltajan ja lapsen</w:t>
      </w:r>
      <w:r>
        <w:rPr>
          <w:rFonts w:ascii="Arial" w:hAnsi="Arial" w:cs="Arial"/>
          <w:sz w:val="24"/>
          <w:szCs w:val="24"/>
          <w:lang w:val="fi-FI"/>
        </w:rPr>
        <w:t xml:space="preserve"> sekä </w:t>
      </w:r>
      <w:r w:rsidR="009A3739" w:rsidRPr="00E5146B">
        <w:rPr>
          <w:rFonts w:ascii="Arial" w:hAnsi="Arial" w:cs="Arial"/>
          <w:sz w:val="24"/>
          <w:szCs w:val="24"/>
          <w:lang w:val="fi-FI"/>
        </w:rPr>
        <w:t>tarvittaessa muiden</w:t>
      </w:r>
      <w:r>
        <w:rPr>
          <w:rFonts w:ascii="Arial" w:hAnsi="Arial" w:cs="Arial"/>
          <w:sz w:val="24"/>
          <w:szCs w:val="24"/>
          <w:lang w:val="fi-FI"/>
        </w:rPr>
        <w:t xml:space="preserve"> ammattihenkilöiden yhteistyönä</w:t>
      </w:r>
      <w:r w:rsidR="00704A7B" w:rsidRPr="00E5146B">
        <w:rPr>
          <w:rFonts w:ascii="Arial" w:hAnsi="Arial" w:cs="Arial"/>
          <w:sz w:val="24"/>
          <w:szCs w:val="24"/>
          <w:lang w:val="fi-FI"/>
        </w:rPr>
        <w:t>.</w:t>
      </w:r>
      <w:r w:rsidR="00382B63">
        <w:rPr>
          <w:rFonts w:ascii="Arial" w:hAnsi="Arial" w:cs="Arial"/>
          <w:sz w:val="24"/>
          <w:szCs w:val="24"/>
          <w:lang w:val="fi-FI"/>
        </w:rPr>
        <w:t xml:space="preserve"> </w:t>
      </w:r>
      <w:r w:rsidRPr="00E5146B">
        <w:rPr>
          <w:rFonts w:ascii="Arial" w:hAnsi="Arial" w:cs="Arial"/>
          <w:sz w:val="24"/>
          <w:szCs w:val="24"/>
          <w:lang w:val="fi-FI" w:eastAsia="fi-FI"/>
        </w:rPr>
        <w:t>Yleisen tuen tukimuotoja voivat olla mm. eriyttäminen, joustavat ryhmittelyt, kodin ja koulun yhteistyö, oppilashuollon tuki, apuvälineet, avustajapalvelut, aamu- ja iltapäivätoiminta. Esiopetuksessa voidaan käyttää myös erityisopettajan tai erityislastentarhanopettajan sekä avustajan tukea.</w:t>
      </w:r>
    </w:p>
    <w:p w14:paraId="1C04E246" w14:textId="77777777" w:rsidR="005B656D" w:rsidRPr="00E5146B" w:rsidRDefault="005B656D" w:rsidP="00551B50">
      <w:pPr>
        <w:widowControl/>
        <w:autoSpaceDE w:val="0"/>
        <w:autoSpaceDN w:val="0"/>
        <w:adjustRightInd w:val="0"/>
        <w:spacing w:after="0" w:line="240" w:lineRule="auto"/>
        <w:ind w:left="567"/>
        <w:jc w:val="both"/>
        <w:rPr>
          <w:rFonts w:ascii="Arial" w:hAnsi="Arial" w:cs="Arial"/>
          <w:sz w:val="24"/>
          <w:szCs w:val="24"/>
          <w:lang w:val="fi-FI" w:eastAsia="fi-FI"/>
        </w:rPr>
      </w:pPr>
    </w:p>
    <w:p w14:paraId="026965F5" w14:textId="77777777" w:rsidR="00B17DFE" w:rsidRPr="00F5545C" w:rsidRDefault="0017396C" w:rsidP="00CB46AA">
      <w:pPr>
        <w:pStyle w:val="Otsikko2"/>
        <w:rPr>
          <w:lang w:val="fi-FI"/>
        </w:rPr>
      </w:pPr>
      <w:bookmarkStart w:id="43" w:name="_Toc391986820"/>
      <w:bookmarkStart w:id="44" w:name="_Toc400530999"/>
      <w:bookmarkStart w:id="45" w:name="_Toc449012729"/>
      <w:r w:rsidRPr="00F5545C">
        <w:rPr>
          <w:lang w:val="fi-FI"/>
        </w:rPr>
        <w:t>4</w:t>
      </w:r>
      <w:r w:rsidR="00B17DFE" w:rsidRPr="00F5545C">
        <w:rPr>
          <w:lang w:val="fi-FI"/>
        </w:rPr>
        <w:t>.4 Tehostettu tuki</w:t>
      </w:r>
      <w:bookmarkEnd w:id="43"/>
      <w:bookmarkEnd w:id="44"/>
      <w:bookmarkEnd w:id="45"/>
    </w:p>
    <w:p w14:paraId="20792945" w14:textId="77777777" w:rsidR="00CB46AA" w:rsidRPr="00F5545C" w:rsidRDefault="00CB46AA" w:rsidP="00CB46AA">
      <w:pPr>
        <w:rPr>
          <w:lang w:val="fi-FI"/>
        </w:rPr>
      </w:pPr>
    </w:p>
    <w:p w14:paraId="6330F78F" w14:textId="77777777" w:rsidR="009A3739" w:rsidRPr="00E5146B" w:rsidRDefault="009A3739" w:rsidP="006D6252">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Tehostettua tukea annetaan silloin, </w:t>
      </w:r>
      <w:r w:rsidR="00911F00">
        <w:rPr>
          <w:rFonts w:ascii="Arial" w:hAnsi="Arial" w:cs="Arial"/>
          <w:sz w:val="24"/>
          <w:szCs w:val="24"/>
          <w:lang w:val="fi-FI"/>
        </w:rPr>
        <w:t xml:space="preserve">kun yleinen tuki ei riitä ja </w:t>
      </w:r>
      <w:r w:rsidR="00455B2D">
        <w:rPr>
          <w:rFonts w:ascii="Arial" w:hAnsi="Arial" w:cs="Arial"/>
          <w:sz w:val="24"/>
          <w:szCs w:val="24"/>
          <w:lang w:val="fi-FI"/>
        </w:rPr>
        <w:t xml:space="preserve">lapsi tarvitsee säännöllistä tukea tai samanaikaisesti useita eri tukimuotoja. </w:t>
      </w:r>
      <w:r w:rsidRPr="00E5146B">
        <w:rPr>
          <w:rFonts w:ascii="Arial" w:hAnsi="Arial" w:cs="Arial"/>
          <w:sz w:val="24"/>
          <w:szCs w:val="24"/>
          <w:lang w:val="fi-FI"/>
        </w:rPr>
        <w:t>Lapsen tehostettu tuki suunnitella</w:t>
      </w:r>
      <w:r w:rsidR="00455B2D">
        <w:rPr>
          <w:rFonts w:ascii="Arial" w:hAnsi="Arial" w:cs="Arial"/>
          <w:sz w:val="24"/>
          <w:szCs w:val="24"/>
          <w:lang w:val="fi-FI"/>
        </w:rPr>
        <w:t>an kokonaisuutena, s</w:t>
      </w:r>
      <w:r w:rsidRPr="00E5146B">
        <w:rPr>
          <w:rFonts w:ascii="Arial" w:hAnsi="Arial" w:cs="Arial"/>
          <w:sz w:val="24"/>
          <w:szCs w:val="24"/>
          <w:lang w:val="fi-FI"/>
        </w:rPr>
        <w:t xml:space="preserve">e on luonteeltaan vahvempaa ja pitkäjänteisempää kuin yleinen tuki. Tehostetun tuen aikana voidaan käyttää kaikkia esiopetuksen tukimuotoja lukuun ottamatta erityisen tuen päätöksen perusteella annettavaa erityisopetusta. </w:t>
      </w:r>
    </w:p>
    <w:p w14:paraId="68962255" w14:textId="77777777" w:rsidR="00457A86" w:rsidRPr="00E5146B" w:rsidRDefault="00457A86" w:rsidP="00455B2D">
      <w:pPr>
        <w:spacing w:after="0" w:line="240" w:lineRule="auto"/>
        <w:ind w:right="49"/>
        <w:jc w:val="both"/>
        <w:rPr>
          <w:rFonts w:ascii="Arial" w:hAnsi="Arial" w:cs="Arial"/>
          <w:sz w:val="24"/>
          <w:szCs w:val="24"/>
          <w:lang w:val="fi-FI" w:eastAsia="fi-FI"/>
        </w:rPr>
      </w:pPr>
      <w:r w:rsidRPr="00E5146B">
        <w:rPr>
          <w:rFonts w:ascii="Arial" w:hAnsi="Arial" w:cs="Arial"/>
          <w:sz w:val="24"/>
          <w:szCs w:val="24"/>
          <w:lang w:val="fi-FI" w:eastAsia="fi-FI"/>
        </w:rPr>
        <w:lastRenderedPageBreak/>
        <w:t xml:space="preserve">Tehostetun tuen avulla tuetaan suunnitelmallisesti lapsen kasvua ja oppimista. </w:t>
      </w:r>
      <w:r w:rsidR="00F3248F" w:rsidRPr="00E5146B">
        <w:rPr>
          <w:rFonts w:ascii="Arial" w:hAnsi="Arial" w:cs="Arial"/>
          <w:sz w:val="24"/>
          <w:szCs w:val="24"/>
          <w:lang w:val="fi-FI" w:eastAsia="fi-FI"/>
        </w:rPr>
        <w:t xml:space="preserve">Yhteistyö huoltajan ja lapsen kanssa on tärkeää sekä tarpeiden selvittämisen että tuen suunnittelun ja onnistuneen toteuttamisen kannalta. </w:t>
      </w:r>
      <w:r w:rsidRPr="00E5146B">
        <w:rPr>
          <w:rFonts w:ascii="Arial" w:hAnsi="Arial" w:cs="Arial"/>
          <w:sz w:val="24"/>
          <w:szCs w:val="24"/>
          <w:lang w:val="fi-FI" w:eastAsia="fi-FI"/>
        </w:rPr>
        <w:t>Tehostetun tuen aikana korostuu erityisopettajan tai erityislastentarhanopettajan antaman tuen,</w:t>
      </w:r>
      <w:r w:rsidR="00911F00">
        <w:rPr>
          <w:rFonts w:ascii="Arial" w:hAnsi="Arial" w:cs="Arial"/>
          <w:sz w:val="24"/>
          <w:szCs w:val="24"/>
          <w:lang w:val="fi-FI" w:eastAsia="fi-FI"/>
        </w:rPr>
        <w:t xml:space="preserve"> lapsen yksilöllisen ohjauksen ja </w:t>
      </w:r>
      <w:r w:rsidRPr="00E5146B">
        <w:rPr>
          <w:rFonts w:ascii="Arial" w:hAnsi="Arial" w:cs="Arial"/>
          <w:sz w:val="24"/>
          <w:szCs w:val="24"/>
          <w:lang w:val="fi-FI" w:eastAsia="fi-FI"/>
        </w:rPr>
        <w:t>joustavien ryhmittel</w:t>
      </w:r>
      <w:r w:rsidR="00210C17" w:rsidRPr="00E5146B">
        <w:rPr>
          <w:rFonts w:ascii="Arial" w:hAnsi="Arial" w:cs="Arial"/>
          <w:sz w:val="24"/>
          <w:szCs w:val="24"/>
          <w:lang w:val="fi-FI" w:eastAsia="fi-FI"/>
        </w:rPr>
        <w:t xml:space="preserve">yjen merkitys. </w:t>
      </w:r>
    </w:p>
    <w:p w14:paraId="62AFFA9B" w14:textId="77777777" w:rsidR="00457A86" w:rsidRPr="00E5146B" w:rsidRDefault="00457A86" w:rsidP="00551B50">
      <w:pPr>
        <w:spacing w:after="0" w:line="240" w:lineRule="auto"/>
        <w:ind w:left="567" w:right="49"/>
        <w:jc w:val="both"/>
        <w:rPr>
          <w:rFonts w:ascii="Arial" w:hAnsi="Arial" w:cs="Arial"/>
          <w:sz w:val="24"/>
          <w:szCs w:val="24"/>
          <w:lang w:val="fi-FI" w:eastAsia="fi-FI"/>
        </w:rPr>
      </w:pPr>
    </w:p>
    <w:p w14:paraId="142E0373" w14:textId="77777777" w:rsidR="00B17DFE" w:rsidRPr="00E5146B" w:rsidRDefault="00B17DFE" w:rsidP="00455B2D">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Tuki järjestetään opettajien ja muun henkilöstön yhteistyönä. </w:t>
      </w:r>
      <w:r w:rsidR="00704A7B" w:rsidRPr="00E5146B">
        <w:rPr>
          <w:rFonts w:ascii="Arial" w:hAnsi="Arial" w:cs="Arial"/>
          <w:sz w:val="24"/>
          <w:szCs w:val="24"/>
          <w:lang w:val="fi-FI"/>
        </w:rPr>
        <w:t>Opettaja seuraa lapsen oppimista,</w:t>
      </w:r>
      <w:r w:rsidRPr="00E5146B">
        <w:rPr>
          <w:rFonts w:ascii="Arial" w:hAnsi="Arial" w:cs="Arial"/>
          <w:sz w:val="24"/>
          <w:szCs w:val="24"/>
          <w:lang w:val="fi-FI"/>
        </w:rPr>
        <w:t xml:space="preserve"> antaa palautetta lapselle ja huoltajalle lapsen edistymisestä sekä kuuntelee ja ottaa huomioon heidän näkemyksensä asiasta. </w:t>
      </w:r>
      <w:r w:rsidR="00704A7B" w:rsidRPr="00E5146B">
        <w:rPr>
          <w:rFonts w:ascii="Arial" w:hAnsi="Arial" w:cs="Arial"/>
          <w:sz w:val="24"/>
          <w:szCs w:val="24"/>
          <w:lang w:val="fi-FI"/>
        </w:rPr>
        <w:t>O</w:t>
      </w:r>
      <w:r w:rsidRPr="00E5146B">
        <w:rPr>
          <w:rFonts w:ascii="Arial" w:hAnsi="Arial" w:cs="Arial"/>
          <w:sz w:val="24"/>
          <w:szCs w:val="24"/>
          <w:lang w:val="fi-FI"/>
        </w:rPr>
        <w:t>ppimissuunnitelma</w:t>
      </w:r>
      <w:r w:rsidR="00704A7B" w:rsidRPr="00E5146B">
        <w:rPr>
          <w:rFonts w:ascii="Arial" w:hAnsi="Arial" w:cs="Arial"/>
          <w:sz w:val="24"/>
          <w:szCs w:val="24"/>
          <w:lang w:val="fi-FI"/>
        </w:rPr>
        <w:t xml:space="preserve"> päivitetään tarvittaessa. </w:t>
      </w:r>
    </w:p>
    <w:p w14:paraId="4446FEE9" w14:textId="77777777" w:rsidR="001A7F4C" w:rsidRPr="00E5146B" w:rsidRDefault="001A7F4C" w:rsidP="00551B50">
      <w:pPr>
        <w:spacing w:after="0" w:line="240" w:lineRule="auto"/>
        <w:ind w:left="567" w:right="49"/>
        <w:jc w:val="both"/>
        <w:rPr>
          <w:rFonts w:ascii="Arial" w:hAnsi="Arial" w:cs="Arial"/>
          <w:sz w:val="24"/>
          <w:szCs w:val="24"/>
          <w:lang w:val="fi-FI"/>
        </w:rPr>
      </w:pPr>
    </w:p>
    <w:p w14:paraId="72AE09F5" w14:textId="77777777" w:rsidR="00B17DFE" w:rsidRPr="00367AAB" w:rsidRDefault="00B17DFE" w:rsidP="00455B2D">
      <w:pPr>
        <w:pStyle w:val="Otsikko4"/>
        <w:spacing w:before="0" w:line="240" w:lineRule="auto"/>
        <w:ind w:right="49"/>
        <w:jc w:val="both"/>
        <w:rPr>
          <w:rFonts w:ascii="Arial" w:hAnsi="Arial" w:cs="Arial"/>
          <w:sz w:val="24"/>
          <w:szCs w:val="24"/>
          <w:lang w:val="fi-FI"/>
        </w:rPr>
      </w:pPr>
      <w:r w:rsidRPr="00367AAB">
        <w:rPr>
          <w:rFonts w:ascii="Arial" w:hAnsi="Arial" w:cs="Arial"/>
          <w:i w:val="0"/>
          <w:color w:val="000000"/>
          <w:sz w:val="24"/>
          <w:szCs w:val="24"/>
          <w:lang w:val="fi-FI"/>
        </w:rPr>
        <w:t>Pedagoginen arvio</w:t>
      </w:r>
    </w:p>
    <w:p w14:paraId="19C0E9A0" w14:textId="77777777" w:rsidR="00911F00" w:rsidRDefault="0071486E" w:rsidP="00455B2D">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Kun esiopetustiimi huomaa tehostetun tuen tarpeen, opettaja(t) keskustelee vanhempien kanssa, tiedottaa päiväkodinjohtajaa </w:t>
      </w:r>
      <w:r w:rsidR="00911F00">
        <w:rPr>
          <w:rFonts w:ascii="Arial" w:hAnsi="Arial" w:cs="Arial"/>
          <w:sz w:val="24"/>
          <w:szCs w:val="24"/>
          <w:lang w:val="fi-FI"/>
        </w:rPr>
        <w:t xml:space="preserve">ja laatii pedagogisen arvion. Arvio toimitetaan </w:t>
      </w:r>
      <w:r w:rsidRPr="00E5146B">
        <w:rPr>
          <w:rFonts w:ascii="Arial" w:hAnsi="Arial" w:cs="Arial"/>
          <w:sz w:val="24"/>
          <w:szCs w:val="24"/>
          <w:lang w:val="fi-FI"/>
        </w:rPr>
        <w:t>vanhemmille, jot</w:t>
      </w:r>
      <w:r w:rsidR="00911F00">
        <w:rPr>
          <w:rFonts w:ascii="Arial" w:hAnsi="Arial" w:cs="Arial"/>
          <w:sz w:val="24"/>
          <w:szCs w:val="24"/>
          <w:lang w:val="fi-FI"/>
        </w:rPr>
        <w:t>ka lukevat ja täydentävät sen</w:t>
      </w:r>
      <w:r w:rsidRPr="00E5146B">
        <w:rPr>
          <w:rFonts w:ascii="Arial" w:hAnsi="Arial" w:cs="Arial"/>
          <w:sz w:val="24"/>
          <w:szCs w:val="24"/>
          <w:lang w:val="fi-FI"/>
        </w:rPr>
        <w:t xml:space="preserve">.  Apuna käytetään lapsen oppimissuunnitelmaa sekä huoltajan luvalla muita suunnitelmia ja mahdollisia asiantuntijalausuntoja sekä asiantuntijoita. Pedagoginen arvio käsitellään </w:t>
      </w:r>
      <w:r w:rsidR="00911F00">
        <w:rPr>
          <w:rFonts w:ascii="Arial" w:hAnsi="Arial" w:cs="Arial"/>
          <w:sz w:val="24"/>
          <w:szCs w:val="24"/>
          <w:lang w:val="fi-FI"/>
        </w:rPr>
        <w:t xml:space="preserve">asiantuntijaryhmässä, </w:t>
      </w:r>
      <w:r w:rsidRPr="00E5146B">
        <w:rPr>
          <w:rFonts w:ascii="Arial" w:hAnsi="Arial" w:cs="Arial"/>
          <w:sz w:val="24"/>
          <w:szCs w:val="24"/>
          <w:lang w:val="fi-FI"/>
        </w:rPr>
        <w:t>jonka esiopettaja kutsuu koolle. Tähän käsittelyyn ei tarvita huoltajan suostumusta. Mukaan kutsutaan vanhemmat, erityisopettaja/ erityislastentarhanopettaja sekä muita asiantuntijoita esim. päiväkodin johtaja, psykologi, fysioterapeutti tai puheterapeutti.</w:t>
      </w:r>
      <w:r w:rsidR="00911F00">
        <w:rPr>
          <w:rFonts w:ascii="Arial" w:hAnsi="Arial" w:cs="Arial"/>
          <w:sz w:val="24"/>
          <w:szCs w:val="24"/>
          <w:lang w:val="fi-FI"/>
        </w:rPr>
        <w:t xml:space="preserve"> Asiantuntijaryhmässä</w:t>
      </w:r>
      <w:r w:rsidRPr="00E5146B">
        <w:rPr>
          <w:rFonts w:ascii="Arial" w:hAnsi="Arial" w:cs="Arial"/>
          <w:sz w:val="24"/>
          <w:szCs w:val="24"/>
          <w:lang w:val="fi-FI"/>
        </w:rPr>
        <w:t xml:space="preserve"> käsitellään</w:t>
      </w:r>
      <w:r w:rsidR="00911F00">
        <w:rPr>
          <w:rFonts w:ascii="Arial" w:hAnsi="Arial" w:cs="Arial"/>
          <w:sz w:val="24"/>
          <w:szCs w:val="24"/>
          <w:lang w:val="fi-FI"/>
        </w:rPr>
        <w:t xml:space="preserve"> myös mahdollinen palaaminen takaisin yleisen tuen piiriin. Tällöin tehdään uusi pedagoginen arvio. </w:t>
      </w:r>
    </w:p>
    <w:p w14:paraId="18CF6F14" w14:textId="77777777" w:rsidR="00911F00" w:rsidRDefault="00911F00" w:rsidP="00551B50">
      <w:pPr>
        <w:spacing w:after="0" w:line="240" w:lineRule="auto"/>
        <w:ind w:left="567" w:right="49"/>
        <w:jc w:val="both"/>
        <w:rPr>
          <w:rFonts w:ascii="Arial" w:hAnsi="Arial" w:cs="Arial"/>
          <w:sz w:val="24"/>
          <w:szCs w:val="24"/>
          <w:lang w:val="fi-FI"/>
        </w:rPr>
      </w:pPr>
    </w:p>
    <w:p w14:paraId="68E4FE79" w14:textId="77777777" w:rsidR="00B17DFE" w:rsidRPr="00E5146B" w:rsidRDefault="00B17DFE" w:rsidP="00AB5115">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Kirjallisessa pedagogisessa arviossa kuva</w:t>
      </w:r>
      <w:r w:rsidR="00D454A7" w:rsidRPr="00E5146B">
        <w:rPr>
          <w:rFonts w:ascii="Arial" w:hAnsi="Arial" w:cs="Arial"/>
          <w:sz w:val="24"/>
          <w:szCs w:val="24"/>
          <w:lang w:val="fi-FI"/>
        </w:rPr>
        <w:t>taan</w:t>
      </w:r>
    </w:p>
    <w:p w14:paraId="3403483E" w14:textId="77777777" w:rsidR="00B17DFE" w:rsidRPr="00E5146B"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lapsen kasvun ja oppimisen kokonaistilanne esiopetuksen henkilöstön, huoltajan ja lapsen näkökulmista</w:t>
      </w:r>
    </w:p>
    <w:p w14:paraId="7CF735A8" w14:textId="77777777" w:rsidR="00B17DFE" w:rsidRPr="00E5146B"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lapsen saama yleinen tuki ja arvio eri tukimuotojen vaikutuksista</w:t>
      </w:r>
    </w:p>
    <w:p w14:paraId="32D264A5" w14:textId="77777777" w:rsidR="00B17DFE" w:rsidRPr="00E5146B"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lapsen kiinnostuksen kohteet, kasvuun ja oppimiseen liittyvät vahvuudet, oppimisvalmiudet ja erityistarpeet</w:t>
      </w:r>
    </w:p>
    <w:p w14:paraId="4C6BD619" w14:textId="77777777" w:rsidR="00B17DFE" w:rsidRPr="00E5146B"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arvio siitä, millaisilla pedagogisilla, oppimisympäristöön liittyvillä, ohjauksellisilla, oppilashuollollisilla tai muilla tukijärjestelyillä lasta voidaan tukea</w:t>
      </w:r>
    </w:p>
    <w:p w14:paraId="600153D9"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arvio</w:t>
      </w:r>
      <w:r w:rsidR="003F5FC9" w:rsidRPr="00282C82">
        <w:rPr>
          <w:rFonts w:ascii="Arial" w:hAnsi="Arial" w:cs="Arial"/>
          <w:sz w:val="24"/>
          <w:szCs w:val="24"/>
          <w:lang w:val="fi-FI"/>
        </w:rPr>
        <w:t xml:space="preserve"> </w:t>
      </w:r>
      <w:r w:rsidRPr="00282C82">
        <w:rPr>
          <w:rFonts w:ascii="Arial" w:hAnsi="Arial" w:cs="Arial"/>
          <w:sz w:val="24"/>
          <w:szCs w:val="24"/>
          <w:lang w:val="fi-FI"/>
        </w:rPr>
        <w:t>tehostetun</w:t>
      </w:r>
      <w:r w:rsidR="003F5FC9" w:rsidRPr="00282C82">
        <w:rPr>
          <w:rFonts w:ascii="Arial" w:hAnsi="Arial" w:cs="Arial"/>
          <w:sz w:val="24"/>
          <w:szCs w:val="24"/>
          <w:lang w:val="fi-FI"/>
        </w:rPr>
        <w:t xml:space="preserve"> </w:t>
      </w:r>
      <w:r w:rsidRPr="00282C82">
        <w:rPr>
          <w:rFonts w:ascii="Arial" w:hAnsi="Arial" w:cs="Arial"/>
          <w:sz w:val="24"/>
          <w:szCs w:val="24"/>
          <w:lang w:val="fi-FI"/>
        </w:rPr>
        <w:t>tuen</w:t>
      </w:r>
      <w:r w:rsidR="003F5FC9" w:rsidRPr="00282C82">
        <w:rPr>
          <w:rFonts w:ascii="Arial" w:hAnsi="Arial" w:cs="Arial"/>
          <w:sz w:val="24"/>
          <w:szCs w:val="24"/>
          <w:lang w:val="fi-FI"/>
        </w:rPr>
        <w:t xml:space="preserve"> </w:t>
      </w:r>
      <w:r w:rsidRPr="00282C82">
        <w:rPr>
          <w:rFonts w:ascii="Arial" w:hAnsi="Arial" w:cs="Arial"/>
          <w:sz w:val="24"/>
          <w:szCs w:val="24"/>
          <w:lang w:val="fi-FI"/>
        </w:rPr>
        <w:t>tarpeesta.</w:t>
      </w:r>
    </w:p>
    <w:p w14:paraId="2DFA92B6" w14:textId="77777777" w:rsidR="00B17DFE" w:rsidRPr="00E5146B" w:rsidRDefault="00B17DFE" w:rsidP="00551B50">
      <w:pPr>
        <w:pStyle w:val="Otsikko4"/>
        <w:spacing w:before="0" w:line="240" w:lineRule="auto"/>
        <w:ind w:left="567" w:right="49"/>
        <w:jc w:val="both"/>
        <w:rPr>
          <w:rFonts w:ascii="Arial" w:hAnsi="Arial" w:cs="Arial"/>
          <w:color w:val="auto"/>
          <w:sz w:val="24"/>
          <w:szCs w:val="24"/>
        </w:rPr>
      </w:pPr>
    </w:p>
    <w:p w14:paraId="00DB12A8" w14:textId="77777777" w:rsidR="00AE412D" w:rsidRPr="00E5146B" w:rsidRDefault="00AE412D" w:rsidP="00551B50">
      <w:pPr>
        <w:pStyle w:val="Otsikko4"/>
        <w:spacing w:before="0" w:line="240" w:lineRule="auto"/>
        <w:ind w:left="567" w:right="49"/>
        <w:jc w:val="both"/>
        <w:rPr>
          <w:rFonts w:ascii="Arial" w:hAnsi="Arial" w:cs="Arial"/>
          <w:i w:val="0"/>
          <w:sz w:val="24"/>
          <w:szCs w:val="24"/>
        </w:rPr>
      </w:pPr>
    </w:p>
    <w:p w14:paraId="6F6775E5" w14:textId="77777777" w:rsidR="00B17DFE" w:rsidRPr="00282C82" w:rsidRDefault="00B17DFE" w:rsidP="00AB5115">
      <w:pPr>
        <w:pStyle w:val="Otsikko4"/>
        <w:spacing w:before="0" w:line="240" w:lineRule="auto"/>
        <w:ind w:right="49"/>
        <w:jc w:val="both"/>
        <w:rPr>
          <w:rFonts w:ascii="Arial" w:hAnsi="Arial" w:cs="Arial"/>
          <w:sz w:val="24"/>
          <w:szCs w:val="24"/>
          <w:lang w:val="fi-FI"/>
        </w:rPr>
      </w:pPr>
      <w:r w:rsidRPr="00282C82">
        <w:rPr>
          <w:rFonts w:ascii="Arial" w:hAnsi="Arial" w:cs="Arial"/>
          <w:i w:val="0"/>
          <w:color w:val="000000"/>
          <w:sz w:val="24"/>
          <w:szCs w:val="24"/>
          <w:lang w:val="fi-FI"/>
        </w:rPr>
        <w:t>Oppimissuunnitelma</w:t>
      </w:r>
      <w:r w:rsidR="003F5FC9" w:rsidRPr="00282C82">
        <w:rPr>
          <w:rFonts w:ascii="Arial" w:hAnsi="Arial" w:cs="Arial"/>
          <w:i w:val="0"/>
          <w:color w:val="000000"/>
          <w:sz w:val="24"/>
          <w:szCs w:val="24"/>
          <w:lang w:val="fi-FI"/>
        </w:rPr>
        <w:t xml:space="preserve"> </w:t>
      </w:r>
      <w:r w:rsidRPr="00282C82">
        <w:rPr>
          <w:rFonts w:ascii="Arial" w:hAnsi="Arial" w:cs="Arial"/>
          <w:i w:val="0"/>
          <w:color w:val="000000"/>
          <w:sz w:val="24"/>
          <w:szCs w:val="24"/>
          <w:lang w:val="fi-FI"/>
        </w:rPr>
        <w:t>tehostetun</w:t>
      </w:r>
      <w:r w:rsidR="003F5FC9" w:rsidRPr="00282C82">
        <w:rPr>
          <w:rFonts w:ascii="Arial" w:hAnsi="Arial" w:cs="Arial"/>
          <w:i w:val="0"/>
          <w:color w:val="000000"/>
          <w:sz w:val="24"/>
          <w:szCs w:val="24"/>
          <w:lang w:val="fi-FI"/>
        </w:rPr>
        <w:t xml:space="preserve"> </w:t>
      </w:r>
      <w:r w:rsidRPr="00282C82">
        <w:rPr>
          <w:rFonts w:ascii="Arial" w:hAnsi="Arial" w:cs="Arial"/>
          <w:i w:val="0"/>
          <w:color w:val="000000"/>
          <w:sz w:val="24"/>
          <w:szCs w:val="24"/>
          <w:lang w:val="fi-FI"/>
        </w:rPr>
        <w:t>tuen</w:t>
      </w:r>
      <w:r w:rsidR="003F5FC9" w:rsidRPr="00282C82">
        <w:rPr>
          <w:rFonts w:ascii="Arial" w:hAnsi="Arial" w:cs="Arial"/>
          <w:i w:val="0"/>
          <w:color w:val="000000"/>
          <w:sz w:val="24"/>
          <w:szCs w:val="24"/>
          <w:lang w:val="fi-FI"/>
        </w:rPr>
        <w:t xml:space="preserve"> </w:t>
      </w:r>
      <w:r w:rsidRPr="00282C82">
        <w:rPr>
          <w:rFonts w:ascii="Arial" w:hAnsi="Arial" w:cs="Arial"/>
          <w:i w:val="0"/>
          <w:color w:val="000000"/>
          <w:sz w:val="24"/>
          <w:szCs w:val="24"/>
          <w:lang w:val="fi-FI"/>
        </w:rPr>
        <w:t>aikana</w:t>
      </w:r>
    </w:p>
    <w:p w14:paraId="6F22BB3D" w14:textId="77777777" w:rsidR="00C82929" w:rsidRDefault="00C82929" w:rsidP="00C8292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Kun pedagoginen arvio on käsitelty</w:t>
      </w:r>
      <w:r>
        <w:rPr>
          <w:rFonts w:ascii="Arial" w:hAnsi="Arial" w:cs="Arial"/>
          <w:sz w:val="24"/>
          <w:szCs w:val="24"/>
          <w:lang w:val="fi-FI"/>
        </w:rPr>
        <w:t xml:space="preserve"> asiantuntijaryhmässä, </w:t>
      </w:r>
      <w:r w:rsidRPr="00E5146B">
        <w:rPr>
          <w:rFonts w:ascii="Arial" w:hAnsi="Arial" w:cs="Arial"/>
          <w:sz w:val="24"/>
          <w:szCs w:val="24"/>
          <w:lang w:val="fi-FI"/>
        </w:rPr>
        <w:t>johtaja vahvistaa allekirjoituksellaan tehostetun tuen aloittamisen. Tämän jälkeen lapselle laaditaan tehostetun tuen oppimissuunnitelma</w:t>
      </w:r>
      <w:r>
        <w:rPr>
          <w:rFonts w:ascii="Arial" w:hAnsi="Arial" w:cs="Arial"/>
          <w:sz w:val="24"/>
          <w:szCs w:val="24"/>
          <w:lang w:val="fi-FI"/>
        </w:rPr>
        <w:t xml:space="preserve">, joka perustuu pedagogiseen arvioon. Oppimissuunnitelma laaditaan </w:t>
      </w:r>
      <w:r w:rsidRPr="00E5146B">
        <w:rPr>
          <w:rFonts w:ascii="Arial" w:hAnsi="Arial" w:cs="Arial"/>
          <w:sz w:val="24"/>
          <w:szCs w:val="24"/>
          <w:lang w:val="fi-FI"/>
        </w:rPr>
        <w:t>esiopettajan ja vanhempien kanssa yhteistyössä, tarvittaessa laatimi</w:t>
      </w:r>
      <w:r>
        <w:rPr>
          <w:rFonts w:ascii="Arial" w:hAnsi="Arial" w:cs="Arial"/>
          <w:sz w:val="24"/>
          <w:szCs w:val="24"/>
          <w:lang w:val="fi-FI"/>
        </w:rPr>
        <w:t>seen osallistuvat</w:t>
      </w:r>
      <w:r w:rsidRPr="00E5146B">
        <w:rPr>
          <w:rFonts w:ascii="Arial" w:hAnsi="Arial" w:cs="Arial"/>
          <w:sz w:val="24"/>
          <w:szCs w:val="24"/>
          <w:lang w:val="fi-FI"/>
        </w:rPr>
        <w:t xml:space="preserve"> myös muut asiantuntijat. </w:t>
      </w:r>
      <w:r w:rsidR="00B14B7B">
        <w:rPr>
          <w:rFonts w:ascii="Arial" w:hAnsi="Arial" w:cs="Arial"/>
          <w:sz w:val="24"/>
          <w:szCs w:val="24"/>
          <w:lang w:val="fi-FI"/>
        </w:rPr>
        <w:t>Siihen</w:t>
      </w:r>
      <w:r w:rsidR="003F5FC9">
        <w:rPr>
          <w:rFonts w:ascii="Arial" w:hAnsi="Arial" w:cs="Arial"/>
          <w:sz w:val="24"/>
          <w:szCs w:val="24"/>
          <w:lang w:val="fi-FI"/>
        </w:rPr>
        <w:t xml:space="preserve"> </w:t>
      </w:r>
      <w:r>
        <w:rPr>
          <w:rFonts w:ascii="Arial" w:hAnsi="Arial" w:cs="Arial"/>
          <w:sz w:val="24"/>
          <w:szCs w:val="24"/>
          <w:lang w:val="fi-FI"/>
        </w:rPr>
        <w:t>kirjataan</w:t>
      </w:r>
      <w:r w:rsidRPr="00E5146B">
        <w:rPr>
          <w:rFonts w:ascii="Arial" w:hAnsi="Arial" w:cs="Arial"/>
          <w:sz w:val="24"/>
          <w:szCs w:val="24"/>
          <w:lang w:val="fi-FI"/>
        </w:rPr>
        <w:t xml:space="preserve"> lapsen </w:t>
      </w:r>
      <w:r>
        <w:rPr>
          <w:rFonts w:ascii="Arial" w:hAnsi="Arial" w:cs="Arial"/>
          <w:sz w:val="24"/>
          <w:szCs w:val="24"/>
          <w:lang w:val="fi-FI"/>
        </w:rPr>
        <w:t>kasvun ja oppimisen tavoitteet, tarvittavat</w:t>
      </w:r>
      <w:r w:rsidRPr="00E5146B">
        <w:rPr>
          <w:rFonts w:ascii="Arial" w:hAnsi="Arial" w:cs="Arial"/>
          <w:sz w:val="24"/>
          <w:szCs w:val="24"/>
          <w:lang w:val="fi-FI"/>
        </w:rPr>
        <w:t xml:space="preserve"> opetusjär</w:t>
      </w:r>
      <w:r>
        <w:rPr>
          <w:rFonts w:ascii="Arial" w:hAnsi="Arial" w:cs="Arial"/>
          <w:sz w:val="24"/>
          <w:szCs w:val="24"/>
          <w:lang w:val="fi-FI"/>
        </w:rPr>
        <w:t>jestelyt sekä lapsen tarvitsema tuki</w:t>
      </w:r>
      <w:r w:rsidRPr="00E5146B">
        <w:rPr>
          <w:rFonts w:ascii="Arial" w:hAnsi="Arial" w:cs="Arial"/>
          <w:sz w:val="24"/>
          <w:szCs w:val="24"/>
          <w:lang w:val="fi-FI"/>
        </w:rPr>
        <w:t xml:space="preserve"> ja ohjaus. Oppimissuunnitelman tavoitteita seurataan ja arvioidaan sekä tarkistetaan pääsääntöisesti vähintään kerran lukuvuodessa</w:t>
      </w:r>
      <w:r w:rsidR="00B14B7B">
        <w:rPr>
          <w:rFonts w:ascii="Arial" w:hAnsi="Arial" w:cs="Arial"/>
          <w:sz w:val="24"/>
          <w:szCs w:val="24"/>
          <w:lang w:val="fi-FI"/>
        </w:rPr>
        <w:t>. T</w:t>
      </w:r>
      <w:r w:rsidRPr="00E5146B">
        <w:rPr>
          <w:rFonts w:ascii="Arial" w:hAnsi="Arial" w:cs="Arial"/>
          <w:sz w:val="24"/>
          <w:szCs w:val="24"/>
          <w:lang w:val="fi-FI"/>
        </w:rPr>
        <w:t>arkistukseen</w:t>
      </w:r>
      <w:r>
        <w:rPr>
          <w:rFonts w:ascii="Arial" w:hAnsi="Arial" w:cs="Arial"/>
          <w:sz w:val="24"/>
          <w:szCs w:val="24"/>
          <w:lang w:val="fi-FI"/>
        </w:rPr>
        <w:t xml:space="preserve"> osallistuvat</w:t>
      </w:r>
      <w:r w:rsidRPr="00E5146B">
        <w:rPr>
          <w:rFonts w:ascii="Arial" w:hAnsi="Arial" w:cs="Arial"/>
          <w:sz w:val="24"/>
          <w:szCs w:val="24"/>
          <w:lang w:val="fi-FI"/>
        </w:rPr>
        <w:t xml:space="preserve"> esiopettaja ja vanhemmat sekä tarvittaessa muut oppimissuunnitelman tekoon osallistuneet henkilöt. Tavoitteena on turvata lapsen edellytykset saavuttaa hänelle asetetut tavoitteet.</w:t>
      </w:r>
    </w:p>
    <w:p w14:paraId="227611DE" w14:textId="77777777" w:rsidR="00C82929" w:rsidRPr="00E5146B" w:rsidRDefault="00C82929" w:rsidP="00C82929">
      <w:pPr>
        <w:spacing w:after="0" w:line="240" w:lineRule="auto"/>
        <w:ind w:right="49"/>
        <w:jc w:val="both"/>
        <w:rPr>
          <w:rFonts w:ascii="Arial" w:hAnsi="Arial" w:cs="Arial"/>
          <w:sz w:val="24"/>
          <w:szCs w:val="24"/>
          <w:lang w:val="fi-FI"/>
        </w:rPr>
      </w:pPr>
    </w:p>
    <w:p w14:paraId="26982B1F" w14:textId="77777777" w:rsidR="00B17DFE" w:rsidRPr="00E5146B" w:rsidRDefault="00B17DFE" w:rsidP="00C8292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Tehostettua tukea varten laadittavan oppimissuunnitelman tulee sisältää seuraavat tiedot sen mukaan kuin lapsen esiopetuksen ja tuen järjestäminen edellyttää:</w:t>
      </w:r>
    </w:p>
    <w:p w14:paraId="36BB03F4" w14:textId="77777777" w:rsidR="00B17DFE" w:rsidRPr="00E5146B" w:rsidRDefault="00B17DFE" w:rsidP="00551B50">
      <w:pPr>
        <w:spacing w:after="0" w:line="240" w:lineRule="auto"/>
        <w:ind w:left="567" w:right="49"/>
        <w:jc w:val="both"/>
        <w:rPr>
          <w:rFonts w:ascii="Arial" w:hAnsi="Arial" w:cs="Arial"/>
          <w:sz w:val="24"/>
          <w:szCs w:val="24"/>
          <w:lang w:val="fi-FI"/>
        </w:rPr>
      </w:pPr>
    </w:p>
    <w:p w14:paraId="3F936A41" w14:textId="77777777" w:rsidR="00C852BB" w:rsidRDefault="00C852BB" w:rsidP="00C82929">
      <w:pPr>
        <w:spacing w:after="0" w:line="240" w:lineRule="auto"/>
        <w:ind w:right="49"/>
        <w:jc w:val="both"/>
        <w:rPr>
          <w:rFonts w:ascii="Arial" w:hAnsi="Arial" w:cs="Arial"/>
          <w:sz w:val="24"/>
          <w:szCs w:val="24"/>
          <w:lang w:val="fi-FI"/>
        </w:rPr>
      </w:pPr>
    </w:p>
    <w:p w14:paraId="15600573" w14:textId="77777777" w:rsidR="00B17DFE" w:rsidRPr="00E5146B" w:rsidRDefault="00695C74" w:rsidP="00C8292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Lapsen hyvinvointiin, kasvuun ja oppimisen liittyvät tavoitteet </w:t>
      </w:r>
    </w:p>
    <w:p w14:paraId="1FBDCB58" w14:textId="77777777" w:rsidR="00B17DFE" w:rsidRPr="00E5146B"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 xml:space="preserve">lapsen näkemys tavoitteistaan ja kiinnostuksen kohteistaan </w:t>
      </w:r>
    </w:p>
    <w:p w14:paraId="4F2EBC25"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lastRenderedPageBreak/>
        <w:t xml:space="preserve">lapsen kasvuun ja oppimiseen liittyvät vahvuudet, oppimisvalmiudet ja erityistarpeet </w:t>
      </w:r>
    </w:p>
    <w:p w14:paraId="4EF4B4BA"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oppimiseen, työskentely- ja vuorovaikutustaitoihin liittyvät tavoitteet</w:t>
      </w:r>
    </w:p>
    <w:p w14:paraId="1CC622E2" w14:textId="77777777" w:rsidR="00B17DFE" w:rsidRPr="00282C82" w:rsidRDefault="00B17DFE" w:rsidP="00551B50">
      <w:pPr>
        <w:spacing w:after="0" w:line="240" w:lineRule="auto"/>
        <w:ind w:left="1134" w:right="49" w:hanging="283"/>
        <w:jc w:val="both"/>
        <w:rPr>
          <w:rFonts w:ascii="Arial" w:hAnsi="Arial" w:cs="Arial"/>
          <w:sz w:val="24"/>
          <w:szCs w:val="24"/>
          <w:lang w:val="fi-FI"/>
        </w:rPr>
      </w:pPr>
    </w:p>
    <w:p w14:paraId="7834ED5F" w14:textId="77777777" w:rsidR="00B17DFE" w:rsidRPr="00282C82" w:rsidRDefault="00B17DFE" w:rsidP="00C82929">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Pedagogisetratkaisut</w:t>
      </w:r>
    </w:p>
    <w:p w14:paraId="21835B56"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oppimisympäristöihin</w:t>
      </w:r>
      <w:r w:rsidR="003F5FC9" w:rsidRPr="00282C82">
        <w:rPr>
          <w:rFonts w:ascii="Arial" w:hAnsi="Arial" w:cs="Arial"/>
          <w:sz w:val="24"/>
          <w:szCs w:val="24"/>
          <w:lang w:val="fi-FI"/>
        </w:rPr>
        <w:t xml:space="preserve"> </w:t>
      </w:r>
      <w:r w:rsidRPr="00282C82">
        <w:rPr>
          <w:rFonts w:ascii="Arial" w:hAnsi="Arial" w:cs="Arial"/>
          <w:sz w:val="24"/>
          <w:szCs w:val="24"/>
          <w:lang w:val="fi-FI"/>
        </w:rPr>
        <w:t>liittyvät</w:t>
      </w:r>
      <w:r w:rsidR="003F5FC9" w:rsidRPr="00282C82">
        <w:rPr>
          <w:rFonts w:ascii="Arial" w:hAnsi="Arial" w:cs="Arial"/>
          <w:sz w:val="24"/>
          <w:szCs w:val="24"/>
          <w:lang w:val="fi-FI"/>
        </w:rPr>
        <w:t xml:space="preserve"> </w:t>
      </w:r>
      <w:r w:rsidRPr="00282C82">
        <w:rPr>
          <w:rFonts w:ascii="Arial" w:hAnsi="Arial" w:cs="Arial"/>
          <w:sz w:val="24"/>
          <w:szCs w:val="24"/>
          <w:lang w:val="fi-FI"/>
        </w:rPr>
        <w:t>ratkaisut</w:t>
      </w:r>
    </w:p>
    <w:p w14:paraId="4753B59A"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 xml:space="preserve">lapsen tukeen liittyvät ratkaisut, kuten joustavat ryhmittelyt, samanaikaisopetus, opetusmenetelmät, työskentelytavat ja kommunikointitavat </w:t>
      </w:r>
    </w:p>
    <w:p w14:paraId="716ABA19"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 xml:space="preserve">lapselle tarjottava osa-aikainen erityisopetus </w:t>
      </w:r>
    </w:p>
    <w:p w14:paraId="2672332A"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ohjaukseen liittyvät tavoitteet ja toimenpiteet</w:t>
      </w:r>
    </w:p>
    <w:p w14:paraId="0621A342" w14:textId="77777777" w:rsidR="00B17DFE" w:rsidRPr="00282C82" w:rsidRDefault="00B17DFE" w:rsidP="00551B50">
      <w:pPr>
        <w:spacing w:after="0" w:line="240" w:lineRule="auto"/>
        <w:ind w:left="567" w:right="49" w:firstLine="360"/>
        <w:jc w:val="both"/>
        <w:rPr>
          <w:rFonts w:ascii="Arial" w:hAnsi="Arial" w:cs="Arial"/>
          <w:sz w:val="24"/>
          <w:szCs w:val="24"/>
          <w:lang w:val="fi-FI"/>
        </w:rPr>
      </w:pPr>
    </w:p>
    <w:p w14:paraId="5380DC03" w14:textId="77777777" w:rsidR="00B17DFE" w:rsidRPr="00282C82" w:rsidRDefault="00B17DFE" w:rsidP="00C82929">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Tuen edellyttämä yhteistyö ja palvelut</w:t>
      </w:r>
    </w:p>
    <w:p w14:paraId="11855268"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oppilashuollon ja muiden asiantuntijoiden antama tuki ja eri toimijoiden vastuunjako</w:t>
      </w:r>
    </w:p>
    <w:p w14:paraId="42B7282A"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esiopetukseen osallistumisen edellyttämät perusopetuslain mukaiset tulkitsemis- ja avustajapalvelut, muut opetuspalvelut, erityiset apuvälineet sekä eri toimijoiden vastuunjako</w:t>
      </w:r>
    </w:p>
    <w:p w14:paraId="078C9892"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yhteistyön toteuttaminen lapsen ja huoltajan kanssa, huoltajan tarjoama tuki</w:t>
      </w:r>
    </w:p>
    <w:p w14:paraId="37C5CD31"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mahdollinen osallistuminen muuhun varhaiskasvatukseen ja kuvaus yhteistyöstä toiminnan järjestäjän kanssa</w:t>
      </w:r>
    </w:p>
    <w:p w14:paraId="3A5D9476" w14:textId="77777777" w:rsidR="00B17DFE" w:rsidRPr="00282C82" w:rsidRDefault="00B17DFE" w:rsidP="00551B50">
      <w:pPr>
        <w:pStyle w:val="Luettelokappale"/>
        <w:spacing w:after="0" w:line="240" w:lineRule="auto"/>
        <w:ind w:left="567" w:right="49" w:firstLine="360"/>
        <w:jc w:val="both"/>
        <w:rPr>
          <w:rFonts w:ascii="Arial" w:hAnsi="Arial" w:cs="Arial"/>
          <w:sz w:val="24"/>
          <w:szCs w:val="24"/>
          <w:lang w:val="fi-FI"/>
        </w:rPr>
      </w:pPr>
    </w:p>
    <w:p w14:paraId="33154D88" w14:textId="77777777" w:rsidR="00B17DFE" w:rsidRPr="00282C82" w:rsidRDefault="00B17DFE" w:rsidP="00C82929">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Tuen</w:t>
      </w:r>
      <w:r w:rsidR="003F5FC9" w:rsidRPr="00282C82">
        <w:rPr>
          <w:rFonts w:ascii="Arial" w:hAnsi="Arial" w:cs="Arial"/>
          <w:sz w:val="24"/>
          <w:szCs w:val="24"/>
          <w:lang w:val="fi-FI"/>
        </w:rPr>
        <w:t xml:space="preserve"> </w:t>
      </w:r>
      <w:r w:rsidRPr="00282C82">
        <w:rPr>
          <w:rFonts w:ascii="Arial" w:hAnsi="Arial" w:cs="Arial"/>
          <w:sz w:val="24"/>
          <w:szCs w:val="24"/>
          <w:lang w:val="fi-FI"/>
        </w:rPr>
        <w:t>seuranta</w:t>
      </w:r>
      <w:r w:rsidR="003F5FC9" w:rsidRPr="00282C82">
        <w:rPr>
          <w:rFonts w:ascii="Arial" w:hAnsi="Arial" w:cs="Arial"/>
          <w:sz w:val="24"/>
          <w:szCs w:val="24"/>
          <w:lang w:val="fi-FI"/>
        </w:rPr>
        <w:t xml:space="preserve"> </w:t>
      </w:r>
      <w:r w:rsidRPr="00282C82">
        <w:rPr>
          <w:rFonts w:ascii="Arial" w:hAnsi="Arial" w:cs="Arial"/>
          <w:sz w:val="24"/>
          <w:szCs w:val="24"/>
          <w:lang w:val="fi-FI"/>
        </w:rPr>
        <w:t>ja</w:t>
      </w:r>
      <w:r w:rsidR="003F5FC9" w:rsidRPr="00282C82">
        <w:rPr>
          <w:rFonts w:ascii="Arial" w:hAnsi="Arial" w:cs="Arial"/>
          <w:sz w:val="24"/>
          <w:szCs w:val="24"/>
          <w:lang w:val="fi-FI"/>
        </w:rPr>
        <w:t xml:space="preserve"> </w:t>
      </w:r>
      <w:r w:rsidRPr="00282C82">
        <w:rPr>
          <w:rFonts w:ascii="Arial" w:hAnsi="Arial" w:cs="Arial"/>
          <w:sz w:val="24"/>
          <w:szCs w:val="24"/>
          <w:lang w:val="fi-FI"/>
        </w:rPr>
        <w:t>arviointi</w:t>
      </w:r>
    </w:p>
    <w:p w14:paraId="534C2C01"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oppimissuunnitelman tavoitteiden toteutumisen seuranta, toimenpiteiden vaikuttavuuden arviointi sekä arviointiajankohdat</w:t>
      </w:r>
    </w:p>
    <w:p w14:paraId="2C40F4C9"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oppimissuunnitelman</w:t>
      </w:r>
      <w:r w:rsidR="003F5FC9" w:rsidRPr="00282C82">
        <w:rPr>
          <w:rFonts w:ascii="Arial" w:hAnsi="Arial" w:cs="Arial"/>
          <w:sz w:val="24"/>
          <w:szCs w:val="24"/>
          <w:lang w:val="fi-FI"/>
        </w:rPr>
        <w:t xml:space="preserve"> </w:t>
      </w:r>
      <w:r w:rsidRPr="00282C82">
        <w:rPr>
          <w:rFonts w:ascii="Arial" w:hAnsi="Arial" w:cs="Arial"/>
          <w:sz w:val="24"/>
          <w:szCs w:val="24"/>
          <w:lang w:val="fi-FI"/>
        </w:rPr>
        <w:t>tarkistaminen ja sen</w:t>
      </w:r>
      <w:r w:rsidR="003F5FC9" w:rsidRPr="00282C82">
        <w:rPr>
          <w:rFonts w:ascii="Arial" w:hAnsi="Arial" w:cs="Arial"/>
          <w:sz w:val="24"/>
          <w:szCs w:val="24"/>
          <w:lang w:val="fi-FI"/>
        </w:rPr>
        <w:t xml:space="preserve"> </w:t>
      </w:r>
      <w:r w:rsidRPr="00282C82">
        <w:rPr>
          <w:rFonts w:ascii="Arial" w:hAnsi="Arial" w:cs="Arial"/>
          <w:sz w:val="24"/>
          <w:szCs w:val="24"/>
          <w:lang w:val="fi-FI"/>
        </w:rPr>
        <w:t>ajankohta</w:t>
      </w:r>
    </w:p>
    <w:p w14:paraId="52FB955D"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suunnitelman</w:t>
      </w:r>
      <w:r w:rsidR="003F5FC9" w:rsidRPr="00282C82">
        <w:rPr>
          <w:rFonts w:ascii="Arial" w:hAnsi="Arial" w:cs="Arial"/>
          <w:sz w:val="24"/>
          <w:szCs w:val="24"/>
          <w:lang w:val="fi-FI"/>
        </w:rPr>
        <w:t xml:space="preserve"> </w:t>
      </w:r>
      <w:r w:rsidRPr="00282C82">
        <w:rPr>
          <w:rFonts w:ascii="Arial" w:hAnsi="Arial" w:cs="Arial"/>
          <w:sz w:val="24"/>
          <w:szCs w:val="24"/>
          <w:lang w:val="fi-FI"/>
        </w:rPr>
        <w:t>laatimiseen</w:t>
      </w:r>
      <w:r w:rsidR="00F3716A" w:rsidRPr="00282C82">
        <w:rPr>
          <w:rFonts w:ascii="Arial" w:hAnsi="Arial" w:cs="Arial"/>
          <w:sz w:val="24"/>
          <w:szCs w:val="24"/>
          <w:lang w:val="fi-FI"/>
        </w:rPr>
        <w:t xml:space="preserve"> </w:t>
      </w:r>
      <w:r w:rsidRPr="00282C82">
        <w:rPr>
          <w:rFonts w:ascii="Arial" w:hAnsi="Arial" w:cs="Arial"/>
          <w:sz w:val="24"/>
          <w:szCs w:val="24"/>
          <w:lang w:val="fi-FI"/>
        </w:rPr>
        <w:t>osallistuneet</w:t>
      </w:r>
      <w:r w:rsidR="003F5FC9" w:rsidRPr="00282C82">
        <w:rPr>
          <w:rFonts w:ascii="Arial" w:hAnsi="Arial" w:cs="Arial"/>
          <w:sz w:val="24"/>
          <w:szCs w:val="24"/>
          <w:lang w:val="fi-FI"/>
        </w:rPr>
        <w:t xml:space="preserve"> </w:t>
      </w:r>
      <w:r w:rsidRPr="00282C82">
        <w:rPr>
          <w:rFonts w:ascii="Arial" w:hAnsi="Arial" w:cs="Arial"/>
          <w:sz w:val="24"/>
          <w:szCs w:val="24"/>
          <w:lang w:val="fi-FI"/>
        </w:rPr>
        <w:t>henkilöt</w:t>
      </w:r>
    </w:p>
    <w:p w14:paraId="189E0287" w14:textId="77777777" w:rsidR="00B17DFE" w:rsidRPr="00282C82" w:rsidRDefault="00B17DFE" w:rsidP="00551B50">
      <w:pPr>
        <w:spacing w:after="0" w:line="240" w:lineRule="auto"/>
        <w:ind w:left="1134" w:right="49" w:hanging="283"/>
        <w:jc w:val="both"/>
        <w:rPr>
          <w:rFonts w:ascii="Arial" w:hAnsi="Arial" w:cs="Arial"/>
          <w:sz w:val="24"/>
          <w:szCs w:val="24"/>
          <w:lang w:val="fi-FI"/>
        </w:rPr>
      </w:pPr>
    </w:p>
    <w:p w14:paraId="00D3C48C" w14:textId="77777777" w:rsidR="002239B6" w:rsidRPr="00282C82" w:rsidRDefault="0017396C" w:rsidP="00CB46AA">
      <w:pPr>
        <w:pStyle w:val="Otsikko2"/>
        <w:rPr>
          <w:lang w:val="fi-FI"/>
        </w:rPr>
      </w:pPr>
      <w:bookmarkStart w:id="46" w:name="_Toc391986821"/>
      <w:bookmarkStart w:id="47" w:name="_Toc400531000"/>
      <w:bookmarkStart w:id="48" w:name="_Toc449012730"/>
      <w:r w:rsidRPr="00282C82">
        <w:rPr>
          <w:lang w:val="fi-FI"/>
        </w:rPr>
        <w:t>4</w:t>
      </w:r>
      <w:r w:rsidR="00B17DFE" w:rsidRPr="00282C82">
        <w:rPr>
          <w:lang w:val="fi-FI"/>
        </w:rPr>
        <w:t>.5 Erityinen tuki</w:t>
      </w:r>
      <w:bookmarkEnd w:id="46"/>
      <w:bookmarkEnd w:id="47"/>
      <w:bookmarkEnd w:id="48"/>
    </w:p>
    <w:p w14:paraId="5727D79F" w14:textId="77777777" w:rsidR="0017396C" w:rsidRPr="00282C82" w:rsidRDefault="0017396C" w:rsidP="00551B50">
      <w:pPr>
        <w:jc w:val="both"/>
        <w:rPr>
          <w:lang w:val="fi-FI"/>
        </w:rPr>
      </w:pPr>
    </w:p>
    <w:p w14:paraId="2E87C169" w14:textId="77777777" w:rsidR="002239B6" w:rsidRPr="00282C82" w:rsidRDefault="002239B6" w:rsidP="00405678">
      <w:pPr>
        <w:widowControl/>
        <w:autoSpaceDE w:val="0"/>
        <w:autoSpaceDN w:val="0"/>
        <w:adjustRightInd w:val="0"/>
        <w:spacing w:after="0" w:line="240" w:lineRule="auto"/>
        <w:jc w:val="both"/>
        <w:rPr>
          <w:rFonts w:ascii="Arial" w:hAnsi="Arial" w:cs="Arial"/>
          <w:sz w:val="24"/>
          <w:szCs w:val="24"/>
          <w:lang w:val="fi-FI" w:eastAsia="fi-FI"/>
        </w:rPr>
      </w:pPr>
      <w:r w:rsidRPr="00282C82">
        <w:rPr>
          <w:rFonts w:ascii="Arial" w:hAnsi="Arial" w:cs="Arial"/>
          <w:sz w:val="24"/>
          <w:szCs w:val="24"/>
          <w:lang w:val="fi-FI" w:eastAsia="fi-FI"/>
        </w:rPr>
        <w:t>Erityistä tukea annetaan niille lapsille, joiden kasvun, kehityksen tai oppimisen tavoitteiden saavuttaminen ei toteudu riittävästi muilla tukitoimilla. Erityisen tuen tehtävänä on tarjota lapselle kokonaisvaltais</w:t>
      </w:r>
      <w:r w:rsidR="00635F50" w:rsidRPr="00282C82">
        <w:rPr>
          <w:rFonts w:ascii="Arial" w:hAnsi="Arial" w:cs="Arial"/>
          <w:sz w:val="24"/>
          <w:szCs w:val="24"/>
          <w:lang w:val="fi-FI" w:eastAsia="fi-FI"/>
        </w:rPr>
        <w:t>ta ja suunnitelmallista tukea sekä</w:t>
      </w:r>
      <w:r w:rsidRPr="00282C82">
        <w:rPr>
          <w:rFonts w:ascii="Arial" w:hAnsi="Arial" w:cs="Arial"/>
          <w:sz w:val="24"/>
          <w:szCs w:val="24"/>
          <w:lang w:val="fi-FI" w:eastAsia="fi-FI"/>
        </w:rPr>
        <w:t xml:space="preserve"> edistää hänen oppimisedellytyksiään vahvistamalla lapsen itsetuntoa ja oppimismotivaatiota.</w:t>
      </w:r>
    </w:p>
    <w:p w14:paraId="2913A580" w14:textId="77777777" w:rsidR="00B17DFE" w:rsidRPr="00282C82" w:rsidRDefault="00B17DFE" w:rsidP="00551B50">
      <w:pPr>
        <w:spacing w:after="0" w:line="240" w:lineRule="auto"/>
        <w:ind w:left="567" w:right="49"/>
        <w:jc w:val="both"/>
        <w:rPr>
          <w:rFonts w:ascii="Arial" w:hAnsi="Arial" w:cs="Arial"/>
          <w:sz w:val="24"/>
          <w:szCs w:val="24"/>
          <w:lang w:val="fi-FI"/>
        </w:rPr>
      </w:pPr>
    </w:p>
    <w:p w14:paraId="71C0D67F"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Lapsen erityisestä tuesta voidaan päättää joko esiopetuksen aikan</w:t>
      </w:r>
      <w:r w:rsidR="00D454A7" w:rsidRPr="00282C82">
        <w:rPr>
          <w:rFonts w:ascii="Arial" w:hAnsi="Arial" w:cs="Arial"/>
          <w:sz w:val="24"/>
          <w:szCs w:val="24"/>
          <w:lang w:val="fi-FI"/>
        </w:rPr>
        <w:t>a tai e</w:t>
      </w:r>
      <w:r w:rsidRPr="00282C82">
        <w:rPr>
          <w:rFonts w:ascii="Arial" w:hAnsi="Arial" w:cs="Arial"/>
          <w:sz w:val="24"/>
          <w:szCs w:val="24"/>
          <w:lang w:val="fi-FI"/>
        </w:rPr>
        <w:t>nnen esi- tai perusopetuksen alkamista</w:t>
      </w:r>
      <w:r w:rsidR="00D454A7" w:rsidRPr="00282C82">
        <w:rPr>
          <w:rFonts w:ascii="Arial" w:hAnsi="Arial" w:cs="Arial"/>
          <w:sz w:val="24"/>
          <w:szCs w:val="24"/>
          <w:lang w:val="fi-FI"/>
        </w:rPr>
        <w:t>.</w:t>
      </w:r>
      <w:r w:rsidR="003E3C60" w:rsidRPr="00282C82">
        <w:rPr>
          <w:rFonts w:ascii="Arial" w:hAnsi="Arial" w:cs="Arial"/>
          <w:sz w:val="24"/>
          <w:szCs w:val="24"/>
          <w:lang w:val="fi-FI"/>
        </w:rPr>
        <w:t xml:space="preserve"> Kun harkitaan siirtämistä erityiseen tukeen, </w:t>
      </w:r>
      <w:r w:rsidR="00C17FD9" w:rsidRPr="00282C82">
        <w:rPr>
          <w:rFonts w:ascii="Arial" w:hAnsi="Arial" w:cs="Arial"/>
          <w:sz w:val="24"/>
          <w:szCs w:val="24"/>
          <w:lang w:val="fi-FI"/>
        </w:rPr>
        <w:t xml:space="preserve">keskustellaan </w:t>
      </w:r>
      <w:r w:rsidR="00635F50" w:rsidRPr="00282C82">
        <w:rPr>
          <w:rFonts w:ascii="Arial" w:hAnsi="Arial" w:cs="Arial"/>
          <w:sz w:val="24"/>
          <w:szCs w:val="24"/>
          <w:lang w:val="fi-FI"/>
        </w:rPr>
        <w:t xml:space="preserve">ensin </w:t>
      </w:r>
      <w:r w:rsidR="00C17FD9" w:rsidRPr="00282C82">
        <w:rPr>
          <w:rFonts w:ascii="Arial" w:hAnsi="Arial" w:cs="Arial"/>
          <w:sz w:val="24"/>
          <w:szCs w:val="24"/>
          <w:lang w:val="fi-FI"/>
        </w:rPr>
        <w:t>perheen kanssa ja samalla sovitaan asiantuntijalausuntojen käytöstä pedagogisen selvityksen ja HOJKSin laatimisessa.</w:t>
      </w:r>
      <w:r w:rsidR="00D454A7" w:rsidRPr="00282C82">
        <w:rPr>
          <w:rFonts w:ascii="Arial" w:hAnsi="Arial" w:cs="Arial"/>
          <w:sz w:val="24"/>
          <w:szCs w:val="24"/>
          <w:lang w:val="fi-FI"/>
        </w:rPr>
        <w:t xml:space="preserve"> Erityisen tuen päätös voidaan tehdä ilman </w:t>
      </w:r>
      <w:r w:rsidRPr="00282C82">
        <w:rPr>
          <w:rFonts w:ascii="Arial" w:hAnsi="Arial" w:cs="Arial"/>
          <w:sz w:val="24"/>
          <w:szCs w:val="24"/>
          <w:lang w:val="fi-FI"/>
        </w:rPr>
        <w:t xml:space="preserve">sitä edeltävää pedagogista selvitystä ja oppimisen tehostetun tuen antamista, jos psykologisen tai lääketieteellisen arvion perusteella ilmenee, että </w:t>
      </w:r>
      <w:r w:rsidR="00E47558" w:rsidRPr="00282C82">
        <w:rPr>
          <w:rFonts w:ascii="Arial" w:hAnsi="Arial" w:cs="Arial"/>
          <w:sz w:val="24"/>
          <w:szCs w:val="24"/>
          <w:lang w:val="fi-FI"/>
        </w:rPr>
        <w:t>lapsen</w:t>
      </w:r>
      <w:r w:rsidRPr="00282C82">
        <w:rPr>
          <w:rFonts w:ascii="Arial" w:hAnsi="Arial" w:cs="Arial"/>
          <w:sz w:val="24"/>
          <w:szCs w:val="24"/>
          <w:lang w:val="fi-FI"/>
        </w:rPr>
        <w:t xml:space="preserve"> opetusta ei vamman, sairauden, kehityksessä viivästymisen tai tunne-elämän häiriön taikka muun vastaavan erityisen syyn vuoksi voida antaa muuten.</w:t>
      </w:r>
    </w:p>
    <w:p w14:paraId="0DF1AC6B" w14:textId="77777777" w:rsidR="00B17DFE" w:rsidRPr="00282C82" w:rsidRDefault="00B17DFE" w:rsidP="00405678">
      <w:pPr>
        <w:spacing w:after="0" w:line="240" w:lineRule="auto"/>
        <w:ind w:right="49"/>
        <w:jc w:val="both"/>
        <w:rPr>
          <w:rFonts w:ascii="Arial" w:hAnsi="Arial" w:cs="Arial"/>
          <w:sz w:val="24"/>
          <w:szCs w:val="24"/>
          <w:lang w:val="fi-FI"/>
        </w:rPr>
      </w:pPr>
    </w:p>
    <w:p w14:paraId="0B70361A" w14:textId="77777777" w:rsidR="00C852BB" w:rsidRPr="00282C82" w:rsidRDefault="00C852BB" w:rsidP="00405678">
      <w:pPr>
        <w:spacing w:after="0" w:line="240" w:lineRule="auto"/>
        <w:ind w:right="49"/>
        <w:jc w:val="both"/>
        <w:rPr>
          <w:rFonts w:ascii="Arial" w:hAnsi="Arial" w:cs="Arial"/>
          <w:sz w:val="24"/>
          <w:szCs w:val="24"/>
          <w:lang w:val="fi-FI"/>
        </w:rPr>
      </w:pPr>
    </w:p>
    <w:p w14:paraId="6AD843E2"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Erityinen tuki muodostuu erityisopetuksesta ja muusta lapsen tarvitsemasta, perusopetuslain mu</w:t>
      </w:r>
      <w:r w:rsidR="002239B6" w:rsidRPr="00282C82">
        <w:rPr>
          <w:rFonts w:ascii="Arial" w:hAnsi="Arial" w:cs="Arial"/>
          <w:sz w:val="24"/>
          <w:szCs w:val="24"/>
          <w:lang w:val="fi-FI"/>
        </w:rPr>
        <w:t xml:space="preserve">kaan annettavasta </w:t>
      </w:r>
      <w:r w:rsidRPr="00282C82">
        <w:rPr>
          <w:rFonts w:ascii="Arial" w:hAnsi="Arial" w:cs="Arial"/>
          <w:sz w:val="24"/>
          <w:szCs w:val="24"/>
          <w:lang w:val="fi-FI"/>
        </w:rPr>
        <w:t>tuesta. Opetuksen järjestäjä huolehtii, että erityisen tuen toteuttamisessa on käytettävissä erityispedagogista osaamista.</w:t>
      </w:r>
      <w:r w:rsidR="00CA461F" w:rsidRPr="00282C82">
        <w:rPr>
          <w:rFonts w:ascii="Arial" w:hAnsi="Arial" w:cs="Arial"/>
          <w:sz w:val="24"/>
          <w:szCs w:val="24"/>
          <w:lang w:val="fi-FI"/>
        </w:rPr>
        <w:t xml:space="preserve"> </w:t>
      </w:r>
      <w:r w:rsidRPr="00282C82">
        <w:rPr>
          <w:rFonts w:ascii="Arial" w:hAnsi="Arial" w:cs="Arial"/>
          <w:sz w:val="24"/>
          <w:szCs w:val="24"/>
          <w:lang w:val="fi-FI"/>
        </w:rPr>
        <w:t xml:space="preserve">Sellaiselle lapselle, jolle on tehty erityisen tuen päätös, annetaan erityisopetusta hänelle laaditun henkilökohtaisen opetuksen järjestämistä koskevan suunnitelman mukaisesti. </w:t>
      </w:r>
    </w:p>
    <w:p w14:paraId="05B11709" w14:textId="77777777" w:rsidR="00B17DFE" w:rsidRPr="00282C82" w:rsidRDefault="00B17DFE" w:rsidP="00551B50">
      <w:pPr>
        <w:spacing w:after="0" w:line="240" w:lineRule="auto"/>
        <w:ind w:left="567" w:right="49"/>
        <w:jc w:val="both"/>
        <w:rPr>
          <w:rFonts w:ascii="Arial" w:hAnsi="Arial" w:cs="Arial"/>
          <w:b/>
          <w:sz w:val="24"/>
          <w:szCs w:val="24"/>
          <w:lang w:val="fi-FI"/>
        </w:rPr>
      </w:pPr>
    </w:p>
    <w:p w14:paraId="75CD7754"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Oppimista tukevien erityisopetuksen pedagogisten ratkaisujen lisäksi erityistä tukea saavalla lapsella on oikeus myös muuhun esiopetuksen tukeen. Tällaista muuta tukea ovat esimerkiksi</w:t>
      </w:r>
      <w:r w:rsidR="00CA461F" w:rsidRPr="00282C82">
        <w:rPr>
          <w:rFonts w:ascii="Arial" w:hAnsi="Arial" w:cs="Arial"/>
          <w:sz w:val="24"/>
          <w:szCs w:val="24"/>
          <w:lang w:val="fi-FI"/>
        </w:rPr>
        <w:t xml:space="preserve"> </w:t>
      </w:r>
      <w:r w:rsidR="000C628E" w:rsidRPr="00282C82">
        <w:rPr>
          <w:rFonts w:ascii="Arial" w:hAnsi="Arial" w:cs="Arial"/>
          <w:sz w:val="24"/>
          <w:szCs w:val="24"/>
          <w:lang w:val="fi-FI"/>
        </w:rPr>
        <w:t xml:space="preserve">yksilökohtainen </w:t>
      </w:r>
      <w:r w:rsidRPr="00282C82">
        <w:rPr>
          <w:rFonts w:ascii="Arial" w:hAnsi="Arial" w:cs="Arial"/>
          <w:sz w:val="24"/>
          <w:szCs w:val="24"/>
          <w:lang w:val="fi-FI"/>
        </w:rPr>
        <w:t xml:space="preserve">oppilashuolto, tulkitsemis- ja avustajapalvelut sekä erityiset apuvälineet.  </w:t>
      </w:r>
    </w:p>
    <w:p w14:paraId="6667C128" w14:textId="77777777" w:rsidR="00B17DFE" w:rsidRPr="00282C82" w:rsidRDefault="00B17DFE" w:rsidP="00551B50">
      <w:pPr>
        <w:spacing w:after="0" w:line="240" w:lineRule="auto"/>
        <w:ind w:left="567" w:right="49"/>
        <w:jc w:val="both"/>
        <w:rPr>
          <w:rFonts w:ascii="Arial" w:hAnsi="Arial" w:cs="Arial"/>
          <w:sz w:val="24"/>
          <w:szCs w:val="24"/>
          <w:lang w:val="fi-FI"/>
        </w:rPr>
      </w:pPr>
    </w:p>
    <w:p w14:paraId="356A0E3F" w14:textId="77777777" w:rsidR="00B17DFE" w:rsidRPr="00282C82" w:rsidRDefault="00B17DFE" w:rsidP="00405678">
      <w:pPr>
        <w:pStyle w:val="Otsikko4"/>
        <w:spacing w:before="0" w:line="240" w:lineRule="auto"/>
        <w:ind w:right="49"/>
        <w:jc w:val="both"/>
        <w:rPr>
          <w:rFonts w:ascii="Arial" w:hAnsi="Arial" w:cs="Arial"/>
          <w:sz w:val="24"/>
          <w:szCs w:val="24"/>
          <w:lang w:val="fi-FI"/>
        </w:rPr>
      </w:pPr>
      <w:r w:rsidRPr="00282C82">
        <w:rPr>
          <w:rFonts w:ascii="Arial" w:hAnsi="Arial" w:cs="Arial"/>
          <w:i w:val="0"/>
          <w:color w:val="000000"/>
          <w:sz w:val="24"/>
          <w:szCs w:val="24"/>
          <w:lang w:val="fi-FI"/>
        </w:rPr>
        <w:t>Pedagoginen selvitys</w:t>
      </w:r>
    </w:p>
    <w:p w14:paraId="40B1643F"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Ennen erityistä tukea koskevan päätöksen tekemistä </w:t>
      </w:r>
      <w:r w:rsidR="00A21896" w:rsidRPr="00282C82">
        <w:rPr>
          <w:rFonts w:ascii="Arial" w:hAnsi="Arial" w:cs="Arial"/>
          <w:sz w:val="24"/>
          <w:szCs w:val="24"/>
          <w:lang w:val="fi-FI"/>
        </w:rPr>
        <w:t xml:space="preserve">erityisopettaja/erityislastentarhanopettaja </w:t>
      </w:r>
      <w:r w:rsidRPr="00282C82">
        <w:rPr>
          <w:rFonts w:ascii="Arial" w:hAnsi="Arial" w:cs="Arial"/>
          <w:sz w:val="24"/>
          <w:szCs w:val="24"/>
          <w:lang w:val="fi-FI"/>
        </w:rPr>
        <w:t>te</w:t>
      </w:r>
      <w:r w:rsidR="00A21896" w:rsidRPr="00282C82">
        <w:rPr>
          <w:rFonts w:ascii="Arial" w:hAnsi="Arial" w:cs="Arial"/>
          <w:sz w:val="24"/>
          <w:szCs w:val="24"/>
          <w:lang w:val="fi-FI"/>
        </w:rPr>
        <w:t>kee</w:t>
      </w:r>
      <w:r w:rsidRPr="00282C82">
        <w:rPr>
          <w:rFonts w:ascii="Arial" w:hAnsi="Arial" w:cs="Arial"/>
          <w:sz w:val="24"/>
          <w:szCs w:val="24"/>
          <w:lang w:val="fi-FI"/>
        </w:rPr>
        <w:t xml:space="preserve"> lapsesta peda</w:t>
      </w:r>
      <w:r w:rsidR="00FD07AD" w:rsidRPr="00282C82">
        <w:rPr>
          <w:rFonts w:ascii="Arial" w:hAnsi="Arial" w:cs="Arial"/>
          <w:sz w:val="24"/>
          <w:szCs w:val="24"/>
          <w:lang w:val="fi-FI"/>
        </w:rPr>
        <w:t>gogis</w:t>
      </w:r>
      <w:r w:rsidR="00A21896" w:rsidRPr="00282C82">
        <w:rPr>
          <w:rFonts w:ascii="Arial" w:hAnsi="Arial" w:cs="Arial"/>
          <w:sz w:val="24"/>
          <w:szCs w:val="24"/>
          <w:lang w:val="fi-FI"/>
        </w:rPr>
        <w:t>en selvityksen ja hankkii</w:t>
      </w:r>
    </w:p>
    <w:p w14:paraId="705FAB29" w14:textId="77777777" w:rsidR="00B17DFE" w:rsidRPr="00282C82" w:rsidRDefault="00B17DFE" w:rsidP="00551B50">
      <w:pPr>
        <w:pStyle w:val="Luettelokappale"/>
        <w:widowControl/>
        <w:numPr>
          <w:ilvl w:val="0"/>
          <w:numId w:val="19"/>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esiopetuksesta vastaavilta opettajilta kirjallisen selvityksen lapsen oppimisen etenemisestä</w:t>
      </w:r>
    </w:p>
    <w:p w14:paraId="213641C7"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oppilashu</w:t>
      </w:r>
      <w:r w:rsidR="00613F83" w:rsidRPr="00282C82">
        <w:rPr>
          <w:rFonts w:ascii="Arial" w:hAnsi="Arial" w:cs="Arial"/>
          <w:sz w:val="24"/>
          <w:szCs w:val="24"/>
          <w:lang w:val="fi-FI"/>
        </w:rPr>
        <w:t xml:space="preserve">ollon ammattihenkilöiden kanssa </w:t>
      </w:r>
      <w:r w:rsidRPr="00282C82">
        <w:rPr>
          <w:rFonts w:ascii="Arial" w:hAnsi="Arial" w:cs="Arial"/>
          <w:sz w:val="24"/>
          <w:szCs w:val="24"/>
          <w:lang w:val="fi-FI"/>
        </w:rPr>
        <w:t xml:space="preserve">yhteistyönä tehdyn kirjallisen selvityksen lapsen saamasta tehostetusta tuesta ja lapsen kokonaistilanteesta. </w:t>
      </w:r>
    </w:p>
    <w:p w14:paraId="398628C4" w14:textId="77777777" w:rsidR="00C26D5C" w:rsidRPr="00282C82" w:rsidRDefault="00C26D5C" w:rsidP="00551B50">
      <w:pPr>
        <w:pStyle w:val="Luettelokappale"/>
        <w:widowControl/>
        <w:spacing w:after="0" w:line="240" w:lineRule="auto"/>
        <w:ind w:left="1134" w:right="49"/>
        <w:jc w:val="both"/>
        <w:rPr>
          <w:rFonts w:ascii="Arial" w:hAnsi="Arial" w:cs="Arial"/>
          <w:sz w:val="24"/>
          <w:szCs w:val="24"/>
          <w:lang w:val="fi-FI"/>
        </w:rPr>
      </w:pPr>
    </w:p>
    <w:p w14:paraId="6AD6A6E4"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Kirjallisessa pedag</w:t>
      </w:r>
      <w:r w:rsidR="00A668BF" w:rsidRPr="00282C82">
        <w:rPr>
          <w:rFonts w:ascii="Arial" w:hAnsi="Arial" w:cs="Arial"/>
          <w:sz w:val="24"/>
          <w:szCs w:val="24"/>
          <w:lang w:val="fi-FI"/>
        </w:rPr>
        <w:t>ogisessa selvityksessä kuvataan</w:t>
      </w:r>
    </w:p>
    <w:p w14:paraId="47CD61CD"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w:t>
      </w:r>
      <w:r w:rsidR="00CA461F" w:rsidRPr="00282C82">
        <w:rPr>
          <w:rFonts w:ascii="Arial" w:hAnsi="Arial" w:cs="Arial"/>
          <w:sz w:val="24"/>
          <w:szCs w:val="24"/>
          <w:lang w:val="fi-FI"/>
        </w:rPr>
        <w:t xml:space="preserve"> </w:t>
      </w:r>
      <w:r w:rsidRPr="00282C82">
        <w:rPr>
          <w:rFonts w:ascii="Arial" w:hAnsi="Arial" w:cs="Arial"/>
          <w:sz w:val="24"/>
          <w:szCs w:val="24"/>
          <w:lang w:val="fi-FI"/>
        </w:rPr>
        <w:t>oppimisen</w:t>
      </w:r>
      <w:r w:rsidR="00CA461F" w:rsidRPr="00282C82">
        <w:rPr>
          <w:rFonts w:ascii="Arial" w:hAnsi="Arial" w:cs="Arial"/>
          <w:sz w:val="24"/>
          <w:szCs w:val="24"/>
          <w:lang w:val="fi-FI"/>
        </w:rPr>
        <w:t xml:space="preserve"> </w:t>
      </w:r>
      <w:r w:rsidRPr="00282C82">
        <w:rPr>
          <w:rFonts w:ascii="Arial" w:hAnsi="Arial" w:cs="Arial"/>
          <w:sz w:val="24"/>
          <w:szCs w:val="24"/>
          <w:lang w:val="fi-FI"/>
        </w:rPr>
        <w:t>eteneminen</w:t>
      </w:r>
    </w:p>
    <w:p w14:paraId="2D2DE1BF"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 xml:space="preserve">lapsen kasvun ja oppimisen kokonaistilannetta esiopetuksen henkilöstön, huoltajan ja lapsen näkökulmista </w:t>
      </w:r>
    </w:p>
    <w:p w14:paraId="543A21EB"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saama tehostettu tuki ja arvio eri tukimuotojen vaikutuksista</w:t>
      </w:r>
    </w:p>
    <w:p w14:paraId="553423CA"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lapsen vahvuudet ja kiinnostuksen kohteet, oppimisvalmiudet sekä lapsen kehitykseen ja oppimiseen liittyvät erityistarpeet</w:t>
      </w:r>
    </w:p>
    <w:p w14:paraId="4C4DDA0B"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 xml:space="preserve">arvio siitä, millaisilla pedagogisilla, oppimisympäristöön liittyvillä, ohjauksellisilla, oppilashuollollisilla tai muilla tukijärjestelyillä lasta voidaan tukea </w:t>
      </w:r>
    </w:p>
    <w:p w14:paraId="61B2B3C8"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arvio</w:t>
      </w:r>
      <w:r w:rsidR="00CA461F" w:rsidRPr="00282C82">
        <w:rPr>
          <w:rFonts w:ascii="Arial" w:hAnsi="Arial" w:cs="Arial"/>
          <w:sz w:val="24"/>
          <w:szCs w:val="24"/>
          <w:lang w:val="fi-FI"/>
        </w:rPr>
        <w:t xml:space="preserve"> </w:t>
      </w:r>
      <w:r w:rsidRPr="00282C82">
        <w:rPr>
          <w:rFonts w:ascii="Arial" w:hAnsi="Arial" w:cs="Arial"/>
          <w:sz w:val="24"/>
          <w:szCs w:val="24"/>
          <w:lang w:val="fi-FI"/>
        </w:rPr>
        <w:t>erityisentuen</w:t>
      </w:r>
      <w:r w:rsidR="00CA461F" w:rsidRPr="00282C82">
        <w:rPr>
          <w:rFonts w:ascii="Arial" w:hAnsi="Arial" w:cs="Arial"/>
          <w:sz w:val="24"/>
          <w:szCs w:val="24"/>
          <w:lang w:val="fi-FI"/>
        </w:rPr>
        <w:t xml:space="preserve"> </w:t>
      </w:r>
      <w:r w:rsidRPr="00282C82">
        <w:rPr>
          <w:rFonts w:ascii="Arial" w:hAnsi="Arial" w:cs="Arial"/>
          <w:sz w:val="24"/>
          <w:szCs w:val="24"/>
          <w:lang w:val="fi-FI"/>
        </w:rPr>
        <w:t>tarpeesta.</w:t>
      </w:r>
    </w:p>
    <w:p w14:paraId="1FA7ED0E" w14:textId="77777777" w:rsidR="00B17DFE" w:rsidRPr="00282C82" w:rsidRDefault="00B17DFE" w:rsidP="00551B50">
      <w:pPr>
        <w:pStyle w:val="Luettelokappale"/>
        <w:widowControl/>
        <w:spacing w:after="0" w:line="240" w:lineRule="auto"/>
        <w:ind w:left="1134" w:right="49"/>
        <w:jc w:val="both"/>
        <w:rPr>
          <w:rFonts w:ascii="Arial" w:hAnsi="Arial" w:cs="Arial"/>
          <w:sz w:val="24"/>
          <w:szCs w:val="24"/>
          <w:lang w:val="fi-FI"/>
        </w:rPr>
      </w:pPr>
    </w:p>
    <w:p w14:paraId="083DED0F" w14:textId="77777777" w:rsidR="00B17DFE" w:rsidRPr="00282C82" w:rsidRDefault="00B17DFE" w:rsidP="00405678">
      <w:pPr>
        <w:spacing w:after="0" w:line="240" w:lineRule="auto"/>
        <w:ind w:right="49"/>
        <w:jc w:val="both"/>
        <w:rPr>
          <w:rFonts w:ascii="Arial" w:hAnsi="Arial" w:cs="Arial"/>
          <w:strike/>
          <w:sz w:val="24"/>
          <w:szCs w:val="24"/>
          <w:lang w:val="fi-FI"/>
        </w:rPr>
      </w:pPr>
      <w:r w:rsidRPr="00282C82">
        <w:rPr>
          <w:rFonts w:ascii="Arial" w:hAnsi="Arial" w:cs="Arial"/>
          <w:sz w:val="24"/>
          <w:szCs w:val="24"/>
          <w:lang w:val="fi-FI"/>
        </w:rPr>
        <w:t>Pedagogisen selvityksen laatimisessa hyödynnetään lapsesta mahdollisesti aiemmin laadittua pedagogista arviota ja lapsen oppimissuunnitelmaa. Yhteistyö lapsen ja</w:t>
      </w:r>
      <w:r w:rsidR="00044F35" w:rsidRPr="00282C82">
        <w:rPr>
          <w:rFonts w:ascii="Arial" w:hAnsi="Arial" w:cs="Arial"/>
          <w:sz w:val="24"/>
          <w:szCs w:val="24"/>
          <w:lang w:val="fi-FI"/>
        </w:rPr>
        <w:t xml:space="preserve"> huoltajan kanssa on</w:t>
      </w:r>
      <w:r w:rsidRPr="00282C82">
        <w:rPr>
          <w:rFonts w:ascii="Arial" w:hAnsi="Arial" w:cs="Arial"/>
          <w:sz w:val="24"/>
          <w:szCs w:val="24"/>
          <w:lang w:val="fi-FI"/>
        </w:rPr>
        <w:t xml:space="preserve"> tärkeää sekä lapsen tarpeiden selvittämisen että tuen suunnittelun ja onnistuneen toteuttamisen kannalta. </w:t>
      </w:r>
    </w:p>
    <w:p w14:paraId="4ABC0A0D" w14:textId="77777777" w:rsidR="00B17DFE" w:rsidRPr="00282C82" w:rsidRDefault="00B17DFE" w:rsidP="00551B50">
      <w:pPr>
        <w:spacing w:after="0" w:line="240" w:lineRule="auto"/>
        <w:ind w:left="567" w:right="49"/>
        <w:jc w:val="both"/>
        <w:rPr>
          <w:rFonts w:ascii="Arial" w:hAnsi="Arial" w:cs="Arial"/>
          <w:sz w:val="24"/>
          <w:szCs w:val="24"/>
          <w:lang w:val="fi-FI"/>
        </w:rPr>
      </w:pPr>
    </w:p>
    <w:p w14:paraId="2ADA7801" w14:textId="77777777" w:rsidR="00B17DFE" w:rsidRPr="00282C82" w:rsidRDefault="00B17DFE" w:rsidP="00405678">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Pedagogisen selvityksen lisäksi erityisen tuen p</w:t>
      </w:r>
      <w:r w:rsidR="00695095" w:rsidRPr="00282C82">
        <w:rPr>
          <w:rFonts w:ascii="Arial" w:hAnsi="Arial" w:cs="Arial"/>
          <w:sz w:val="24"/>
          <w:szCs w:val="24"/>
          <w:lang w:val="fi-FI"/>
        </w:rPr>
        <w:t>äätöksen valmistelemiseksi pyritään tarvittaessa hankkimaan</w:t>
      </w:r>
      <w:r w:rsidRPr="00282C82">
        <w:rPr>
          <w:rFonts w:ascii="Arial" w:hAnsi="Arial" w:cs="Arial"/>
          <w:sz w:val="24"/>
          <w:szCs w:val="24"/>
          <w:lang w:val="fi-FI"/>
        </w:rPr>
        <w:t xml:space="preserve"> muita lausuntoja, kuten psykologinen tai lääketieteellinen lausunto tai vastaava sosiaalinen selvitys. Mikäli lapsella on varhaiskasvatussuunnitelma, kuntoutussuunnitelma tai muita lapsen esiopetuksen toteuttamista tukevia suunnitelmia, hyödynnetään niitä huoltajan luvalla. </w:t>
      </w:r>
    </w:p>
    <w:p w14:paraId="1A3A8BB1" w14:textId="77777777" w:rsidR="00316513" w:rsidRPr="00282C82" w:rsidRDefault="00316513" w:rsidP="00551B50">
      <w:pPr>
        <w:pStyle w:val="Otsikko4"/>
        <w:spacing w:before="0" w:line="240" w:lineRule="auto"/>
        <w:ind w:left="567" w:right="49"/>
        <w:jc w:val="both"/>
        <w:rPr>
          <w:rFonts w:ascii="Arial" w:hAnsi="Arial" w:cs="Arial"/>
          <w:i w:val="0"/>
          <w:sz w:val="24"/>
          <w:szCs w:val="24"/>
          <w:lang w:val="fi-FI"/>
        </w:rPr>
      </w:pPr>
    </w:p>
    <w:p w14:paraId="530DCA29" w14:textId="77777777" w:rsidR="00210C17" w:rsidRPr="00282C82" w:rsidRDefault="00B17DFE" w:rsidP="00695095">
      <w:pPr>
        <w:pStyle w:val="Otsikko4"/>
        <w:spacing w:before="0" w:line="240" w:lineRule="auto"/>
        <w:ind w:right="49"/>
        <w:jc w:val="both"/>
        <w:rPr>
          <w:rFonts w:ascii="Arial" w:hAnsi="Arial" w:cs="Arial"/>
          <w:color w:val="000000"/>
          <w:sz w:val="24"/>
          <w:szCs w:val="24"/>
          <w:lang w:val="fi-FI" w:eastAsia="fi-FI"/>
        </w:rPr>
      </w:pPr>
      <w:r w:rsidRPr="00282C82">
        <w:rPr>
          <w:rFonts w:ascii="Arial" w:hAnsi="Arial" w:cs="Arial"/>
          <w:i w:val="0"/>
          <w:color w:val="000000"/>
          <w:sz w:val="24"/>
          <w:szCs w:val="24"/>
          <w:lang w:val="fi-FI"/>
        </w:rPr>
        <w:t>Erityisen tuen päätös</w:t>
      </w:r>
    </w:p>
    <w:p w14:paraId="53115DF6" w14:textId="77777777" w:rsidR="00B17DFE" w:rsidRPr="00282C82" w:rsidRDefault="00210C17" w:rsidP="00695095">
      <w:pPr>
        <w:widowControl/>
        <w:autoSpaceDE w:val="0"/>
        <w:autoSpaceDN w:val="0"/>
        <w:adjustRightInd w:val="0"/>
        <w:spacing w:after="0" w:line="240" w:lineRule="auto"/>
        <w:jc w:val="both"/>
        <w:rPr>
          <w:rFonts w:ascii="Arial" w:hAnsi="Arial" w:cs="Arial"/>
          <w:sz w:val="24"/>
          <w:szCs w:val="24"/>
          <w:lang w:val="fi-FI"/>
        </w:rPr>
      </w:pPr>
      <w:r w:rsidRPr="00282C82">
        <w:rPr>
          <w:rFonts w:ascii="Arial" w:hAnsi="Arial" w:cs="Arial"/>
          <w:sz w:val="24"/>
          <w:szCs w:val="24"/>
          <w:lang w:val="fi-FI" w:eastAsia="fi-FI"/>
        </w:rPr>
        <w:t xml:space="preserve">Sivistystoimenjohtaja tekee hallintopäätöksen erityisestä tuesta päiväkodin/koulunjohtajan esityksen ja erityislastentarhanopettajan tekemän pedagogisen selvityksenperusteella. Ennen erityisen tuen päätöstä opetuksen järjestäjän on kuultava lapsenhuoltajaa. </w:t>
      </w:r>
      <w:r w:rsidR="00B17DFE" w:rsidRPr="00282C82">
        <w:rPr>
          <w:rFonts w:ascii="Arial" w:hAnsi="Arial" w:cs="Arial"/>
          <w:sz w:val="24"/>
          <w:szCs w:val="24"/>
          <w:lang w:val="fi-FI"/>
        </w:rPr>
        <w:t>Erityisen tuen päätöksessä tulee päättää lapsen pääsääntöinen opetusryhmä, mahdolliset tulkitsemis- ja avustajapalvelut, muut tarvittavat palvelut sekä tarvittaessa lapsen esiopetuksen poikkeava järjestäminen. Päätökseen on liitettävä valitusosoitus, koska huoltajat voivat hakea siihen muutosta valittamalla. Päätös on aina perusteltava</w:t>
      </w:r>
      <w:r w:rsidR="003C626D" w:rsidRPr="00282C82">
        <w:rPr>
          <w:rFonts w:ascii="Arial" w:hAnsi="Arial" w:cs="Arial"/>
          <w:sz w:val="24"/>
          <w:szCs w:val="24"/>
          <w:lang w:val="fi-FI"/>
        </w:rPr>
        <w:t>.</w:t>
      </w:r>
    </w:p>
    <w:p w14:paraId="5C4E82C1" w14:textId="77777777" w:rsidR="00A73F83"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Yleensä erityisen tuen päätös tehdään aikaisintaan esiopetuksen alkaessa. Ainoastaan pidennettyä oppivelvollisuutta tarvitsevalle lapselle se tulee tehdä viisivuotiaana. Mikäli lapsi ei enää tarvitse erityistä tukea, tulee tuen lopettamisesta tehdä päätös. Tällöin lapselle ryhdytään antamaan tehostettua tukea. Koska tuen vaikutuksia ei voida yleensä todeta lyhyessä ajassa, </w:t>
      </w:r>
      <w:r w:rsidRPr="00282C82">
        <w:rPr>
          <w:rFonts w:ascii="Arial" w:hAnsi="Arial" w:cs="Arial"/>
          <w:sz w:val="24"/>
          <w:szCs w:val="24"/>
          <w:lang w:val="fi-FI"/>
        </w:rPr>
        <w:lastRenderedPageBreak/>
        <w:t>erityisen tuen lopettaminen esiopetuksen aikana on harvinaista.</w:t>
      </w:r>
      <w:r w:rsidR="00CA461F" w:rsidRPr="00282C82">
        <w:rPr>
          <w:rFonts w:ascii="Arial" w:hAnsi="Arial" w:cs="Arial"/>
          <w:sz w:val="24"/>
          <w:szCs w:val="24"/>
          <w:lang w:val="fi-FI"/>
        </w:rPr>
        <w:t xml:space="preserve"> </w:t>
      </w:r>
      <w:r w:rsidR="00A73F83" w:rsidRPr="00282C82">
        <w:rPr>
          <w:rFonts w:ascii="Arial" w:hAnsi="Arial" w:cs="Arial"/>
          <w:sz w:val="24"/>
          <w:szCs w:val="24"/>
          <w:lang w:val="fi-FI" w:eastAsia="fi-FI"/>
        </w:rPr>
        <w:t xml:space="preserve">Erityisen tuen kirjallinen päätös tarkistetaan ainakin toisen vuosiluokan jälkeen sekä ennen seitsemännelle vuosiluokalle siirtymistä. </w:t>
      </w:r>
    </w:p>
    <w:p w14:paraId="4AFAFE87" w14:textId="77777777" w:rsidR="00A73F83" w:rsidRPr="00282C82" w:rsidRDefault="00A73F83" w:rsidP="00551B50">
      <w:pPr>
        <w:spacing w:after="0" w:line="240" w:lineRule="auto"/>
        <w:ind w:left="567" w:right="49"/>
        <w:jc w:val="both"/>
        <w:rPr>
          <w:rFonts w:ascii="Arial" w:hAnsi="Arial" w:cs="Arial"/>
          <w:sz w:val="24"/>
          <w:szCs w:val="24"/>
          <w:lang w:val="fi-FI"/>
        </w:rPr>
      </w:pPr>
    </w:p>
    <w:p w14:paraId="1A0367C6" w14:textId="77777777" w:rsidR="00B17DFE" w:rsidRPr="00282C82" w:rsidRDefault="00B17DFE" w:rsidP="00551B50">
      <w:pPr>
        <w:spacing w:after="0" w:line="240" w:lineRule="auto"/>
        <w:ind w:left="567" w:right="49"/>
        <w:jc w:val="both"/>
        <w:rPr>
          <w:rFonts w:ascii="Arial" w:hAnsi="Arial" w:cs="Arial"/>
          <w:sz w:val="24"/>
          <w:szCs w:val="24"/>
          <w:lang w:val="fi-FI"/>
        </w:rPr>
      </w:pPr>
    </w:p>
    <w:p w14:paraId="0FB0CB88" w14:textId="77777777" w:rsidR="00B17DFE" w:rsidRPr="00282C82" w:rsidRDefault="00B17DFE" w:rsidP="00695095">
      <w:pPr>
        <w:pStyle w:val="Otsikko4"/>
        <w:spacing w:before="0" w:line="240" w:lineRule="auto"/>
        <w:ind w:right="49"/>
        <w:jc w:val="both"/>
        <w:rPr>
          <w:rFonts w:ascii="Arial" w:hAnsi="Arial" w:cs="Arial"/>
          <w:color w:val="000000"/>
          <w:sz w:val="24"/>
          <w:szCs w:val="24"/>
          <w:lang w:val="fi-FI"/>
        </w:rPr>
      </w:pPr>
      <w:r w:rsidRPr="00282C82">
        <w:rPr>
          <w:rFonts w:ascii="Arial" w:hAnsi="Arial" w:cs="Arial"/>
          <w:i w:val="0"/>
          <w:color w:val="000000"/>
          <w:sz w:val="24"/>
          <w:szCs w:val="24"/>
          <w:lang w:val="fi-FI"/>
        </w:rPr>
        <w:t>Henkilökohtainen opetuksen järjestämistä koskeva suunnitelma</w:t>
      </w:r>
    </w:p>
    <w:p w14:paraId="0C7CE784" w14:textId="77777777" w:rsidR="0042454E" w:rsidRPr="00282C82" w:rsidRDefault="009D3009" w:rsidP="00551B50">
      <w:pPr>
        <w:widowControl/>
        <w:autoSpaceDE w:val="0"/>
        <w:autoSpaceDN w:val="0"/>
        <w:adjustRightInd w:val="0"/>
        <w:spacing w:after="0" w:line="240" w:lineRule="auto"/>
        <w:jc w:val="both"/>
        <w:rPr>
          <w:rFonts w:ascii="Arial" w:hAnsi="Arial" w:cs="Arial"/>
          <w:sz w:val="24"/>
          <w:szCs w:val="24"/>
          <w:lang w:val="fi-FI"/>
        </w:rPr>
      </w:pPr>
      <w:r w:rsidRPr="00282C82">
        <w:rPr>
          <w:rFonts w:ascii="Arial" w:hAnsi="Arial" w:cs="Arial"/>
          <w:sz w:val="24"/>
          <w:szCs w:val="24"/>
          <w:lang w:val="fi-FI" w:eastAsia="fi-FI"/>
        </w:rPr>
        <w:t xml:space="preserve">Erityisen tuen päätöksen saaneelle lapselle on laadittava henkilökohtainen opetuksen järjestämistä koskeva suunnitelma (HOJKS). </w:t>
      </w:r>
      <w:r w:rsidR="00B17DFE" w:rsidRPr="00282C82">
        <w:rPr>
          <w:rFonts w:ascii="Arial" w:hAnsi="Arial" w:cs="Arial"/>
          <w:sz w:val="24"/>
          <w:szCs w:val="24"/>
          <w:lang w:val="fi-FI"/>
        </w:rPr>
        <w:t>Suunnitelmasta tulee ilmetä lapsen erityistä tukea koskevan päätöksen mukaisen opetuksen ja muun tuen antaminen.</w:t>
      </w:r>
      <w:r w:rsidR="00CA461F" w:rsidRPr="00282C82">
        <w:rPr>
          <w:rFonts w:ascii="Arial" w:hAnsi="Arial" w:cs="Arial"/>
          <w:sz w:val="24"/>
          <w:szCs w:val="24"/>
          <w:lang w:val="fi-FI"/>
        </w:rPr>
        <w:t xml:space="preserve"> </w:t>
      </w:r>
      <w:r w:rsidR="00B17DFE" w:rsidRPr="00282C82">
        <w:rPr>
          <w:rFonts w:ascii="Arial" w:hAnsi="Arial" w:cs="Arial"/>
          <w:sz w:val="24"/>
          <w:szCs w:val="24"/>
          <w:lang w:val="fi-FI"/>
        </w:rPr>
        <w:t xml:space="preserve">Se on kirjallinen suunnitelma lapsen esiopetuksen ja oppimisen tavoitteista, sisällöistä, käytettävistä pedagogisista menetelmistä ja lapsen tarvitsemasta tuesta. </w:t>
      </w:r>
    </w:p>
    <w:p w14:paraId="2ECA74E4" w14:textId="77777777" w:rsidR="00695095" w:rsidRPr="00282C82" w:rsidRDefault="00695095" w:rsidP="00695095">
      <w:pPr>
        <w:spacing w:after="0" w:line="240" w:lineRule="auto"/>
        <w:ind w:right="49"/>
        <w:jc w:val="both"/>
        <w:rPr>
          <w:rFonts w:ascii="Arial" w:hAnsi="Arial" w:cs="Arial"/>
          <w:sz w:val="24"/>
          <w:szCs w:val="24"/>
          <w:lang w:val="fi-FI"/>
        </w:rPr>
      </w:pPr>
    </w:p>
    <w:p w14:paraId="27F322AD"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Erityistä tukea varten tehtävä HOJKS perustuu pedagogisessa selvityksessä tuotettuun tietoon. Henkilökohtaisen opetuksen järjestämistä koskevan suunnitelman laatimisessa hyödynnetään lapselle mahdollisesti aiemmin laadittua oppimissuunnitelmaa. Mikäli lapsella on varhaiskasvatussuunnitelma, kuntoutussuunnitelma tai muita lapsen esiopetuksen toteuttamista tukevia suunnitelmia, hyödynnetään niitä huoltajan luvalla. </w:t>
      </w:r>
    </w:p>
    <w:p w14:paraId="35860424" w14:textId="77777777" w:rsidR="00695095" w:rsidRPr="00282C82" w:rsidRDefault="00695095" w:rsidP="00695095">
      <w:pPr>
        <w:widowControl/>
        <w:autoSpaceDE w:val="0"/>
        <w:autoSpaceDN w:val="0"/>
        <w:adjustRightInd w:val="0"/>
        <w:spacing w:after="0" w:line="240" w:lineRule="auto"/>
        <w:jc w:val="both"/>
        <w:rPr>
          <w:rFonts w:ascii="Arial" w:hAnsi="Arial" w:cs="Arial"/>
          <w:sz w:val="24"/>
          <w:szCs w:val="24"/>
          <w:lang w:val="fi-FI"/>
        </w:rPr>
      </w:pPr>
    </w:p>
    <w:p w14:paraId="7159A2E1" w14:textId="77777777" w:rsidR="0042454E" w:rsidRPr="00282C82" w:rsidRDefault="0042454E" w:rsidP="00695095">
      <w:pPr>
        <w:widowControl/>
        <w:autoSpaceDE w:val="0"/>
        <w:autoSpaceDN w:val="0"/>
        <w:adjustRightInd w:val="0"/>
        <w:spacing w:after="0" w:line="240" w:lineRule="auto"/>
        <w:jc w:val="both"/>
        <w:rPr>
          <w:rFonts w:ascii="Arial" w:hAnsi="Arial" w:cs="Arial"/>
          <w:sz w:val="24"/>
          <w:szCs w:val="24"/>
          <w:lang w:val="fi-FI" w:eastAsia="fi-FI"/>
        </w:rPr>
      </w:pPr>
      <w:r w:rsidRPr="00282C82">
        <w:rPr>
          <w:rFonts w:ascii="Arial" w:hAnsi="Arial" w:cs="Arial"/>
          <w:sz w:val="24"/>
          <w:szCs w:val="24"/>
          <w:lang w:val="fi-FI" w:eastAsia="fi-FI"/>
        </w:rPr>
        <w:t>Erityislastentarhanopettaja/erityisopettaja sopii tapaamiset HOJKS</w:t>
      </w:r>
      <w:r w:rsidR="00C17FD9" w:rsidRPr="00282C82">
        <w:rPr>
          <w:rFonts w:ascii="Arial" w:hAnsi="Arial" w:cs="Arial"/>
          <w:sz w:val="24"/>
          <w:szCs w:val="24"/>
          <w:lang w:val="fi-FI" w:eastAsia="fi-FI"/>
        </w:rPr>
        <w:t>i</w:t>
      </w:r>
      <w:r w:rsidRPr="00282C82">
        <w:rPr>
          <w:rFonts w:ascii="Arial" w:hAnsi="Arial" w:cs="Arial"/>
          <w:sz w:val="24"/>
          <w:szCs w:val="24"/>
          <w:lang w:val="fi-FI" w:eastAsia="fi-FI"/>
        </w:rPr>
        <w:t>n laadintaa, päivitystä</w:t>
      </w:r>
      <w:r w:rsidR="00CA461F" w:rsidRPr="00282C82">
        <w:rPr>
          <w:rFonts w:ascii="Arial" w:hAnsi="Arial" w:cs="Arial"/>
          <w:sz w:val="24"/>
          <w:szCs w:val="24"/>
          <w:lang w:val="fi-FI" w:eastAsia="fi-FI"/>
        </w:rPr>
        <w:t xml:space="preserve"> </w:t>
      </w:r>
      <w:r w:rsidRPr="00282C82">
        <w:rPr>
          <w:rFonts w:ascii="Arial" w:hAnsi="Arial" w:cs="Arial"/>
          <w:sz w:val="24"/>
          <w:szCs w:val="24"/>
          <w:lang w:val="fi-FI" w:eastAsia="fi-FI"/>
        </w:rPr>
        <w:t>ja tarkistamista varten sekä vastaa HOJKS</w:t>
      </w:r>
      <w:r w:rsidR="00C17FD9" w:rsidRPr="00282C82">
        <w:rPr>
          <w:rFonts w:ascii="Arial" w:hAnsi="Arial" w:cs="Arial"/>
          <w:sz w:val="24"/>
          <w:szCs w:val="24"/>
          <w:lang w:val="fi-FI" w:eastAsia="fi-FI"/>
        </w:rPr>
        <w:t>i</w:t>
      </w:r>
      <w:r w:rsidRPr="00282C82">
        <w:rPr>
          <w:rFonts w:ascii="Arial" w:hAnsi="Arial" w:cs="Arial"/>
          <w:sz w:val="24"/>
          <w:szCs w:val="24"/>
          <w:lang w:val="fi-FI" w:eastAsia="fi-FI"/>
        </w:rPr>
        <w:t>n kirjaamisesta. Se laaditaan yhtei</w:t>
      </w:r>
      <w:r w:rsidR="00D66287" w:rsidRPr="00282C82">
        <w:rPr>
          <w:rFonts w:ascii="Arial" w:hAnsi="Arial" w:cs="Arial"/>
          <w:sz w:val="24"/>
          <w:szCs w:val="24"/>
          <w:lang w:val="fi-FI" w:eastAsia="fi-FI"/>
        </w:rPr>
        <w:t>styössä esiopettajan, erityisopettaja</w:t>
      </w:r>
      <w:r w:rsidR="00695095" w:rsidRPr="00282C82">
        <w:rPr>
          <w:rFonts w:ascii="Arial" w:hAnsi="Arial" w:cs="Arial"/>
          <w:sz w:val="24"/>
          <w:szCs w:val="24"/>
          <w:lang w:val="fi-FI" w:eastAsia="fi-FI"/>
        </w:rPr>
        <w:t>n</w:t>
      </w:r>
      <w:r w:rsidR="00D66287" w:rsidRPr="00282C82">
        <w:rPr>
          <w:rFonts w:ascii="Arial" w:hAnsi="Arial" w:cs="Arial"/>
          <w:sz w:val="24"/>
          <w:szCs w:val="24"/>
          <w:lang w:val="fi-FI" w:eastAsia="fi-FI"/>
        </w:rPr>
        <w:t>/erityislastentarhanopettaja</w:t>
      </w:r>
      <w:r w:rsidR="00695095" w:rsidRPr="00282C82">
        <w:rPr>
          <w:rFonts w:ascii="Arial" w:hAnsi="Arial" w:cs="Arial"/>
          <w:sz w:val="24"/>
          <w:szCs w:val="24"/>
          <w:lang w:val="fi-FI" w:eastAsia="fi-FI"/>
        </w:rPr>
        <w:t>n</w:t>
      </w:r>
      <w:r w:rsidRPr="00282C82">
        <w:rPr>
          <w:rFonts w:ascii="Arial" w:hAnsi="Arial" w:cs="Arial"/>
          <w:sz w:val="24"/>
          <w:szCs w:val="24"/>
          <w:lang w:val="fi-FI" w:eastAsia="fi-FI"/>
        </w:rPr>
        <w:t xml:space="preserve"> sekä lapsen ja huoltajan kanssa. Mahdolliset lapsen omat oppimista ja kasvua koskevat ajatukset ja toiveet kirjataan ylös lapsen ja huoltajan välisistä keskusteluissa tai lapsen ja esiopetushen</w:t>
      </w:r>
      <w:r w:rsidR="00D66287" w:rsidRPr="00282C82">
        <w:rPr>
          <w:rFonts w:ascii="Arial" w:hAnsi="Arial" w:cs="Arial"/>
          <w:sz w:val="24"/>
          <w:szCs w:val="24"/>
          <w:lang w:val="fi-FI" w:eastAsia="fi-FI"/>
        </w:rPr>
        <w:t>kilöstön välisistä keskusteluist</w:t>
      </w:r>
      <w:r w:rsidRPr="00282C82">
        <w:rPr>
          <w:rFonts w:ascii="Arial" w:hAnsi="Arial" w:cs="Arial"/>
          <w:sz w:val="24"/>
          <w:szCs w:val="24"/>
          <w:lang w:val="fi-FI" w:eastAsia="fi-FI"/>
        </w:rPr>
        <w:t>a.</w:t>
      </w:r>
    </w:p>
    <w:p w14:paraId="16CA8EB9" w14:textId="77777777" w:rsidR="0042454E" w:rsidRPr="00282C82" w:rsidRDefault="0042454E" w:rsidP="00551B50">
      <w:pPr>
        <w:widowControl/>
        <w:autoSpaceDE w:val="0"/>
        <w:autoSpaceDN w:val="0"/>
        <w:adjustRightInd w:val="0"/>
        <w:spacing w:after="0" w:line="240" w:lineRule="auto"/>
        <w:jc w:val="both"/>
        <w:rPr>
          <w:rFonts w:ascii="Arial" w:hAnsi="Arial" w:cs="Arial"/>
          <w:sz w:val="24"/>
          <w:szCs w:val="24"/>
          <w:lang w:val="fi-FI" w:eastAsia="fi-FI"/>
        </w:rPr>
      </w:pPr>
    </w:p>
    <w:p w14:paraId="73D201C8" w14:textId="77777777" w:rsidR="0042454E" w:rsidRPr="00282C82" w:rsidRDefault="0042454E" w:rsidP="00695095">
      <w:pPr>
        <w:widowControl/>
        <w:autoSpaceDE w:val="0"/>
        <w:autoSpaceDN w:val="0"/>
        <w:adjustRightInd w:val="0"/>
        <w:spacing w:after="0" w:line="240" w:lineRule="auto"/>
        <w:jc w:val="both"/>
        <w:rPr>
          <w:rFonts w:ascii="Arial" w:hAnsi="Arial" w:cs="Arial"/>
          <w:sz w:val="24"/>
          <w:szCs w:val="24"/>
          <w:lang w:val="fi-FI"/>
        </w:rPr>
      </w:pPr>
      <w:r w:rsidRPr="00282C82">
        <w:rPr>
          <w:rFonts w:ascii="Arial" w:hAnsi="Arial" w:cs="Arial"/>
          <w:sz w:val="24"/>
          <w:szCs w:val="24"/>
          <w:lang w:val="fi-FI" w:eastAsia="fi-FI"/>
        </w:rPr>
        <w:t>Laatimiseen osallistuvat tarvittaessa myös muut asiant</w:t>
      </w:r>
      <w:r w:rsidR="00695095" w:rsidRPr="00282C82">
        <w:rPr>
          <w:rFonts w:ascii="Arial" w:hAnsi="Arial" w:cs="Arial"/>
          <w:sz w:val="24"/>
          <w:szCs w:val="24"/>
          <w:lang w:val="fi-FI" w:eastAsia="fi-FI"/>
        </w:rPr>
        <w:t xml:space="preserve">untijat. HOJKSia päivitetään ja </w:t>
      </w:r>
      <w:r w:rsidRPr="00282C82">
        <w:rPr>
          <w:rFonts w:ascii="Arial" w:hAnsi="Arial" w:cs="Arial"/>
          <w:sz w:val="24"/>
          <w:szCs w:val="24"/>
          <w:lang w:val="fi-FI" w:eastAsia="fi-FI"/>
        </w:rPr>
        <w:t xml:space="preserve">tarkistetaan säännöllisesti vähintään kerran lukuvuodessa tai aina lapsen tuen tarpeen tai tavoitteiden </w:t>
      </w:r>
      <w:r w:rsidRPr="00282C82">
        <w:rPr>
          <w:rFonts w:ascii="Arial" w:hAnsi="Arial" w:cs="Arial"/>
          <w:color w:val="000000"/>
          <w:sz w:val="24"/>
          <w:szCs w:val="24"/>
          <w:lang w:val="fi-FI" w:eastAsia="fi-FI"/>
        </w:rPr>
        <w:t>muuttuessa</w:t>
      </w:r>
      <w:r w:rsidR="00CA461F" w:rsidRPr="00282C82">
        <w:rPr>
          <w:rFonts w:ascii="Arial" w:hAnsi="Arial" w:cs="Arial"/>
          <w:color w:val="000000"/>
          <w:sz w:val="24"/>
          <w:szCs w:val="24"/>
          <w:lang w:val="fi-FI" w:eastAsia="fi-FI"/>
        </w:rPr>
        <w:t xml:space="preserve"> </w:t>
      </w:r>
      <w:r w:rsidR="00AD2A44" w:rsidRPr="00282C82">
        <w:rPr>
          <w:rFonts w:ascii="Arial" w:hAnsi="Arial" w:cs="Arial"/>
          <w:color w:val="000000"/>
          <w:sz w:val="24"/>
          <w:szCs w:val="24"/>
          <w:lang w:val="fi-FI" w:eastAsia="fi-FI"/>
        </w:rPr>
        <w:t>sekä lapsen siirryttyä</w:t>
      </w:r>
      <w:r w:rsidR="0060428B" w:rsidRPr="00282C82">
        <w:rPr>
          <w:rFonts w:ascii="Arial" w:hAnsi="Arial" w:cs="Arial"/>
          <w:color w:val="000000"/>
          <w:sz w:val="24"/>
          <w:szCs w:val="24"/>
          <w:lang w:val="fi-FI" w:eastAsia="fi-FI"/>
        </w:rPr>
        <w:t xml:space="preserve"> kouluun</w:t>
      </w:r>
      <w:r w:rsidR="00613F83" w:rsidRPr="00282C82">
        <w:rPr>
          <w:rFonts w:ascii="Arial" w:hAnsi="Arial" w:cs="Arial"/>
          <w:color w:val="000000"/>
          <w:sz w:val="24"/>
          <w:szCs w:val="24"/>
          <w:lang w:val="fi-FI" w:eastAsia="fi-FI"/>
        </w:rPr>
        <w:t>.</w:t>
      </w:r>
    </w:p>
    <w:p w14:paraId="5A9B46CC" w14:textId="77777777" w:rsidR="0042454E" w:rsidRPr="00282C82" w:rsidRDefault="0042454E" w:rsidP="00551B50">
      <w:pPr>
        <w:spacing w:after="0" w:line="240" w:lineRule="auto"/>
        <w:ind w:left="567" w:right="49"/>
        <w:jc w:val="both"/>
        <w:rPr>
          <w:rFonts w:ascii="Arial" w:hAnsi="Arial" w:cs="Arial"/>
          <w:sz w:val="24"/>
          <w:szCs w:val="24"/>
          <w:lang w:val="fi-FI"/>
        </w:rPr>
      </w:pPr>
    </w:p>
    <w:p w14:paraId="11F7E4BE"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Erityistä tukea varten laadittavan HOJKSin tulee sisältää seuraavat tiedot sen mukaan kuin lapsen esiopetuksen ja tuen järjestäminen edellyttää:</w:t>
      </w:r>
    </w:p>
    <w:p w14:paraId="6E0EFE53" w14:textId="77777777" w:rsidR="00B17DFE" w:rsidRPr="00282C82" w:rsidRDefault="00B17DFE" w:rsidP="00551B50">
      <w:pPr>
        <w:spacing w:after="0" w:line="240" w:lineRule="auto"/>
        <w:ind w:left="567" w:right="49" w:firstLine="360"/>
        <w:jc w:val="both"/>
        <w:rPr>
          <w:rFonts w:ascii="Arial" w:hAnsi="Arial" w:cs="Arial"/>
          <w:sz w:val="24"/>
          <w:szCs w:val="24"/>
          <w:lang w:val="fi-FI"/>
        </w:rPr>
      </w:pPr>
    </w:p>
    <w:p w14:paraId="503FA3EC" w14:textId="77777777" w:rsidR="00695C74" w:rsidRPr="00282C82" w:rsidRDefault="00695C74"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Lapsen hyvinvointiin, kasvuun ja oppimisen liittyvät tavoitteet </w:t>
      </w:r>
    </w:p>
    <w:p w14:paraId="3480729F" w14:textId="77777777" w:rsidR="00B17DFE" w:rsidRPr="00282C82" w:rsidRDefault="00B17DFE" w:rsidP="00551B50">
      <w:pPr>
        <w:pStyle w:val="Luettelokappale"/>
        <w:widowControl/>
        <w:numPr>
          <w:ilvl w:val="0"/>
          <w:numId w:val="18"/>
        </w:numPr>
        <w:spacing w:after="0" w:line="240" w:lineRule="auto"/>
        <w:ind w:left="1134" w:right="49" w:hanging="283"/>
        <w:jc w:val="both"/>
        <w:rPr>
          <w:rFonts w:ascii="Arial" w:hAnsi="Arial" w:cs="Arial"/>
          <w:sz w:val="24"/>
          <w:szCs w:val="24"/>
          <w:lang w:val="fi-FI"/>
        </w:rPr>
      </w:pPr>
      <w:r w:rsidRPr="00282C82">
        <w:rPr>
          <w:rFonts w:ascii="Arial" w:hAnsi="Arial" w:cs="Arial"/>
          <w:sz w:val="24"/>
          <w:szCs w:val="24"/>
          <w:lang w:val="fi-FI"/>
        </w:rPr>
        <w:t xml:space="preserve">lapsen näkemys tavoitteistaan ja kiinnostuksen kohteistaan </w:t>
      </w:r>
    </w:p>
    <w:p w14:paraId="3EBA0817"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 xml:space="preserve">lapsen kasvuun ja oppimiseen liittyvät vahvuudet, oppimisvalmiudet ja erityistarpeet </w:t>
      </w:r>
    </w:p>
    <w:p w14:paraId="01D53B64"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lapsen oppimiseen, työskentelytaitoihin sekä kehitykseen liittyvät tavoitteet, kuten tiedolliset, sosiaaliset, motoriset, kielelliset ja emotionaaliset tavoitteet</w:t>
      </w:r>
    </w:p>
    <w:p w14:paraId="6C54276B" w14:textId="77777777" w:rsidR="00BA7547" w:rsidRPr="00282C82" w:rsidRDefault="00BA7547" w:rsidP="00695095">
      <w:pPr>
        <w:spacing w:after="0" w:line="240" w:lineRule="auto"/>
        <w:ind w:right="49"/>
        <w:jc w:val="both"/>
        <w:rPr>
          <w:rFonts w:ascii="Arial" w:hAnsi="Arial" w:cs="Arial"/>
          <w:sz w:val="24"/>
          <w:szCs w:val="24"/>
          <w:lang w:val="fi-FI"/>
        </w:rPr>
      </w:pPr>
    </w:p>
    <w:p w14:paraId="737927A3"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Pedagogiset</w:t>
      </w:r>
      <w:r w:rsidR="00BA7547" w:rsidRPr="00282C82">
        <w:rPr>
          <w:rFonts w:ascii="Arial" w:hAnsi="Arial" w:cs="Arial"/>
          <w:sz w:val="24"/>
          <w:szCs w:val="24"/>
          <w:lang w:val="fi-FI"/>
        </w:rPr>
        <w:t xml:space="preserve"> </w:t>
      </w:r>
      <w:r w:rsidRPr="00282C82">
        <w:rPr>
          <w:rFonts w:ascii="Arial" w:hAnsi="Arial" w:cs="Arial"/>
          <w:sz w:val="24"/>
          <w:szCs w:val="24"/>
          <w:lang w:val="fi-FI"/>
        </w:rPr>
        <w:t>ratkaisut</w:t>
      </w:r>
    </w:p>
    <w:p w14:paraId="09F27B0D"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oppimisympäristöihin</w:t>
      </w:r>
      <w:r w:rsidR="00BA7547" w:rsidRPr="00282C82">
        <w:rPr>
          <w:rFonts w:ascii="Arial" w:hAnsi="Arial" w:cs="Arial"/>
          <w:sz w:val="24"/>
          <w:szCs w:val="24"/>
          <w:lang w:val="fi-FI"/>
        </w:rPr>
        <w:t xml:space="preserve"> </w:t>
      </w:r>
      <w:r w:rsidRPr="00282C82">
        <w:rPr>
          <w:rFonts w:ascii="Arial" w:hAnsi="Arial" w:cs="Arial"/>
          <w:sz w:val="24"/>
          <w:szCs w:val="24"/>
          <w:lang w:val="fi-FI"/>
        </w:rPr>
        <w:t>liittyvät</w:t>
      </w:r>
      <w:r w:rsidR="00BA7547" w:rsidRPr="00282C82">
        <w:rPr>
          <w:rFonts w:ascii="Arial" w:hAnsi="Arial" w:cs="Arial"/>
          <w:sz w:val="24"/>
          <w:szCs w:val="24"/>
          <w:lang w:val="fi-FI"/>
        </w:rPr>
        <w:t xml:space="preserve"> </w:t>
      </w:r>
      <w:r w:rsidRPr="00282C82">
        <w:rPr>
          <w:rFonts w:ascii="Arial" w:hAnsi="Arial" w:cs="Arial"/>
          <w:sz w:val="24"/>
          <w:szCs w:val="24"/>
          <w:lang w:val="fi-FI"/>
        </w:rPr>
        <w:t>ratkaisut</w:t>
      </w:r>
    </w:p>
    <w:p w14:paraId="36674551"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 xml:space="preserve">lapsen tukeen liittyvät ratkaisut, kuten joustavat ryhmittelyt, samanaikaisopetus, opetusmenetelmät, työskentelytavat ja kommunikointitavat </w:t>
      </w:r>
    </w:p>
    <w:p w14:paraId="32DAF29E"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 xml:space="preserve">lapselle tarjottava </w:t>
      </w:r>
      <w:r w:rsidR="00235488" w:rsidRPr="00282C82">
        <w:rPr>
          <w:rFonts w:ascii="Arial" w:hAnsi="Arial" w:cs="Arial"/>
          <w:sz w:val="24"/>
          <w:szCs w:val="24"/>
          <w:lang w:val="fi-FI"/>
        </w:rPr>
        <w:t>e</w:t>
      </w:r>
      <w:r w:rsidRPr="00282C82">
        <w:rPr>
          <w:rFonts w:ascii="Arial" w:hAnsi="Arial" w:cs="Arial"/>
          <w:sz w:val="24"/>
          <w:szCs w:val="24"/>
          <w:lang w:val="fi-FI"/>
        </w:rPr>
        <w:t xml:space="preserve">rityisopetus </w:t>
      </w:r>
    </w:p>
    <w:p w14:paraId="149A6819"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lapsen ohjaukseen liittyvät tavoitteet ja toimenpiteet</w:t>
      </w:r>
    </w:p>
    <w:p w14:paraId="0298529D"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Tuen edellyttämä yhteistyö ja palvelut</w:t>
      </w:r>
    </w:p>
    <w:p w14:paraId="28A6081C"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oppilashuollon ja muiden asiantuntijoiden antama tuki ja eri toimijoiden vastuunjako</w:t>
      </w:r>
    </w:p>
    <w:p w14:paraId="0491E10F"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erityistä tukea koskevan päätöksen mukaiset tulkitsemis- ja avustajapalvelut, muut opetuspalvelut, erityiset apuvälineet sekä eri toimijoiden vastuunjako</w:t>
      </w:r>
    </w:p>
    <w:p w14:paraId="6B73C07B"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yhteistyön toteuttaminen lapsen ja huoltajan kanssa, huoltajan tarjoama tuki</w:t>
      </w:r>
    </w:p>
    <w:p w14:paraId="52AC2C30"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lastRenderedPageBreak/>
        <w:t>lapsen mahdollinen osallistuminen muuhun varhaiskasvatukseen ja kuvaus yhteistyöstä toiminnan järjestäjän kanssa</w:t>
      </w:r>
    </w:p>
    <w:p w14:paraId="322810DE"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 xml:space="preserve">kuvaus lapsen esiopetuksen kuljetusten järjestelyistä ja vastuista sekä kuljetusta odottavan lapsen ohjatusta toiminnasta ja valvonnasta </w:t>
      </w:r>
    </w:p>
    <w:p w14:paraId="461BEFE9" w14:textId="77777777" w:rsidR="00B17DFE" w:rsidRPr="00282C82" w:rsidRDefault="00B17DFE" w:rsidP="00695095">
      <w:pPr>
        <w:spacing w:after="0" w:line="240" w:lineRule="auto"/>
        <w:ind w:right="49"/>
        <w:contextualSpacing/>
        <w:jc w:val="both"/>
        <w:rPr>
          <w:rFonts w:ascii="Arial" w:hAnsi="Arial" w:cs="Arial"/>
          <w:sz w:val="24"/>
          <w:szCs w:val="24"/>
          <w:lang w:val="fi-FI"/>
        </w:rPr>
      </w:pPr>
    </w:p>
    <w:p w14:paraId="38CFA0A0" w14:textId="77777777" w:rsidR="00B17DFE" w:rsidRPr="00282C82" w:rsidRDefault="00B17DFE" w:rsidP="00695095">
      <w:pPr>
        <w:spacing w:after="0" w:line="240" w:lineRule="auto"/>
        <w:ind w:right="49"/>
        <w:contextualSpacing/>
        <w:jc w:val="both"/>
        <w:rPr>
          <w:rFonts w:ascii="Arial" w:hAnsi="Arial" w:cs="Arial"/>
          <w:sz w:val="24"/>
          <w:szCs w:val="24"/>
          <w:lang w:val="fi-FI"/>
        </w:rPr>
      </w:pPr>
      <w:r w:rsidRPr="00282C82">
        <w:rPr>
          <w:rFonts w:ascii="Arial" w:hAnsi="Arial" w:cs="Arial"/>
          <w:sz w:val="24"/>
          <w:szCs w:val="24"/>
          <w:lang w:val="fi-FI"/>
        </w:rPr>
        <w:t>Tuen</w:t>
      </w:r>
      <w:r w:rsidR="00BA7547" w:rsidRPr="00282C82">
        <w:rPr>
          <w:rFonts w:ascii="Arial" w:hAnsi="Arial" w:cs="Arial"/>
          <w:sz w:val="24"/>
          <w:szCs w:val="24"/>
          <w:lang w:val="fi-FI"/>
        </w:rPr>
        <w:t xml:space="preserve"> </w:t>
      </w:r>
      <w:r w:rsidRPr="00282C82">
        <w:rPr>
          <w:rFonts w:ascii="Arial" w:hAnsi="Arial" w:cs="Arial"/>
          <w:sz w:val="24"/>
          <w:szCs w:val="24"/>
          <w:lang w:val="fi-FI"/>
        </w:rPr>
        <w:t>seuranta</w:t>
      </w:r>
      <w:r w:rsidR="00BA7547" w:rsidRPr="00282C82">
        <w:rPr>
          <w:rFonts w:ascii="Arial" w:hAnsi="Arial" w:cs="Arial"/>
          <w:sz w:val="24"/>
          <w:szCs w:val="24"/>
          <w:lang w:val="fi-FI"/>
        </w:rPr>
        <w:t xml:space="preserve"> </w:t>
      </w:r>
      <w:r w:rsidRPr="00282C82">
        <w:rPr>
          <w:rFonts w:ascii="Arial" w:hAnsi="Arial" w:cs="Arial"/>
          <w:sz w:val="24"/>
          <w:szCs w:val="24"/>
          <w:lang w:val="fi-FI"/>
        </w:rPr>
        <w:t>ja</w:t>
      </w:r>
      <w:r w:rsidR="00BA7547" w:rsidRPr="00282C82">
        <w:rPr>
          <w:rFonts w:ascii="Arial" w:hAnsi="Arial" w:cs="Arial"/>
          <w:sz w:val="24"/>
          <w:szCs w:val="24"/>
          <w:lang w:val="fi-FI"/>
        </w:rPr>
        <w:t xml:space="preserve"> </w:t>
      </w:r>
      <w:r w:rsidRPr="00282C82">
        <w:rPr>
          <w:rFonts w:ascii="Arial" w:hAnsi="Arial" w:cs="Arial"/>
          <w:sz w:val="24"/>
          <w:szCs w:val="24"/>
          <w:lang w:val="fi-FI"/>
        </w:rPr>
        <w:t>arviointi</w:t>
      </w:r>
    </w:p>
    <w:p w14:paraId="1051F1F2"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lapsen ja huoltajan kanssa yhdessä tehtävä arvio lapsen hyvinvoinnin ja oppimisen kokonaistilanteesta</w:t>
      </w:r>
    </w:p>
    <w:p w14:paraId="32BB7FE5"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HOJKSin tavoitteiden toteutumisen seuranta ja toimenpiteiden vaikuttavuuden arviointi sekä arviointiajankohdat</w:t>
      </w:r>
    </w:p>
    <w:p w14:paraId="5E2649C2"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HOJKSin</w:t>
      </w:r>
      <w:r w:rsidR="00BA7547" w:rsidRPr="00282C82">
        <w:rPr>
          <w:rFonts w:ascii="Arial" w:hAnsi="Arial" w:cs="Arial"/>
          <w:sz w:val="24"/>
          <w:szCs w:val="24"/>
          <w:lang w:val="fi-FI"/>
        </w:rPr>
        <w:t xml:space="preserve"> </w:t>
      </w:r>
      <w:r w:rsidRPr="00282C82">
        <w:rPr>
          <w:rFonts w:ascii="Arial" w:hAnsi="Arial" w:cs="Arial"/>
          <w:sz w:val="24"/>
          <w:szCs w:val="24"/>
          <w:lang w:val="fi-FI"/>
        </w:rPr>
        <w:t>tarkistaminen ja sen</w:t>
      </w:r>
      <w:r w:rsidR="00BA7547" w:rsidRPr="00282C82">
        <w:rPr>
          <w:rFonts w:ascii="Arial" w:hAnsi="Arial" w:cs="Arial"/>
          <w:sz w:val="24"/>
          <w:szCs w:val="24"/>
          <w:lang w:val="fi-FI"/>
        </w:rPr>
        <w:t xml:space="preserve"> </w:t>
      </w:r>
      <w:r w:rsidRPr="00282C82">
        <w:rPr>
          <w:rFonts w:ascii="Arial" w:hAnsi="Arial" w:cs="Arial"/>
          <w:sz w:val="24"/>
          <w:szCs w:val="24"/>
          <w:lang w:val="fi-FI"/>
        </w:rPr>
        <w:t>ajankohta</w:t>
      </w:r>
    </w:p>
    <w:p w14:paraId="7DE881F2" w14:textId="77777777" w:rsidR="00B17DFE" w:rsidRPr="00282C82" w:rsidRDefault="00B17DFE" w:rsidP="00551B50">
      <w:pPr>
        <w:widowControl/>
        <w:numPr>
          <w:ilvl w:val="0"/>
          <w:numId w:val="18"/>
        </w:numPr>
        <w:spacing w:after="0" w:line="240" w:lineRule="auto"/>
        <w:ind w:left="1134" w:right="49" w:hanging="283"/>
        <w:contextualSpacing/>
        <w:jc w:val="both"/>
        <w:rPr>
          <w:rFonts w:ascii="Arial" w:hAnsi="Arial" w:cs="Arial"/>
          <w:sz w:val="24"/>
          <w:szCs w:val="24"/>
          <w:lang w:val="fi-FI"/>
        </w:rPr>
      </w:pPr>
      <w:r w:rsidRPr="00282C82">
        <w:rPr>
          <w:rFonts w:ascii="Arial" w:hAnsi="Arial" w:cs="Arial"/>
          <w:sz w:val="24"/>
          <w:szCs w:val="24"/>
          <w:lang w:val="fi-FI"/>
        </w:rPr>
        <w:t>suunnitelman</w:t>
      </w:r>
      <w:r w:rsidR="00BA7547" w:rsidRPr="00282C82">
        <w:rPr>
          <w:rFonts w:ascii="Arial" w:hAnsi="Arial" w:cs="Arial"/>
          <w:sz w:val="24"/>
          <w:szCs w:val="24"/>
          <w:lang w:val="fi-FI"/>
        </w:rPr>
        <w:t xml:space="preserve"> </w:t>
      </w:r>
      <w:r w:rsidRPr="00282C82">
        <w:rPr>
          <w:rFonts w:ascii="Arial" w:hAnsi="Arial" w:cs="Arial"/>
          <w:sz w:val="24"/>
          <w:szCs w:val="24"/>
          <w:lang w:val="fi-FI"/>
        </w:rPr>
        <w:t>laatimiseen</w:t>
      </w:r>
      <w:r w:rsidR="00BA7547" w:rsidRPr="00282C82">
        <w:rPr>
          <w:rFonts w:ascii="Arial" w:hAnsi="Arial" w:cs="Arial"/>
          <w:sz w:val="24"/>
          <w:szCs w:val="24"/>
          <w:lang w:val="fi-FI"/>
        </w:rPr>
        <w:t xml:space="preserve"> </w:t>
      </w:r>
      <w:r w:rsidRPr="00282C82">
        <w:rPr>
          <w:rFonts w:ascii="Arial" w:hAnsi="Arial" w:cs="Arial"/>
          <w:sz w:val="24"/>
          <w:szCs w:val="24"/>
          <w:lang w:val="fi-FI"/>
        </w:rPr>
        <w:t>osallistuneet</w:t>
      </w:r>
      <w:r w:rsidR="00BA7547" w:rsidRPr="00282C82">
        <w:rPr>
          <w:rFonts w:ascii="Arial" w:hAnsi="Arial" w:cs="Arial"/>
          <w:sz w:val="24"/>
          <w:szCs w:val="24"/>
          <w:lang w:val="fi-FI"/>
        </w:rPr>
        <w:t xml:space="preserve"> </w:t>
      </w:r>
      <w:r w:rsidRPr="00282C82">
        <w:rPr>
          <w:rFonts w:ascii="Arial" w:hAnsi="Arial" w:cs="Arial"/>
          <w:sz w:val="24"/>
          <w:szCs w:val="24"/>
          <w:lang w:val="fi-FI"/>
        </w:rPr>
        <w:t>henkilöt</w:t>
      </w:r>
    </w:p>
    <w:p w14:paraId="5BCE2563" w14:textId="77777777" w:rsidR="00B17DFE" w:rsidRPr="00282C82" w:rsidRDefault="00B17DFE" w:rsidP="00551B50">
      <w:pPr>
        <w:pStyle w:val="Luettelokappale"/>
        <w:spacing w:after="0" w:line="240" w:lineRule="auto"/>
        <w:ind w:left="567" w:right="49"/>
        <w:jc w:val="both"/>
        <w:rPr>
          <w:rFonts w:ascii="Arial" w:hAnsi="Arial" w:cs="Arial"/>
          <w:sz w:val="24"/>
          <w:szCs w:val="24"/>
          <w:lang w:val="fi-FI"/>
        </w:rPr>
      </w:pPr>
    </w:p>
    <w:p w14:paraId="0E7D2634"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HOJKSiin voidaan liittää huoltajan antamat yksilöidyt tiedonsiirtoluvat. </w:t>
      </w:r>
    </w:p>
    <w:p w14:paraId="722F4732" w14:textId="77777777" w:rsidR="00B17DFE" w:rsidRPr="00282C82" w:rsidRDefault="00B17DFE" w:rsidP="00551B50">
      <w:pPr>
        <w:spacing w:after="0" w:line="240" w:lineRule="auto"/>
        <w:ind w:left="567" w:right="49"/>
        <w:jc w:val="both"/>
        <w:rPr>
          <w:rFonts w:ascii="Arial" w:hAnsi="Arial" w:cs="Arial"/>
          <w:sz w:val="24"/>
          <w:szCs w:val="24"/>
          <w:lang w:val="fi-FI"/>
        </w:rPr>
      </w:pPr>
    </w:p>
    <w:p w14:paraId="1ACB2CBF"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 xml:space="preserve">Jos erityisen tuen antaminen päätetään lopettaa, lapselle laaditaan oppimissuunnitelma tehostetun tuen antamiseksi. </w:t>
      </w:r>
    </w:p>
    <w:p w14:paraId="7F805E4B" w14:textId="77777777" w:rsidR="00A21E5B" w:rsidRPr="00282C82" w:rsidRDefault="00A21E5B" w:rsidP="00551B50">
      <w:pPr>
        <w:spacing w:after="0" w:line="240" w:lineRule="auto"/>
        <w:ind w:left="567" w:right="49"/>
        <w:jc w:val="both"/>
        <w:rPr>
          <w:rFonts w:ascii="Arial" w:hAnsi="Arial" w:cs="Arial"/>
          <w:sz w:val="24"/>
          <w:szCs w:val="24"/>
          <w:lang w:val="fi-FI"/>
        </w:rPr>
      </w:pPr>
    </w:p>
    <w:p w14:paraId="7AAE6B50" w14:textId="77777777" w:rsidR="00B17DFE" w:rsidRPr="00282C82" w:rsidRDefault="00B17DFE" w:rsidP="00551B50">
      <w:pPr>
        <w:pStyle w:val="Otsikko4"/>
        <w:spacing w:before="0" w:line="240" w:lineRule="auto"/>
        <w:ind w:left="567" w:right="49"/>
        <w:jc w:val="both"/>
        <w:rPr>
          <w:rFonts w:ascii="Arial" w:hAnsi="Arial" w:cs="Arial"/>
          <w:color w:val="auto"/>
          <w:sz w:val="24"/>
          <w:szCs w:val="24"/>
          <w:lang w:val="fi-FI"/>
        </w:rPr>
      </w:pPr>
    </w:p>
    <w:p w14:paraId="1057D6E0" w14:textId="77777777" w:rsidR="00B17DFE" w:rsidRPr="00282C82" w:rsidRDefault="00B17DFE" w:rsidP="00695095">
      <w:pPr>
        <w:pStyle w:val="Otsikko4"/>
        <w:spacing w:before="0" w:line="240" w:lineRule="auto"/>
        <w:ind w:right="49"/>
        <w:jc w:val="both"/>
        <w:rPr>
          <w:rFonts w:ascii="Arial" w:hAnsi="Arial" w:cs="Arial"/>
          <w:sz w:val="24"/>
          <w:szCs w:val="24"/>
          <w:lang w:val="fi-FI"/>
        </w:rPr>
      </w:pPr>
      <w:r w:rsidRPr="00282C82">
        <w:rPr>
          <w:rFonts w:ascii="Arial" w:hAnsi="Arial" w:cs="Arial"/>
          <w:i w:val="0"/>
          <w:color w:val="000000"/>
          <w:sz w:val="24"/>
          <w:szCs w:val="24"/>
          <w:lang w:val="fi-FI"/>
        </w:rPr>
        <w:t>Pidennetty oppivelvollisuus</w:t>
      </w:r>
    </w:p>
    <w:p w14:paraId="14DAF7C4" w14:textId="77777777" w:rsidR="00B17DFE" w:rsidRPr="00282C82"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Jos perusopetukselle säädettyjä tavoitteita ei lapsen vammaisuuden tai sairauden vuoksi ole mahdollista saavuttaa yhdeksässä vuodessa, alkaa oppivelvollisuus vuotta perusopetuslaissa säädettyä aikaisemmin. Oppivelvollisuus päättyy, kun perusopetuksen oppimäärä on suoritettu tai kun pidennetyn oppivelvollisuuden piirissä olevan oppilaan oppivelvollisuuden alkamisesta on kulunut 11 vuotta. Esiopetus voi pidennetyn oppivelvollisuuden piirissä olevalle lapselle annettavassa esiopetuksessa kestää yhden tai kaksi vuotta.</w:t>
      </w:r>
      <w:r w:rsidR="00BA7547" w:rsidRPr="00282C82">
        <w:rPr>
          <w:rFonts w:ascii="Arial" w:hAnsi="Arial" w:cs="Arial"/>
          <w:sz w:val="24"/>
          <w:szCs w:val="24"/>
          <w:lang w:val="fi-FI"/>
        </w:rPr>
        <w:t xml:space="preserve"> </w:t>
      </w:r>
      <w:r w:rsidRPr="00282C82">
        <w:rPr>
          <w:rFonts w:ascii="Arial" w:hAnsi="Arial" w:cs="Arial"/>
          <w:sz w:val="24"/>
          <w:szCs w:val="24"/>
          <w:lang w:val="fi-FI"/>
        </w:rPr>
        <w:t>Tarkoitus on vahvistaa lapsen valmiuksia niin, että hän selviytyisi opiskelustaan perusopetuksessa mahdollisimman hyvin.</w:t>
      </w:r>
    </w:p>
    <w:p w14:paraId="2F5FCA02" w14:textId="77777777" w:rsidR="00B17DFE" w:rsidRPr="00282C82" w:rsidRDefault="00B17DFE" w:rsidP="00551B50">
      <w:pPr>
        <w:spacing w:after="0" w:line="240" w:lineRule="auto"/>
        <w:ind w:left="567" w:right="49"/>
        <w:jc w:val="both"/>
        <w:rPr>
          <w:rFonts w:ascii="Arial" w:hAnsi="Arial" w:cs="Arial"/>
          <w:sz w:val="24"/>
          <w:szCs w:val="24"/>
          <w:lang w:val="fi-FI"/>
        </w:rPr>
      </w:pPr>
    </w:p>
    <w:p w14:paraId="08D58439" w14:textId="77777777" w:rsidR="00B17DFE" w:rsidRPr="00E5146B" w:rsidRDefault="00B17DFE" w:rsidP="00695095">
      <w:pPr>
        <w:spacing w:after="0" w:line="240" w:lineRule="auto"/>
        <w:ind w:right="49"/>
        <w:jc w:val="both"/>
        <w:rPr>
          <w:rFonts w:ascii="Arial" w:hAnsi="Arial" w:cs="Arial"/>
          <w:sz w:val="24"/>
          <w:szCs w:val="24"/>
          <w:lang w:val="fi-FI"/>
        </w:rPr>
      </w:pPr>
      <w:r w:rsidRPr="00282C82">
        <w:rPr>
          <w:rFonts w:ascii="Arial" w:hAnsi="Arial" w:cs="Arial"/>
          <w:sz w:val="24"/>
          <w:szCs w:val="24"/>
          <w:lang w:val="fi-FI"/>
        </w:rPr>
        <w:t>Pidennetyn oppivelvollisuuden piiriin kuuluvat vaikeasti</w:t>
      </w:r>
      <w:r w:rsidR="00AB1B1A" w:rsidRPr="00282C82">
        <w:rPr>
          <w:rFonts w:ascii="Arial" w:hAnsi="Arial" w:cs="Arial"/>
          <w:sz w:val="24"/>
          <w:szCs w:val="24"/>
          <w:lang w:val="fi-FI"/>
        </w:rPr>
        <w:t xml:space="preserve"> sairaat tai</w:t>
      </w:r>
      <w:r w:rsidRPr="00282C82">
        <w:rPr>
          <w:rFonts w:ascii="Arial" w:hAnsi="Arial" w:cs="Arial"/>
          <w:sz w:val="24"/>
          <w:szCs w:val="24"/>
          <w:lang w:val="fi-FI"/>
        </w:rPr>
        <w:t xml:space="preserve"> vammaiset lapset. Päätös pidennetystä oppivelvollisuudesta tehdään pääsääntöisesti ennen oppivelvollisuuden alkamista. Lapselle tehdään tällöin myös päätös erityisestä tuesta. Lapselle laaditaan HOJKS esiopetuksen alkaessa. Pidennetyn oppivelvollisuuden piirissä olevalla lapsella </w:t>
      </w:r>
      <w:r w:rsidR="0084702D" w:rsidRPr="00282C82">
        <w:rPr>
          <w:rFonts w:ascii="Arial" w:hAnsi="Arial" w:cs="Arial"/>
          <w:sz w:val="24"/>
          <w:szCs w:val="24"/>
          <w:lang w:val="fi-FI"/>
        </w:rPr>
        <w:t xml:space="preserve">on </w:t>
      </w:r>
      <w:r w:rsidRPr="00282C82">
        <w:rPr>
          <w:rFonts w:ascii="Arial" w:hAnsi="Arial" w:cs="Arial"/>
          <w:sz w:val="24"/>
          <w:szCs w:val="24"/>
          <w:lang w:val="fi-FI"/>
        </w:rPr>
        <w:t xml:space="preserve">oikeus </w:t>
      </w:r>
      <w:r w:rsidR="0084702D" w:rsidRPr="00282C82">
        <w:rPr>
          <w:rFonts w:ascii="Arial" w:hAnsi="Arial" w:cs="Arial"/>
          <w:sz w:val="24"/>
          <w:szCs w:val="24"/>
          <w:lang w:val="fi-FI"/>
        </w:rPr>
        <w:t>esiopetukseen</w:t>
      </w:r>
      <w:r w:rsidRPr="00282C82">
        <w:rPr>
          <w:rFonts w:ascii="Arial" w:hAnsi="Arial" w:cs="Arial"/>
          <w:sz w:val="24"/>
          <w:szCs w:val="24"/>
          <w:lang w:val="fi-FI"/>
        </w:rPr>
        <w:t xml:space="preserve"> sen vuoden syyslukukauden alussa, jolloin la</w:t>
      </w:r>
      <w:r w:rsidRPr="00E5146B">
        <w:rPr>
          <w:rFonts w:ascii="Arial" w:hAnsi="Arial" w:cs="Arial"/>
          <w:sz w:val="24"/>
          <w:szCs w:val="24"/>
          <w:lang w:val="fi-FI"/>
        </w:rPr>
        <w:t>psi täyttää viisi vuotta. Päätös oppivelvollisuuden pidentämisestä tarvitaan ennen esiopetuksen alkua, jotta oikeus siihen voi toteutua.</w:t>
      </w:r>
    </w:p>
    <w:p w14:paraId="023E3BDA" w14:textId="77777777" w:rsidR="002C0358" w:rsidRPr="00E5146B" w:rsidRDefault="002C0358" w:rsidP="00551B50">
      <w:pPr>
        <w:spacing w:after="0" w:line="240" w:lineRule="auto"/>
        <w:ind w:left="567" w:right="49"/>
        <w:jc w:val="both"/>
        <w:rPr>
          <w:rFonts w:ascii="Arial" w:hAnsi="Arial" w:cs="Arial"/>
          <w:sz w:val="24"/>
          <w:szCs w:val="24"/>
          <w:lang w:val="fi-FI"/>
        </w:rPr>
      </w:pPr>
    </w:p>
    <w:p w14:paraId="288AD611" w14:textId="77777777" w:rsidR="002C0358" w:rsidRPr="00E5146B" w:rsidRDefault="002C0358" w:rsidP="00695095">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14:paraId="714302AC" w14:textId="77777777" w:rsidR="002C0358" w:rsidRPr="00E5146B" w:rsidRDefault="002C0358" w:rsidP="00551B50">
      <w:pPr>
        <w:spacing w:after="0" w:line="240" w:lineRule="auto"/>
        <w:ind w:left="567" w:right="49"/>
        <w:jc w:val="both"/>
        <w:rPr>
          <w:rFonts w:ascii="Arial" w:hAnsi="Arial" w:cs="Arial"/>
          <w:sz w:val="24"/>
          <w:szCs w:val="24"/>
          <w:lang w:val="fi-FI"/>
        </w:rPr>
      </w:pPr>
    </w:p>
    <w:p w14:paraId="32CA6FAE" w14:textId="77777777" w:rsidR="002C0358" w:rsidRPr="00E5146B" w:rsidRDefault="002C0358" w:rsidP="00695095">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Pidennetyn oppivelvollisuuden piirissä olevien lasten esiopetus voidaan järjestää kolmella eri tavalla:</w:t>
      </w:r>
    </w:p>
    <w:p w14:paraId="1B2B2EF8" w14:textId="77777777" w:rsidR="002C0358" w:rsidRPr="00E5146B" w:rsidRDefault="002C0358" w:rsidP="00551B50">
      <w:pPr>
        <w:pStyle w:val="Luettelokappale"/>
        <w:widowControl/>
        <w:numPr>
          <w:ilvl w:val="0"/>
          <w:numId w:val="20"/>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Lapsi aloittaa oppivelvollisuutta edeltävässä esiopetuksessa sinä vuonna, kun hän täyttää viisi vuotta, jatkaa toisen vuoden oppivelvollisuuden suorittamiseen kuuluvassa esiopetuksessa ja aloittaa tämän jälkeen perusopetuksen.</w:t>
      </w:r>
    </w:p>
    <w:p w14:paraId="62B5A1E1" w14:textId="77777777" w:rsidR="002C0358" w:rsidRPr="00E5146B" w:rsidRDefault="002C0358" w:rsidP="00551B50">
      <w:pPr>
        <w:pStyle w:val="Luettelokappale"/>
        <w:widowControl/>
        <w:numPr>
          <w:ilvl w:val="0"/>
          <w:numId w:val="20"/>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lastRenderedPageBreak/>
        <w:t>Lapsi aloittaa pidennettyyn oppivelvollisuuteen kuuluvan esiopetuksen sinä vuonna, kun hän täyttää kuusi vuotta ja opiskelee esiopetuksessa yhden vuoden, minkä jälkeen hän aloittaa perusopetuksen.</w:t>
      </w:r>
    </w:p>
    <w:p w14:paraId="6D102102" w14:textId="77777777" w:rsidR="002C0358" w:rsidRPr="00E5146B" w:rsidRDefault="002C0358" w:rsidP="00551B50">
      <w:pPr>
        <w:pStyle w:val="Luettelokappale"/>
        <w:widowControl/>
        <w:numPr>
          <w:ilvl w:val="0"/>
          <w:numId w:val="20"/>
        </w:numPr>
        <w:spacing w:after="0" w:line="240" w:lineRule="auto"/>
        <w:ind w:left="1134" w:right="49" w:hanging="283"/>
        <w:jc w:val="both"/>
        <w:rPr>
          <w:rFonts w:ascii="Arial" w:hAnsi="Arial" w:cs="Arial"/>
          <w:sz w:val="24"/>
          <w:szCs w:val="24"/>
          <w:lang w:val="fi-FI"/>
        </w:rPr>
      </w:pPr>
      <w:r w:rsidRPr="00E5146B">
        <w:rPr>
          <w:rFonts w:ascii="Arial" w:hAnsi="Arial" w:cs="Arial"/>
          <w:sz w:val="24"/>
          <w:szCs w:val="24"/>
          <w:lang w:val="fi-FI"/>
        </w:rPr>
        <w:t>Lapsi aloittaa pidennettyyn oppivelvollisuuteen kuuluvan esiopetuksen sinä vuonna, kun hän täyttää kuusi vuotta ja opiskelee esiopetuksessa kaksi vuotta.</w:t>
      </w:r>
      <w:r w:rsidR="00AB30E5" w:rsidRPr="00E5146B">
        <w:rPr>
          <w:rFonts w:ascii="Arial" w:hAnsi="Arial" w:cs="Arial"/>
          <w:sz w:val="24"/>
          <w:szCs w:val="24"/>
          <w:lang w:val="fi-FI"/>
        </w:rPr>
        <w:t xml:space="preserve"> Sodankylässä ensimmäinen vuosi opiskellaan varhaiskasvatuksen esiopetusryhmässä ja toinen vuosi</w:t>
      </w:r>
      <w:r w:rsidR="00AB1B1A" w:rsidRPr="00E5146B">
        <w:rPr>
          <w:rFonts w:ascii="Arial" w:hAnsi="Arial" w:cs="Arial"/>
          <w:sz w:val="24"/>
          <w:szCs w:val="24"/>
          <w:lang w:val="fi-FI"/>
        </w:rPr>
        <w:t xml:space="preserve"> esiopetusta annetaan</w:t>
      </w:r>
      <w:r w:rsidR="00AB30E5" w:rsidRPr="00E5146B">
        <w:rPr>
          <w:rFonts w:ascii="Arial" w:hAnsi="Arial" w:cs="Arial"/>
          <w:sz w:val="24"/>
          <w:szCs w:val="24"/>
          <w:lang w:val="fi-FI"/>
        </w:rPr>
        <w:t xml:space="preserve"> koulussa.</w:t>
      </w:r>
      <w:r w:rsidRPr="00E5146B">
        <w:rPr>
          <w:rFonts w:ascii="Arial" w:hAnsi="Arial" w:cs="Arial"/>
          <w:sz w:val="24"/>
          <w:szCs w:val="24"/>
          <w:lang w:val="fi-FI"/>
        </w:rPr>
        <w:t xml:space="preserve"> Tällöin lapsi aloittaa perusopetuksen vuotta säädettyä myöhemmin eli sinä vuonna, kun hän täyttää 8 vuotta. </w:t>
      </w:r>
    </w:p>
    <w:p w14:paraId="1ECF35A0" w14:textId="77777777" w:rsidR="00D907D1" w:rsidRPr="00E5146B" w:rsidRDefault="00D907D1" w:rsidP="00551B50">
      <w:pPr>
        <w:spacing w:after="0" w:line="240" w:lineRule="auto"/>
        <w:ind w:left="567" w:right="49"/>
        <w:jc w:val="both"/>
        <w:rPr>
          <w:rFonts w:ascii="Arial" w:hAnsi="Arial" w:cs="Arial"/>
          <w:sz w:val="24"/>
          <w:szCs w:val="24"/>
          <w:lang w:val="fi-FI"/>
        </w:rPr>
      </w:pPr>
    </w:p>
    <w:p w14:paraId="0E49042F" w14:textId="77777777" w:rsidR="00D907D1" w:rsidRPr="00E5146B" w:rsidRDefault="0084702D" w:rsidP="00BA7547">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Yleensä keskussairaala tai palvelukeskus (esim. Kolpene)</w:t>
      </w:r>
      <w:r w:rsidR="00D907D1" w:rsidRPr="00E5146B">
        <w:rPr>
          <w:rFonts w:ascii="Arial" w:hAnsi="Arial" w:cs="Arial"/>
          <w:sz w:val="24"/>
          <w:szCs w:val="24"/>
          <w:lang w:val="fi-FI"/>
        </w:rPr>
        <w:t xml:space="preserve"> antaa lausunnon lapsen oikeudesta pidennettyyn oppivelvollisuuteen lapsen ollessa neljävuotias.</w:t>
      </w:r>
      <w:r w:rsidR="00135E40" w:rsidRPr="00E5146B">
        <w:rPr>
          <w:rFonts w:ascii="Arial" w:hAnsi="Arial" w:cs="Arial"/>
          <w:sz w:val="24"/>
          <w:szCs w:val="24"/>
          <w:lang w:val="fi-FI"/>
        </w:rPr>
        <w:t xml:space="preserve"> Tämän jälkeen </w:t>
      </w:r>
      <w:r w:rsidR="00613F83">
        <w:rPr>
          <w:rFonts w:ascii="Arial" w:hAnsi="Arial" w:cs="Arial"/>
          <w:sz w:val="24"/>
          <w:szCs w:val="24"/>
          <w:lang w:val="fi-FI"/>
        </w:rPr>
        <w:t>erityislastentarhanopettaja (</w:t>
      </w:r>
      <w:r w:rsidR="00135E40" w:rsidRPr="00E5146B">
        <w:rPr>
          <w:rFonts w:ascii="Arial" w:hAnsi="Arial" w:cs="Arial"/>
          <w:sz w:val="24"/>
          <w:szCs w:val="24"/>
          <w:lang w:val="fi-FI"/>
        </w:rPr>
        <w:t>elto</w:t>
      </w:r>
      <w:r w:rsidR="00613F83">
        <w:rPr>
          <w:rFonts w:ascii="Arial" w:hAnsi="Arial" w:cs="Arial"/>
          <w:sz w:val="24"/>
          <w:szCs w:val="24"/>
          <w:lang w:val="fi-FI"/>
        </w:rPr>
        <w:t xml:space="preserve">) tai erityisopettaja </w:t>
      </w:r>
      <w:r w:rsidR="00135E40" w:rsidRPr="00E5146B">
        <w:rPr>
          <w:rFonts w:ascii="Arial" w:hAnsi="Arial" w:cs="Arial"/>
          <w:sz w:val="24"/>
          <w:szCs w:val="24"/>
          <w:lang w:val="fi-FI"/>
        </w:rPr>
        <w:t>kutsuu koolle</w:t>
      </w:r>
      <w:r w:rsidRPr="00E5146B">
        <w:rPr>
          <w:rFonts w:ascii="Arial" w:hAnsi="Arial" w:cs="Arial"/>
          <w:sz w:val="24"/>
          <w:szCs w:val="24"/>
          <w:lang w:val="fi-FI"/>
        </w:rPr>
        <w:t xml:space="preserve"> ja ohjaa kuntoutussuunnitelma</w:t>
      </w:r>
      <w:r w:rsidR="00135E40" w:rsidRPr="00E5146B">
        <w:rPr>
          <w:rFonts w:ascii="Arial" w:hAnsi="Arial" w:cs="Arial"/>
          <w:sz w:val="24"/>
          <w:szCs w:val="24"/>
          <w:lang w:val="fi-FI"/>
        </w:rPr>
        <w:t>palaverin, johon kutsutaan vanhemmat, ryhmän lastentarhanopettaja sekä asiantuntijatyöryhmä (esim. puheterapeutti, toimintaterapeutti, lapsen avustaja ja muut lapsen kanssa työskentelevät henkilöt).</w:t>
      </w:r>
      <w:r w:rsidR="006A7B7A" w:rsidRPr="00E5146B">
        <w:rPr>
          <w:rFonts w:ascii="Arial" w:hAnsi="Arial" w:cs="Arial"/>
          <w:sz w:val="24"/>
          <w:szCs w:val="24"/>
          <w:lang w:val="fi-FI"/>
        </w:rPr>
        <w:t xml:space="preserve"> K</w:t>
      </w:r>
      <w:r w:rsidR="00075939" w:rsidRPr="00E5146B">
        <w:rPr>
          <w:rFonts w:ascii="Arial" w:hAnsi="Arial" w:cs="Arial"/>
          <w:sz w:val="24"/>
          <w:szCs w:val="24"/>
          <w:lang w:val="fi-FI"/>
        </w:rPr>
        <w:t>untoutussuunnitelmaan kuuluvien</w:t>
      </w:r>
      <w:r w:rsidR="00135E40" w:rsidRPr="00E5146B">
        <w:rPr>
          <w:rFonts w:ascii="Arial" w:hAnsi="Arial" w:cs="Arial"/>
          <w:sz w:val="24"/>
          <w:szCs w:val="24"/>
          <w:lang w:val="fi-FI"/>
        </w:rPr>
        <w:t xml:space="preserve"> asioiden lisäksi lapsen</w:t>
      </w:r>
      <w:r w:rsidR="00075939" w:rsidRPr="00E5146B">
        <w:rPr>
          <w:rFonts w:ascii="Arial" w:hAnsi="Arial" w:cs="Arial"/>
          <w:sz w:val="24"/>
          <w:szCs w:val="24"/>
          <w:lang w:val="fi-FI"/>
        </w:rPr>
        <w:t xml:space="preserve"> huoltajat päättävät</w:t>
      </w:r>
      <w:r w:rsidR="00BA7547">
        <w:rPr>
          <w:rFonts w:ascii="Arial" w:hAnsi="Arial" w:cs="Arial"/>
          <w:sz w:val="24"/>
          <w:szCs w:val="24"/>
          <w:lang w:val="fi-FI"/>
        </w:rPr>
        <w:t xml:space="preserve"> </w:t>
      </w:r>
      <w:r w:rsidR="00D907D1" w:rsidRPr="00E5146B">
        <w:rPr>
          <w:rFonts w:ascii="Arial" w:hAnsi="Arial" w:cs="Arial"/>
          <w:sz w:val="24"/>
          <w:szCs w:val="24"/>
          <w:lang w:val="fi-FI"/>
        </w:rPr>
        <w:t>miten lapsi suorittaa pidennetyn oppivelvollisuuden.</w:t>
      </w:r>
      <w:r w:rsidR="00BA7547">
        <w:rPr>
          <w:rFonts w:ascii="Arial" w:hAnsi="Arial" w:cs="Arial"/>
          <w:sz w:val="24"/>
          <w:szCs w:val="24"/>
          <w:lang w:val="fi-FI"/>
        </w:rPr>
        <w:t xml:space="preserve"> </w:t>
      </w:r>
      <w:r w:rsidR="00135E40" w:rsidRPr="00E5146B">
        <w:rPr>
          <w:rFonts w:ascii="Arial" w:hAnsi="Arial" w:cs="Arial"/>
          <w:sz w:val="24"/>
          <w:szCs w:val="24"/>
          <w:lang w:val="fi-FI"/>
        </w:rPr>
        <w:t xml:space="preserve">Elto tekee palaverin jälkeen hakemuksen erityisestä tuesta sekä pidennetystä oppivelvollisuudesta, mihin kirjataan esiopetuksen alkamisajankohta. Päiväkodin johtaja allekirjoittaa hakemuksen, </w:t>
      </w:r>
      <w:r w:rsidR="00695095">
        <w:rPr>
          <w:rFonts w:ascii="Arial" w:hAnsi="Arial" w:cs="Arial"/>
          <w:sz w:val="24"/>
          <w:szCs w:val="24"/>
          <w:lang w:val="fi-FI"/>
        </w:rPr>
        <w:t xml:space="preserve">jonka jälkeen sivistystoimen johtaja </w:t>
      </w:r>
      <w:r w:rsidR="00135E40" w:rsidRPr="00E5146B">
        <w:rPr>
          <w:rFonts w:ascii="Arial" w:hAnsi="Arial" w:cs="Arial"/>
          <w:sz w:val="24"/>
          <w:szCs w:val="24"/>
          <w:lang w:val="fi-FI"/>
        </w:rPr>
        <w:t>tekee päätöksen erityisen tuen sekä pidennetyn oppivelvollisuuden aloittamisesta.</w:t>
      </w:r>
    </w:p>
    <w:p w14:paraId="22323660" w14:textId="77777777" w:rsidR="00135E40" w:rsidRPr="00E5146B" w:rsidRDefault="00135E40" w:rsidP="00551B50">
      <w:pPr>
        <w:spacing w:after="0" w:line="240" w:lineRule="auto"/>
        <w:ind w:left="567" w:right="49"/>
        <w:jc w:val="both"/>
        <w:rPr>
          <w:rFonts w:ascii="Arial" w:hAnsi="Arial" w:cs="Arial"/>
          <w:sz w:val="24"/>
          <w:szCs w:val="24"/>
          <w:lang w:val="fi-FI"/>
        </w:rPr>
      </w:pPr>
    </w:p>
    <w:p w14:paraId="7B5CB64C" w14:textId="77777777" w:rsidR="008E096F" w:rsidRDefault="00135E40" w:rsidP="00BA7547">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S</w:t>
      </w:r>
      <w:r w:rsidR="00AB1B1A" w:rsidRPr="00E5146B">
        <w:rPr>
          <w:rFonts w:ascii="Arial" w:hAnsi="Arial" w:cs="Arial"/>
          <w:sz w:val="24"/>
          <w:szCs w:val="24"/>
          <w:lang w:val="fi-FI"/>
        </w:rPr>
        <w:t>odankylän k</w:t>
      </w:r>
      <w:r w:rsidR="006A7B7A" w:rsidRPr="00E5146B">
        <w:rPr>
          <w:rFonts w:ascii="Arial" w:hAnsi="Arial" w:cs="Arial"/>
          <w:sz w:val="24"/>
          <w:szCs w:val="24"/>
          <w:lang w:val="fi-FI"/>
        </w:rPr>
        <w:t>unnassa pidennetyn oppivelvollisuuden</w:t>
      </w:r>
      <w:r w:rsidR="007B58F0" w:rsidRPr="00E5146B">
        <w:rPr>
          <w:rFonts w:ascii="Arial" w:hAnsi="Arial" w:cs="Arial"/>
          <w:sz w:val="24"/>
          <w:szCs w:val="24"/>
          <w:lang w:val="fi-FI"/>
        </w:rPr>
        <w:t>,</w:t>
      </w:r>
      <w:r w:rsidR="00BA7547">
        <w:rPr>
          <w:rFonts w:ascii="Arial" w:hAnsi="Arial" w:cs="Arial"/>
          <w:sz w:val="24"/>
          <w:szCs w:val="24"/>
          <w:lang w:val="fi-FI"/>
        </w:rPr>
        <w:t xml:space="preserve"> </w:t>
      </w:r>
      <w:r w:rsidR="007B58F0" w:rsidRPr="00E5146B">
        <w:rPr>
          <w:rFonts w:ascii="Arial" w:hAnsi="Arial" w:cs="Arial"/>
          <w:sz w:val="24"/>
          <w:szCs w:val="24"/>
          <w:lang w:val="fi-FI"/>
        </w:rPr>
        <w:t>j</w:t>
      </w:r>
      <w:r w:rsidR="006A7B7A" w:rsidRPr="00E5146B">
        <w:rPr>
          <w:rFonts w:ascii="Arial" w:hAnsi="Arial" w:cs="Arial"/>
          <w:sz w:val="24"/>
          <w:szCs w:val="24"/>
          <w:lang w:val="fi-FI"/>
        </w:rPr>
        <w:t>oko 5-vuotiaana tai 6-vuotiaana</w:t>
      </w:r>
      <w:r w:rsidR="007B58F0" w:rsidRPr="00E5146B">
        <w:rPr>
          <w:rFonts w:ascii="Arial" w:hAnsi="Arial" w:cs="Arial"/>
          <w:sz w:val="24"/>
          <w:szCs w:val="24"/>
          <w:lang w:val="fi-FI"/>
        </w:rPr>
        <w:t>,</w:t>
      </w:r>
      <w:r w:rsidR="006A7B7A" w:rsidRPr="00E5146B">
        <w:rPr>
          <w:rFonts w:ascii="Arial" w:hAnsi="Arial" w:cs="Arial"/>
          <w:sz w:val="24"/>
          <w:szCs w:val="24"/>
          <w:lang w:val="fi-FI"/>
        </w:rPr>
        <w:t xml:space="preserve"> aloittavat lapset pyritään aina sijoittamaan oman</w:t>
      </w:r>
      <w:r w:rsidRPr="00E5146B">
        <w:rPr>
          <w:rFonts w:ascii="Arial" w:hAnsi="Arial" w:cs="Arial"/>
          <w:sz w:val="24"/>
          <w:szCs w:val="24"/>
          <w:lang w:val="fi-FI"/>
        </w:rPr>
        <w:t>ikäisten</w:t>
      </w:r>
      <w:r w:rsidR="006A7B7A" w:rsidRPr="00E5146B">
        <w:rPr>
          <w:rFonts w:ascii="Arial" w:hAnsi="Arial" w:cs="Arial"/>
          <w:sz w:val="24"/>
          <w:szCs w:val="24"/>
          <w:lang w:val="fi-FI"/>
        </w:rPr>
        <w:t xml:space="preserve"> lasten ryhmään</w:t>
      </w:r>
      <w:r w:rsidR="007B58F0" w:rsidRPr="00E5146B">
        <w:rPr>
          <w:rFonts w:ascii="Arial" w:hAnsi="Arial" w:cs="Arial"/>
          <w:sz w:val="24"/>
          <w:szCs w:val="24"/>
          <w:lang w:val="fi-FI"/>
        </w:rPr>
        <w:t xml:space="preserve">. </w:t>
      </w:r>
      <w:r w:rsidR="008E096F">
        <w:rPr>
          <w:rFonts w:ascii="Arial" w:hAnsi="Arial" w:cs="Arial"/>
          <w:sz w:val="24"/>
          <w:szCs w:val="24"/>
          <w:lang w:val="fi-FI"/>
        </w:rPr>
        <w:t xml:space="preserve">Erityisopetus järjestetään yhteistyössä </w:t>
      </w:r>
      <w:r w:rsidR="004F33BC">
        <w:rPr>
          <w:rFonts w:ascii="Arial" w:hAnsi="Arial" w:cs="Arial"/>
          <w:sz w:val="24"/>
          <w:szCs w:val="24"/>
          <w:lang w:val="fi-FI"/>
        </w:rPr>
        <w:t xml:space="preserve">perusopetuksen </w:t>
      </w:r>
      <w:r w:rsidR="008E096F">
        <w:rPr>
          <w:rFonts w:ascii="Arial" w:hAnsi="Arial" w:cs="Arial"/>
          <w:sz w:val="24"/>
          <w:szCs w:val="24"/>
          <w:lang w:val="fi-FI"/>
        </w:rPr>
        <w:t>kanssa</w:t>
      </w:r>
      <w:r w:rsidR="009F0863">
        <w:rPr>
          <w:rFonts w:ascii="Arial" w:hAnsi="Arial" w:cs="Arial"/>
          <w:sz w:val="24"/>
          <w:szCs w:val="24"/>
          <w:lang w:val="fi-FI"/>
        </w:rPr>
        <w:t xml:space="preserve"> laps</w:t>
      </w:r>
      <w:r w:rsidR="00AB7EFD">
        <w:rPr>
          <w:rFonts w:ascii="Arial" w:hAnsi="Arial" w:cs="Arial"/>
          <w:sz w:val="24"/>
          <w:szCs w:val="24"/>
          <w:lang w:val="fi-FI"/>
        </w:rPr>
        <w:t xml:space="preserve">en </w:t>
      </w:r>
      <w:r w:rsidR="00613F83">
        <w:rPr>
          <w:rFonts w:ascii="Arial" w:hAnsi="Arial" w:cs="Arial"/>
          <w:sz w:val="24"/>
          <w:szCs w:val="24"/>
          <w:lang w:val="fi-FI"/>
        </w:rPr>
        <w:t xml:space="preserve">yksilöllisten </w:t>
      </w:r>
      <w:r w:rsidR="00AB7EFD">
        <w:rPr>
          <w:rFonts w:ascii="Arial" w:hAnsi="Arial" w:cs="Arial"/>
          <w:sz w:val="24"/>
          <w:szCs w:val="24"/>
          <w:lang w:val="fi-FI"/>
        </w:rPr>
        <w:t>tarpeiden mukaisesti.</w:t>
      </w:r>
    </w:p>
    <w:p w14:paraId="2ECA6F02" w14:textId="77777777" w:rsidR="002C0358" w:rsidRPr="00E5146B" w:rsidRDefault="002C0358" w:rsidP="00551B50">
      <w:pPr>
        <w:spacing w:after="0" w:line="240" w:lineRule="auto"/>
        <w:ind w:left="567" w:right="49"/>
        <w:jc w:val="both"/>
        <w:rPr>
          <w:rFonts w:ascii="Arial" w:hAnsi="Arial" w:cs="Arial"/>
          <w:color w:val="FF0000"/>
          <w:sz w:val="24"/>
          <w:szCs w:val="24"/>
          <w:lang w:val="fi-FI"/>
        </w:rPr>
      </w:pPr>
    </w:p>
    <w:p w14:paraId="27115AB2" w14:textId="77777777" w:rsidR="00B17DFE" w:rsidRPr="00F5545C" w:rsidRDefault="00AB7EFD" w:rsidP="00CB46AA">
      <w:pPr>
        <w:pStyle w:val="Otsikko2"/>
        <w:rPr>
          <w:lang w:val="fi-FI"/>
        </w:rPr>
      </w:pPr>
      <w:bookmarkStart w:id="49" w:name="_Toc391986822"/>
      <w:bookmarkStart w:id="50" w:name="_Toc400531001"/>
      <w:r>
        <w:rPr>
          <w:lang w:val="fi-FI"/>
        </w:rPr>
        <w:br w:type="page"/>
      </w:r>
      <w:bookmarkStart w:id="51" w:name="_Toc449012731"/>
      <w:r w:rsidR="0017396C" w:rsidRPr="00F5545C">
        <w:rPr>
          <w:lang w:val="fi-FI"/>
        </w:rPr>
        <w:lastRenderedPageBreak/>
        <w:t>4</w:t>
      </w:r>
      <w:r w:rsidR="00B17DFE" w:rsidRPr="00F5545C">
        <w:rPr>
          <w:lang w:val="fi-FI"/>
        </w:rPr>
        <w:t>.6 Perusopetuslaissa säädetyt tukimuodot</w:t>
      </w:r>
      <w:bookmarkEnd w:id="49"/>
      <w:bookmarkEnd w:id="50"/>
      <w:bookmarkEnd w:id="51"/>
    </w:p>
    <w:p w14:paraId="5FD136A1" w14:textId="77777777" w:rsidR="00B17DFE" w:rsidRPr="00E5146B" w:rsidRDefault="00B17DFE" w:rsidP="00551B50">
      <w:pPr>
        <w:spacing w:line="240" w:lineRule="auto"/>
        <w:ind w:left="567" w:right="49"/>
        <w:jc w:val="both"/>
        <w:rPr>
          <w:rFonts w:ascii="Arial" w:hAnsi="Arial" w:cs="Arial"/>
          <w:sz w:val="24"/>
          <w:szCs w:val="24"/>
          <w:lang w:val="fi-FI"/>
        </w:rPr>
      </w:pPr>
    </w:p>
    <w:p w14:paraId="7829A1C4" w14:textId="77777777" w:rsidR="00B17DFE" w:rsidRPr="00367AAB" w:rsidRDefault="00B17DFE" w:rsidP="00E473B9">
      <w:pPr>
        <w:pStyle w:val="Otsikko4"/>
        <w:jc w:val="both"/>
        <w:rPr>
          <w:rFonts w:ascii="Arial" w:hAnsi="Arial" w:cs="Arial"/>
          <w:sz w:val="24"/>
          <w:szCs w:val="24"/>
          <w:lang w:val="fi-FI"/>
        </w:rPr>
      </w:pPr>
      <w:r w:rsidRPr="00367AAB">
        <w:rPr>
          <w:rFonts w:ascii="Arial" w:hAnsi="Arial" w:cs="Arial"/>
          <w:i w:val="0"/>
          <w:color w:val="000000"/>
          <w:sz w:val="24"/>
          <w:szCs w:val="24"/>
          <w:lang w:val="fi-FI"/>
        </w:rPr>
        <w:t>Osa-aikainen erityisopetus</w:t>
      </w:r>
    </w:p>
    <w:p w14:paraId="702FCFE4" w14:textId="77777777" w:rsidR="00B17DFE" w:rsidRPr="00E5146B" w:rsidRDefault="00B17DFE" w:rsidP="00E473B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Lapsella, jolla on vaikeuksia oppimisessaan tai koulunkäynnissään, on oikeus saada osa-aikaista erityisopetusta muun esiopetuksen ohessa. Osa-aikaista erityisopetusta annetaan lapsille, joilla on esimerkiksi kielellisiin, matemaattisiin tai motorisiin taitoihin liittyviä vaikeuksia, vaikeuksia oman toiminnan ohjauksessa, tarkkaavaisuudessa tai vuorovaikutustaidoissa. Osa-aikaisen erityisopetuksen tavoitteena on vahvist</w:t>
      </w:r>
      <w:r w:rsidR="00534ABA">
        <w:rPr>
          <w:rFonts w:ascii="Arial" w:hAnsi="Arial" w:cs="Arial"/>
          <w:sz w:val="24"/>
          <w:szCs w:val="24"/>
          <w:lang w:val="fi-FI"/>
        </w:rPr>
        <w:t>aa lapsen oppimisedellytyksiä sekä</w:t>
      </w:r>
      <w:r w:rsidRPr="00E5146B">
        <w:rPr>
          <w:rFonts w:ascii="Arial" w:hAnsi="Arial" w:cs="Arial"/>
          <w:sz w:val="24"/>
          <w:szCs w:val="24"/>
          <w:lang w:val="fi-FI"/>
        </w:rPr>
        <w:t xml:space="preserve"> ehkäistä kehityksen ja oppimisen vaikeuksia. Osa-aikaista erityisopetusta annetaan kaikilla tuen tasoilla.</w:t>
      </w:r>
    </w:p>
    <w:p w14:paraId="7547490C" w14:textId="77777777" w:rsidR="00B17DFE" w:rsidRPr="00E5146B" w:rsidRDefault="00B17DFE" w:rsidP="00551B50">
      <w:pPr>
        <w:spacing w:after="0" w:line="240" w:lineRule="auto"/>
        <w:ind w:left="567" w:right="49"/>
        <w:jc w:val="both"/>
        <w:rPr>
          <w:rFonts w:ascii="Arial" w:hAnsi="Arial" w:cs="Arial"/>
          <w:sz w:val="24"/>
          <w:szCs w:val="24"/>
          <w:lang w:val="fi-FI"/>
        </w:rPr>
      </w:pPr>
    </w:p>
    <w:p w14:paraId="4ACA4EDD" w14:textId="77777777" w:rsidR="00B17DFE" w:rsidRPr="00E5146B" w:rsidRDefault="00B17DFE" w:rsidP="00E473B9">
      <w:pPr>
        <w:spacing w:after="0" w:line="240" w:lineRule="auto"/>
        <w:ind w:right="49"/>
        <w:jc w:val="both"/>
        <w:rPr>
          <w:rFonts w:ascii="Arial" w:hAnsi="Arial" w:cs="Arial"/>
          <w:strike/>
          <w:sz w:val="24"/>
          <w:szCs w:val="24"/>
          <w:lang w:val="fi-FI"/>
        </w:rPr>
      </w:pPr>
      <w:r w:rsidRPr="00E5146B">
        <w:rPr>
          <w:rFonts w:ascii="Arial" w:hAnsi="Arial" w:cs="Arial"/>
          <w:sz w:val="24"/>
          <w:szCs w:val="24"/>
          <w:lang w:val="fi-FI"/>
        </w:rPr>
        <w:t xml:space="preserve">Osa-aikaista erityisopetusta annetaan joustavin järjestelyin samanaikaisopetuksena, pienryhmässä tai yksilöopetuksena. Osa-aikaisen erityisopetuksen toteuttamistavoista esiopetuksessa tiedotetaan kaikille huoltajille. </w:t>
      </w:r>
      <w:r w:rsidR="000C628E" w:rsidRPr="00E5146B">
        <w:rPr>
          <w:rFonts w:ascii="Arial" w:hAnsi="Arial" w:cs="Arial"/>
          <w:sz w:val="24"/>
          <w:szCs w:val="24"/>
          <w:lang w:val="fi-FI"/>
        </w:rPr>
        <w:t xml:space="preserve">Sen </w:t>
      </w:r>
      <w:r w:rsidRPr="00E5146B">
        <w:rPr>
          <w:rFonts w:ascii="Arial" w:hAnsi="Arial" w:cs="Arial"/>
          <w:sz w:val="24"/>
          <w:szCs w:val="24"/>
          <w:lang w:val="fi-FI"/>
        </w:rPr>
        <w:t xml:space="preserve">toteuttamista suunnitellaan ja sen tarvetta ja vaikutuksia arvioidaan opettajien keskinäisenä yhteistyönä sekä yhdessä lapsen ja huoltajan kanssa. Osa-aikaisen erityisopetuksen tavoitteet ja sisällöt nivelletään lapsen saamaan muuhun opetukseen.  </w:t>
      </w:r>
    </w:p>
    <w:p w14:paraId="4E4057B7" w14:textId="77777777" w:rsidR="00B17DFE" w:rsidRPr="00E5146B" w:rsidRDefault="00B17DFE" w:rsidP="00551B50">
      <w:pPr>
        <w:spacing w:after="0" w:line="240" w:lineRule="auto"/>
        <w:ind w:left="567" w:right="49"/>
        <w:jc w:val="both"/>
        <w:rPr>
          <w:rFonts w:ascii="Arial" w:hAnsi="Arial" w:cs="Arial"/>
          <w:strike/>
          <w:sz w:val="24"/>
          <w:szCs w:val="24"/>
          <w:lang w:val="fi-FI"/>
        </w:rPr>
      </w:pPr>
    </w:p>
    <w:p w14:paraId="1571E2BF" w14:textId="77777777" w:rsidR="00B17DFE" w:rsidRPr="00367AAB" w:rsidRDefault="00B17DFE" w:rsidP="00E473B9">
      <w:pPr>
        <w:pStyle w:val="Otsikko4"/>
        <w:jc w:val="both"/>
        <w:rPr>
          <w:rFonts w:ascii="Arial" w:hAnsi="Arial" w:cs="Arial"/>
          <w:sz w:val="24"/>
          <w:szCs w:val="24"/>
          <w:lang w:val="fi-FI"/>
        </w:rPr>
      </w:pPr>
      <w:r w:rsidRPr="00367AAB">
        <w:rPr>
          <w:rFonts w:ascii="Arial" w:hAnsi="Arial" w:cs="Arial"/>
          <w:i w:val="0"/>
          <w:color w:val="000000"/>
          <w:sz w:val="24"/>
          <w:szCs w:val="24"/>
          <w:lang w:val="fi-FI"/>
        </w:rPr>
        <w:t xml:space="preserve">Opetukseen osallistumisen edellyttämät palvelut ja erityiset apuvälineet </w:t>
      </w:r>
    </w:p>
    <w:p w14:paraId="4D147601" w14:textId="77777777" w:rsidR="00B17DFE" w:rsidRPr="00E5146B" w:rsidRDefault="00B17DFE" w:rsidP="00E473B9">
      <w:pPr>
        <w:spacing w:after="0" w:line="240" w:lineRule="auto"/>
        <w:ind w:right="49"/>
        <w:jc w:val="both"/>
        <w:rPr>
          <w:rFonts w:ascii="Arial" w:hAnsi="Arial" w:cs="Arial"/>
          <w:strike/>
          <w:sz w:val="24"/>
          <w:szCs w:val="24"/>
          <w:lang w:val="fi-FI"/>
        </w:rPr>
      </w:pPr>
      <w:r w:rsidRPr="00E5146B">
        <w:rPr>
          <w:rFonts w:ascii="Arial" w:hAnsi="Arial" w:cs="Arial"/>
          <w:sz w:val="24"/>
          <w:szCs w:val="24"/>
          <w:lang w:val="fi-FI"/>
        </w:rPr>
        <w:t>Lapsella on oikeus saada maksutta opetukseen osallistumisen edellyttämät tulkitsemis- ja avustaja</w:t>
      </w:r>
      <w:r w:rsidR="00534ABA">
        <w:rPr>
          <w:rFonts w:ascii="Arial" w:hAnsi="Arial" w:cs="Arial"/>
          <w:sz w:val="24"/>
          <w:szCs w:val="24"/>
          <w:lang w:val="fi-FI"/>
        </w:rPr>
        <w:t>palvelut, muut opetuspalvelut sekä</w:t>
      </w:r>
      <w:r w:rsidRPr="00E5146B">
        <w:rPr>
          <w:rFonts w:ascii="Arial" w:hAnsi="Arial" w:cs="Arial"/>
          <w:sz w:val="24"/>
          <w:szCs w:val="24"/>
          <w:lang w:val="fi-FI"/>
        </w:rPr>
        <w:t xml:space="preserve"> erityiset apuvälineet kaikilla tuen tasoilla. Tarkoituksena on turvata lapselle kasvun ja oppimisen perusedellytykset, esteettömyys ja mahdollisuus vuorovaikutukseen kaikissa oppimisympäristöissä. </w:t>
      </w:r>
    </w:p>
    <w:p w14:paraId="24FFDC2E" w14:textId="77777777" w:rsidR="00B17DFE" w:rsidRPr="00E5146B" w:rsidRDefault="00B17DFE" w:rsidP="00551B50">
      <w:pPr>
        <w:spacing w:after="0" w:line="240" w:lineRule="auto"/>
        <w:ind w:left="567" w:right="49"/>
        <w:jc w:val="both"/>
        <w:rPr>
          <w:rFonts w:ascii="Arial" w:hAnsi="Arial" w:cs="Arial"/>
          <w:sz w:val="24"/>
          <w:szCs w:val="24"/>
          <w:lang w:val="fi-FI"/>
        </w:rPr>
      </w:pPr>
    </w:p>
    <w:p w14:paraId="06AEA60F" w14:textId="77777777" w:rsidR="00B17DFE" w:rsidRPr="00E5146B" w:rsidRDefault="00B17DFE" w:rsidP="00E473B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Lapselle järjestetään tarvittaessa tulkitsemista esimerkiksi kuulovamman tai kielellisen erityisvaikeuden takia. Hän voi tarvita myös puhetta tukevia ja korvaavia kommunikaatiokeinoja, kuten erilaisia symboli</w:t>
      </w:r>
      <w:r w:rsidR="0019077A" w:rsidRPr="00E5146B">
        <w:rPr>
          <w:rFonts w:ascii="Arial" w:hAnsi="Arial" w:cs="Arial"/>
          <w:sz w:val="24"/>
          <w:szCs w:val="24"/>
          <w:lang w:val="fi-FI"/>
        </w:rPr>
        <w:t xml:space="preserve">järjestelmiä, puhevamman/ </w:t>
      </w:r>
      <w:r w:rsidRPr="00E5146B">
        <w:rPr>
          <w:rFonts w:ascii="Arial" w:hAnsi="Arial" w:cs="Arial"/>
          <w:sz w:val="24"/>
          <w:szCs w:val="24"/>
          <w:lang w:val="fi-FI"/>
        </w:rPr>
        <w:t>viittomakielen tulkkia tai viittomakielentaitoista avustajaa. Myös opettaja voi tukea lasta kommunikoinnissa viittomien tai muiden symbolien avulla.</w:t>
      </w:r>
    </w:p>
    <w:p w14:paraId="75253CA7" w14:textId="77777777" w:rsidR="00B17DFE" w:rsidRPr="00E5146B" w:rsidRDefault="00B17DFE" w:rsidP="00551B50">
      <w:pPr>
        <w:spacing w:after="0" w:line="240" w:lineRule="auto"/>
        <w:ind w:left="567" w:right="49"/>
        <w:jc w:val="both"/>
        <w:rPr>
          <w:rFonts w:ascii="Arial" w:hAnsi="Arial" w:cs="Arial"/>
          <w:sz w:val="24"/>
          <w:szCs w:val="24"/>
          <w:lang w:val="fi-FI"/>
        </w:rPr>
      </w:pPr>
    </w:p>
    <w:p w14:paraId="3094BD24" w14:textId="77777777" w:rsidR="00B17DFE" w:rsidRPr="00E5146B" w:rsidRDefault="00B17DFE" w:rsidP="00E473B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 xml:space="preserve">Avustajan antama tuki edistää lapsen itsenäistä selviytymistä ja omatoimisuutta sekä myönteisen itsetunnon kehittymistä. Avustajan antama tuki voidaan suunnata yksittäiselle lapselle tai opetusryhmälle. Opettajan tehtävänä on suunnitella, opettaa, antaa tukea sekä arvioida lapsen ja koko ryhmän oppimista ja työskentelyä. Avustaja ohjaa ja tukee lasta päivittäisissä tilanteissa ja tehtävien suorittamisessa opettajan tai muiden tuen ammattihenkilöiden ohjeiden mukaisesti. Opettajat ja avustajat suunnittelevat ja arvioivat työtään yhdessä sekä tarvittaessa esiopetuksen muun henkilöstön kanssa. </w:t>
      </w:r>
    </w:p>
    <w:p w14:paraId="5528EC43" w14:textId="77777777" w:rsidR="00B17DFE" w:rsidRPr="00E5146B" w:rsidRDefault="00B17DFE" w:rsidP="00551B50">
      <w:pPr>
        <w:spacing w:after="0" w:line="240" w:lineRule="auto"/>
        <w:ind w:left="567" w:right="49"/>
        <w:jc w:val="both"/>
        <w:rPr>
          <w:rFonts w:ascii="Arial" w:hAnsi="Arial" w:cs="Arial"/>
          <w:sz w:val="24"/>
          <w:szCs w:val="24"/>
          <w:lang w:val="fi-FI"/>
        </w:rPr>
      </w:pPr>
    </w:p>
    <w:p w14:paraId="1DFCAC8B" w14:textId="77777777" w:rsidR="00B17DFE" w:rsidRPr="00E5146B" w:rsidRDefault="00B17DFE" w:rsidP="00E473B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Erityisten apuvälineiden tarve voi liittyä näkemiseen</w:t>
      </w:r>
      <w:r w:rsidR="00E473B9">
        <w:rPr>
          <w:rFonts w:ascii="Arial" w:hAnsi="Arial" w:cs="Arial"/>
          <w:sz w:val="24"/>
          <w:szCs w:val="24"/>
          <w:lang w:val="fi-FI"/>
        </w:rPr>
        <w:t xml:space="preserve">, kuulemiseen, liikkumiseen tai </w:t>
      </w:r>
      <w:r w:rsidRPr="00E5146B">
        <w:rPr>
          <w:rFonts w:ascii="Arial" w:hAnsi="Arial" w:cs="Arial"/>
          <w:sz w:val="24"/>
          <w:szCs w:val="24"/>
          <w:lang w:val="fi-FI"/>
        </w:rPr>
        <w:t>muuhun fyysiseen tarpeeseen. Se voi liittyä myös oppimisen erityistarpeisiin. Tällöin käytetään esimerkiksi erilaisia tietoteknisiä sovelluksia, äänikirjoja, matematiikan havainnollistamisen välineitä tai keskittymistä tukevia apuvälineitä. Apuvälineitä käytetään suunnitelmallisesti, niiden käyttöä ja tarvetta arvioidaan säännöllisesti.</w:t>
      </w:r>
    </w:p>
    <w:p w14:paraId="0174210C" w14:textId="77777777" w:rsidR="00B17DFE" w:rsidRPr="00E5146B" w:rsidRDefault="00B17DFE" w:rsidP="00551B50">
      <w:pPr>
        <w:spacing w:after="0" w:line="240" w:lineRule="auto"/>
        <w:ind w:left="567" w:right="49"/>
        <w:jc w:val="both"/>
        <w:rPr>
          <w:rFonts w:ascii="Arial" w:hAnsi="Arial" w:cs="Arial"/>
          <w:sz w:val="24"/>
          <w:szCs w:val="24"/>
          <w:lang w:val="fi-FI"/>
        </w:rPr>
      </w:pPr>
    </w:p>
    <w:p w14:paraId="5F2486F3" w14:textId="77777777" w:rsidR="00B17DFE" w:rsidRPr="00E5146B" w:rsidRDefault="00B17DFE" w:rsidP="00E473B9">
      <w:pPr>
        <w:spacing w:after="0" w:line="240" w:lineRule="auto"/>
        <w:ind w:right="49"/>
        <w:jc w:val="both"/>
        <w:rPr>
          <w:rFonts w:ascii="Arial" w:hAnsi="Arial" w:cs="Arial"/>
          <w:i/>
          <w:sz w:val="24"/>
          <w:szCs w:val="24"/>
          <w:lang w:val="fi-FI"/>
        </w:rPr>
      </w:pPr>
      <w:r w:rsidRPr="00E5146B">
        <w:rPr>
          <w:rFonts w:ascii="Arial" w:hAnsi="Arial" w:cs="Arial"/>
          <w:sz w:val="24"/>
          <w:szCs w:val="24"/>
          <w:lang w:val="fi-FI"/>
        </w:rPr>
        <w:t xml:space="preserve">Lapsen kanssa työskentelevät suunnittelevat yhdessä opetukseen osallistumisen edellyttämien palvelujen ja apuvälineiden käytön eri oppimistilanteissa hyödyntäen tarvittaessa muita asiantuntijoita. Lapsen tukeminen voi edellyttää erityisosaamista, jota esiopetusyksikön omalla </w:t>
      </w:r>
      <w:r w:rsidRPr="00E5146B">
        <w:rPr>
          <w:rFonts w:ascii="Arial" w:hAnsi="Arial" w:cs="Arial"/>
          <w:sz w:val="24"/>
          <w:szCs w:val="24"/>
          <w:lang w:val="fi-FI"/>
        </w:rPr>
        <w:lastRenderedPageBreak/>
        <w:t>henkilöstöllä ei ole riittävästi. Tällöin hyödynnetään esimerkiksi oppimis- ja ohjauskeskusten lap</w:t>
      </w:r>
      <w:r w:rsidR="00534ABA">
        <w:rPr>
          <w:rFonts w:ascii="Arial" w:hAnsi="Arial" w:cs="Arial"/>
          <w:sz w:val="24"/>
          <w:szCs w:val="24"/>
          <w:lang w:val="fi-FI"/>
        </w:rPr>
        <w:t>sille tarjoamia palveluja sekä</w:t>
      </w:r>
      <w:r w:rsidRPr="00E5146B">
        <w:rPr>
          <w:rFonts w:ascii="Arial" w:hAnsi="Arial" w:cs="Arial"/>
          <w:sz w:val="24"/>
          <w:szCs w:val="24"/>
          <w:lang w:val="fi-FI"/>
        </w:rPr>
        <w:t xml:space="preserve"> henkilöstölle suunnattua koulutusta ja konsultaatiota</w:t>
      </w:r>
      <w:r w:rsidRPr="00E5146B">
        <w:rPr>
          <w:rFonts w:ascii="Arial" w:hAnsi="Arial" w:cs="Arial"/>
          <w:i/>
          <w:sz w:val="24"/>
          <w:szCs w:val="24"/>
          <w:lang w:val="fi-FI"/>
        </w:rPr>
        <w:t xml:space="preserve">. </w:t>
      </w:r>
    </w:p>
    <w:p w14:paraId="1759FDF6" w14:textId="77777777" w:rsidR="00B17DFE" w:rsidRPr="00E5146B" w:rsidRDefault="00B17DFE" w:rsidP="00551B50">
      <w:pPr>
        <w:spacing w:after="0" w:line="240" w:lineRule="auto"/>
        <w:ind w:left="567" w:right="49"/>
        <w:jc w:val="both"/>
        <w:rPr>
          <w:rFonts w:ascii="Arial" w:hAnsi="Arial" w:cs="Arial"/>
          <w:i/>
          <w:sz w:val="24"/>
          <w:szCs w:val="24"/>
          <w:lang w:val="fi-FI"/>
        </w:rPr>
      </w:pPr>
    </w:p>
    <w:p w14:paraId="72707199" w14:textId="77777777" w:rsidR="00B17DFE" w:rsidRPr="00E5146B" w:rsidRDefault="00B17DFE" w:rsidP="00E473B9">
      <w:pPr>
        <w:spacing w:after="0" w:line="240" w:lineRule="auto"/>
        <w:ind w:right="49"/>
        <w:jc w:val="both"/>
        <w:rPr>
          <w:rFonts w:ascii="Arial" w:hAnsi="Arial" w:cs="Arial"/>
          <w:sz w:val="24"/>
          <w:szCs w:val="24"/>
          <w:lang w:val="fi-FI"/>
        </w:rPr>
      </w:pPr>
      <w:r w:rsidRPr="00E5146B">
        <w:rPr>
          <w:rFonts w:ascii="Arial" w:hAnsi="Arial" w:cs="Arial"/>
          <w:sz w:val="24"/>
          <w:szCs w:val="24"/>
          <w:lang w:val="fi-FI"/>
        </w:rPr>
        <w:t>Opetuksen järjestäjä päättää tulkitsemis- ja avustajapalveluista sekä muista opetuspalveluista ja erityisistä apuvälineistä. Lapsen palveluiden ja apuvälineiden tarve ja määrä</w:t>
      </w:r>
      <w:r w:rsidR="00534ABA">
        <w:rPr>
          <w:rFonts w:ascii="Arial" w:hAnsi="Arial" w:cs="Arial"/>
          <w:sz w:val="24"/>
          <w:szCs w:val="24"/>
          <w:lang w:val="fi-FI"/>
        </w:rPr>
        <w:t xml:space="preserve"> arvioidaan lapsen opettajien sekä</w:t>
      </w:r>
      <w:r w:rsidRPr="00E5146B">
        <w:rPr>
          <w:rFonts w:ascii="Arial" w:hAnsi="Arial" w:cs="Arial"/>
          <w:sz w:val="24"/>
          <w:szCs w:val="24"/>
          <w:lang w:val="fi-FI"/>
        </w:rPr>
        <w:t xml:space="preserve"> oppilashuollon henkilöstön yhteistyönä</w:t>
      </w:r>
      <w:r w:rsidR="003F357A">
        <w:rPr>
          <w:rFonts w:ascii="Arial" w:hAnsi="Arial" w:cs="Arial"/>
          <w:sz w:val="24"/>
          <w:szCs w:val="24"/>
          <w:lang w:val="fi-FI"/>
        </w:rPr>
        <w:t>. Lisäksi hyödynnetään</w:t>
      </w:r>
      <w:r w:rsidRPr="00E5146B">
        <w:rPr>
          <w:rFonts w:ascii="Arial" w:hAnsi="Arial" w:cs="Arial"/>
          <w:sz w:val="24"/>
          <w:szCs w:val="24"/>
          <w:lang w:val="fi-FI"/>
        </w:rPr>
        <w:t xml:space="preserve"> lapsen ja huoltajan antamia tietoja sekä mahdollisten esiopetuksen ulkopuolisten asiantuntijoiden lausuntoja. Yleistä ja tehostettua tukea saavalle lapselle tehdään lapsen tarvitsemista palveluista ja erityisistä apuvälineistä hallintopäätös. Palveluiden ja apuvälineiden käyttö kuvataan oppimissuunnitelmassa tai HOJKSissa.</w:t>
      </w:r>
    </w:p>
    <w:p w14:paraId="5EC2F35D" w14:textId="77777777" w:rsidR="00B17DFE" w:rsidRPr="00E5146B" w:rsidRDefault="00B17DFE" w:rsidP="00551B50">
      <w:pPr>
        <w:spacing w:after="0" w:line="240" w:lineRule="auto"/>
        <w:ind w:left="567" w:right="49"/>
        <w:jc w:val="both"/>
        <w:rPr>
          <w:rFonts w:ascii="Arial" w:hAnsi="Arial" w:cs="Arial"/>
          <w:b/>
          <w:sz w:val="24"/>
          <w:szCs w:val="24"/>
          <w:lang w:val="fi-FI"/>
        </w:rPr>
      </w:pPr>
    </w:p>
    <w:p w14:paraId="77FF2F7E" w14:textId="77777777" w:rsidR="00BC5337" w:rsidRPr="00F5545C" w:rsidRDefault="00857D66" w:rsidP="00CB46AA">
      <w:pPr>
        <w:pStyle w:val="Otsikko1"/>
        <w:rPr>
          <w:lang w:val="fi-FI"/>
        </w:rPr>
      </w:pPr>
      <w:bookmarkStart w:id="52" w:name="_Toc400531003"/>
      <w:r>
        <w:rPr>
          <w:noProof/>
          <w:color w:val="0000FF"/>
          <w:lang w:val="fi-FI" w:eastAsia="fi-FI"/>
        </w:rPr>
        <w:drawing>
          <wp:anchor distT="0" distB="0" distL="114300" distR="114300" simplePos="0" relativeHeight="251685888" behindDoc="1" locked="0" layoutInCell="1" allowOverlap="1" wp14:anchorId="2149949F" wp14:editId="1ED74A7E">
            <wp:simplePos x="0" y="0"/>
            <wp:positionH relativeFrom="column">
              <wp:posOffset>746760</wp:posOffset>
            </wp:positionH>
            <wp:positionV relativeFrom="paragraph">
              <wp:posOffset>822960</wp:posOffset>
            </wp:positionV>
            <wp:extent cx="4572000" cy="2819400"/>
            <wp:effectExtent l="19050" t="0" r="0" b="0"/>
            <wp:wrapTight wrapText="bothSides">
              <wp:wrapPolygon edited="0">
                <wp:start x="-90" y="0"/>
                <wp:lineTo x="-90" y="21454"/>
                <wp:lineTo x="21600" y="21454"/>
                <wp:lineTo x="21600" y="0"/>
                <wp:lineTo x="-90" y="0"/>
              </wp:wrapPolygon>
            </wp:wrapTight>
            <wp:docPr id="73" name="irc_mi" descr="http://www.askgranny.com/wp-content/uploads/2010/10/disabled-children.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kgranny.com/wp-content/uploads/2010/10/disabled-children.jpg">
                      <a:hlinkClick r:id="rId51"/>
                    </pic:cNvPr>
                    <pic:cNvPicPr>
                      <a:picLocks noChangeAspect="1" noChangeArrowheads="1"/>
                    </pic:cNvPicPr>
                  </pic:nvPicPr>
                  <pic:blipFill>
                    <a:blip r:embed="rId52" cstate="print"/>
                    <a:srcRect/>
                    <a:stretch>
                      <a:fillRect/>
                    </a:stretch>
                  </pic:blipFill>
                  <pic:spPr bwMode="auto">
                    <a:xfrm>
                      <a:off x="0" y="0"/>
                      <a:ext cx="4572000" cy="2819400"/>
                    </a:xfrm>
                    <a:prstGeom prst="rect">
                      <a:avLst/>
                    </a:prstGeom>
                    <a:noFill/>
                    <a:ln w="9525">
                      <a:noFill/>
                      <a:miter lim="800000"/>
                      <a:headEnd/>
                      <a:tailEnd/>
                    </a:ln>
                  </pic:spPr>
                </pic:pic>
              </a:graphicData>
            </a:graphic>
          </wp:anchor>
        </w:drawing>
      </w:r>
      <w:r w:rsidR="00613F83">
        <w:rPr>
          <w:lang w:val="fi-FI"/>
        </w:rPr>
        <w:br w:type="page"/>
      </w:r>
      <w:bookmarkStart w:id="53" w:name="_Toc449012732"/>
      <w:r w:rsidR="00613F83" w:rsidRPr="00F5545C">
        <w:rPr>
          <w:lang w:val="fi-FI"/>
        </w:rPr>
        <w:lastRenderedPageBreak/>
        <w:t>5</w:t>
      </w:r>
      <w:r w:rsidR="001466D9" w:rsidRPr="00F5545C">
        <w:rPr>
          <w:lang w:val="fi-FI"/>
        </w:rPr>
        <w:t xml:space="preserve">. </w:t>
      </w:r>
      <w:r w:rsidR="00041C02" w:rsidRPr="00F5545C">
        <w:rPr>
          <w:lang w:val="fi-FI"/>
        </w:rPr>
        <w:t>Oppilashuolto</w:t>
      </w:r>
      <w:bookmarkEnd w:id="52"/>
      <w:bookmarkEnd w:id="53"/>
    </w:p>
    <w:p w14:paraId="13CDE685" w14:textId="77777777" w:rsidR="0056346B" w:rsidRPr="00E5146B" w:rsidRDefault="0056346B" w:rsidP="00551B50">
      <w:pPr>
        <w:spacing w:after="0" w:line="240" w:lineRule="auto"/>
        <w:ind w:left="567" w:right="-113"/>
        <w:jc w:val="both"/>
        <w:rPr>
          <w:rFonts w:ascii="Arial" w:eastAsia="Times New Roman" w:hAnsi="Arial" w:cs="Arial"/>
          <w:sz w:val="24"/>
          <w:szCs w:val="24"/>
          <w:lang w:val="fi-FI" w:eastAsia="fi-FI"/>
        </w:rPr>
      </w:pPr>
    </w:p>
    <w:p w14:paraId="5D11259A" w14:textId="77777777" w:rsidR="00CF5F3A" w:rsidRPr="00E5146B" w:rsidRDefault="007C7965"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Oppimisen ja koulunkäynnin lisäksi (yleinen, tehostettu ja erityinen tuki) l</w:t>
      </w:r>
      <w:r w:rsidR="00041C02" w:rsidRPr="00E5146B">
        <w:rPr>
          <w:rFonts w:ascii="Arial" w:eastAsia="Times New Roman" w:hAnsi="Arial" w:cs="Arial"/>
          <w:sz w:val="24"/>
          <w:szCs w:val="24"/>
          <w:lang w:val="fi-FI" w:eastAsia="fi-FI"/>
        </w:rPr>
        <w:t>apsella on oikeus saada maksutta oppilashuolto</w:t>
      </w:r>
      <w:r w:rsidR="00D90C6F">
        <w:rPr>
          <w:rFonts w:ascii="Arial" w:eastAsia="Times New Roman" w:hAnsi="Arial" w:cs="Arial"/>
          <w:sz w:val="24"/>
          <w:szCs w:val="24"/>
          <w:lang w:val="fi-FI" w:eastAsia="fi-FI"/>
        </w:rPr>
        <w:t xml:space="preserve">. </w:t>
      </w:r>
      <w:r w:rsidR="00041C02" w:rsidRPr="00E5146B">
        <w:rPr>
          <w:rFonts w:ascii="Arial" w:eastAsia="Times New Roman" w:hAnsi="Arial" w:cs="Arial"/>
          <w:sz w:val="24"/>
          <w:szCs w:val="24"/>
          <w:lang w:val="fi-FI" w:eastAsia="fi-FI"/>
        </w:rPr>
        <w:t>Esiopetuksen oppilashuolto koskee myös pidennetyn oppivelvollisuuden piirissä olevia lapsia. Oppilashuollolla tarkoitetaan lapsen hyvän oppimisen, hyvän psyykkisen ja fyysisen terveyden sekä sosiaalisen hyvinvoinnin edistämistä ja ylläpitämistä sekä niiden edellytyksiä lisäävää toimintaa esiopetusyhteisössä. Oppilashuoltoa toteutetaan ensisijaisesti ennaltaehkäisevänä koko esiopetusyhteisöä tukevana yhteisöllisenä oppilashuoltona. Tämän lisäksi lapsilla on oikeus yksilökohtaiseen oppi</w:t>
      </w:r>
      <w:r w:rsidR="00B30888" w:rsidRPr="00E5146B">
        <w:rPr>
          <w:rFonts w:ascii="Arial" w:eastAsia="Times New Roman" w:hAnsi="Arial" w:cs="Arial"/>
          <w:sz w:val="24"/>
          <w:szCs w:val="24"/>
          <w:lang w:val="fi-FI" w:eastAsia="fi-FI"/>
        </w:rPr>
        <w:t xml:space="preserve">lashuoltoon. </w:t>
      </w:r>
      <w:r w:rsidR="00041C02" w:rsidRPr="00E5146B">
        <w:rPr>
          <w:rFonts w:ascii="Arial" w:eastAsia="Times New Roman" w:hAnsi="Arial" w:cs="Arial"/>
          <w:sz w:val="24"/>
          <w:szCs w:val="24"/>
          <w:lang w:val="fi-FI" w:eastAsia="fi-FI"/>
        </w:rPr>
        <w:t>Monialainen yhteistyö on oppilashuollossa keskeistä. Esiopetuksen oppilashuollosta ja siihen liittyvistä suunnitelmista säädetään oppilas- ja opiskelijahuoltolaissa.</w:t>
      </w:r>
    </w:p>
    <w:p w14:paraId="75DC6201" w14:textId="77777777" w:rsidR="00CF5F3A" w:rsidRPr="00E5146B" w:rsidRDefault="00CF5F3A" w:rsidP="00551B50">
      <w:pPr>
        <w:spacing w:after="0" w:line="240" w:lineRule="auto"/>
        <w:ind w:left="567" w:right="49"/>
        <w:jc w:val="both"/>
        <w:rPr>
          <w:rFonts w:ascii="Arial" w:eastAsia="Times New Roman" w:hAnsi="Arial" w:cs="Arial"/>
          <w:sz w:val="24"/>
          <w:szCs w:val="24"/>
          <w:lang w:val="fi-FI" w:eastAsia="fi-FI"/>
        </w:rPr>
      </w:pPr>
    </w:p>
    <w:p w14:paraId="22A8B122" w14:textId="77777777" w:rsidR="00041C02" w:rsidRPr="00F5545C" w:rsidRDefault="00AB2663" w:rsidP="00CB46AA">
      <w:pPr>
        <w:pStyle w:val="Otsikko2"/>
        <w:rPr>
          <w:lang w:val="fi-FI"/>
        </w:rPr>
      </w:pPr>
      <w:bookmarkStart w:id="54" w:name="_Toc400531004"/>
      <w:bookmarkStart w:id="55" w:name="_Toc449012733"/>
      <w:r w:rsidRPr="00F5545C">
        <w:rPr>
          <w:lang w:val="fi-FI"/>
        </w:rPr>
        <w:t>5</w:t>
      </w:r>
      <w:r w:rsidR="00283332" w:rsidRPr="00F5545C">
        <w:rPr>
          <w:lang w:val="fi-FI"/>
        </w:rPr>
        <w:t xml:space="preserve">.1 </w:t>
      </w:r>
      <w:r w:rsidR="00041C02" w:rsidRPr="00F5545C">
        <w:rPr>
          <w:lang w:val="fi-FI"/>
        </w:rPr>
        <w:t>Monialainen oppilashuollon yhteistyö</w:t>
      </w:r>
      <w:bookmarkEnd w:id="54"/>
      <w:bookmarkEnd w:id="55"/>
    </w:p>
    <w:p w14:paraId="3CA02710" w14:textId="77777777" w:rsidR="00041C02" w:rsidRPr="00E5146B" w:rsidRDefault="00041C02" w:rsidP="00551B50">
      <w:pPr>
        <w:spacing w:after="0" w:line="240" w:lineRule="auto"/>
        <w:ind w:left="567" w:right="49"/>
        <w:jc w:val="both"/>
        <w:rPr>
          <w:rFonts w:ascii="Arial" w:hAnsi="Arial" w:cs="Arial"/>
          <w:strike/>
          <w:sz w:val="24"/>
          <w:szCs w:val="24"/>
          <w:lang w:val="fi-FI"/>
        </w:rPr>
      </w:pPr>
    </w:p>
    <w:p w14:paraId="6707761D"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Ensisijainen vastuu esiopetusyhteisön hyvinvoinnista on esiopetuksen </w:t>
      </w:r>
      <w:r w:rsidR="00CF5F3A" w:rsidRPr="00E5146B">
        <w:rPr>
          <w:rFonts w:ascii="Arial" w:eastAsia="Times New Roman" w:hAnsi="Arial" w:cs="Arial"/>
          <w:sz w:val="24"/>
          <w:szCs w:val="24"/>
          <w:lang w:val="fi-FI" w:eastAsia="fi-FI"/>
        </w:rPr>
        <w:t>henkilökunnalla.</w:t>
      </w:r>
      <w:r w:rsidR="00F3716A">
        <w:rPr>
          <w:rFonts w:ascii="Arial" w:eastAsia="Times New Roman" w:hAnsi="Arial" w:cs="Arial"/>
          <w:sz w:val="24"/>
          <w:szCs w:val="24"/>
          <w:lang w:val="fi-FI" w:eastAsia="fi-FI"/>
        </w:rPr>
        <w:t xml:space="preserve"> </w:t>
      </w:r>
      <w:r w:rsidRPr="00E5146B">
        <w:rPr>
          <w:rFonts w:ascii="Arial" w:eastAsia="Times New Roman" w:hAnsi="Arial" w:cs="Arial"/>
          <w:sz w:val="24"/>
          <w:szCs w:val="24"/>
          <w:lang w:val="fi-FI" w:eastAsia="fi-FI"/>
        </w:rPr>
        <w:t xml:space="preserve">Oppilashuollon palveluita ovat psykologi- ja kuraattoripalvelut sekä terveydenhoitopalvelut, jotka järjestetään terveydenhuoltolain mukaisina ikäryhmälle suunnattuina neuvolapalveluina. </w:t>
      </w:r>
    </w:p>
    <w:p w14:paraId="244B268E" w14:textId="77777777" w:rsidR="00E10315" w:rsidRPr="00E5146B" w:rsidRDefault="00E10315" w:rsidP="00551B50">
      <w:pPr>
        <w:spacing w:after="0" w:line="240" w:lineRule="auto"/>
        <w:ind w:left="567" w:right="49"/>
        <w:jc w:val="both"/>
        <w:rPr>
          <w:rFonts w:ascii="Arial" w:eastAsia="Times New Roman" w:hAnsi="Arial" w:cs="Arial"/>
          <w:sz w:val="24"/>
          <w:szCs w:val="24"/>
          <w:lang w:val="fi-FI" w:eastAsia="fi-FI"/>
        </w:rPr>
      </w:pPr>
    </w:p>
    <w:p w14:paraId="7212DE43"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Lapsen huoltajalle annetaan tieto käytettävissä olevasta oppilashuollosta ja heitä ohjataan hakemaan tarvitsemiaan oppilashuollon palveluja. Eri ammattiryhmiin kuuluvien työntekijöiden keskinäinen konsultaatio on tärkeä työmenetelmä oppilashuollossa.</w:t>
      </w:r>
      <w:r w:rsidR="00E10315" w:rsidRPr="00E5146B">
        <w:rPr>
          <w:rFonts w:ascii="Arial" w:eastAsia="Times New Roman" w:hAnsi="Arial" w:cs="Arial"/>
          <w:sz w:val="24"/>
          <w:szCs w:val="24"/>
          <w:lang w:val="fi-FI" w:eastAsia="fi-FI"/>
        </w:rPr>
        <w:t xml:space="preserve"> Oppilashuollon tavoitteet, tehtävät ja toteuttamisen periaatteet muodostavat esiopetuksesta toisen asteen koulutukseen ulottuvan jatkumon. </w:t>
      </w:r>
    </w:p>
    <w:p w14:paraId="58E5B7E2"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7FCC4991" w14:textId="77777777" w:rsidR="00041C02" w:rsidRPr="00BA7547" w:rsidRDefault="00041C02" w:rsidP="00BA7547">
      <w:pPr>
        <w:rPr>
          <w:b/>
          <w:sz w:val="28"/>
          <w:szCs w:val="28"/>
          <w:lang w:val="fi-FI" w:eastAsia="fi-FI"/>
        </w:rPr>
      </w:pPr>
      <w:r w:rsidRPr="00BA7547">
        <w:rPr>
          <w:b/>
          <w:sz w:val="28"/>
          <w:szCs w:val="28"/>
          <w:lang w:val="fi-FI" w:eastAsia="fi-FI"/>
        </w:rPr>
        <w:t xml:space="preserve">Oppilashuoltoryhmät </w:t>
      </w:r>
    </w:p>
    <w:p w14:paraId="5B2F322A" w14:textId="77777777" w:rsidR="00041C02" w:rsidRPr="00E5146B" w:rsidRDefault="00041C02" w:rsidP="00551B50">
      <w:pPr>
        <w:spacing w:after="0" w:line="240" w:lineRule="auto"/>
        <w:ind w:left="567" w:right="49"/>
        <w:jc w:val="both"/>
        <w:rPr>
          <w:rFonts w:ascii="Arial" w:eastAsia="Times New Roman" w:hAnsi="Arial" w:cs="Arial"/>
          <w:i/>
          <w:sz w:val="24"/>
          <w:szCs w:val="24"/>
          <w:lang w:val="fi-FI" w:eastAsia="fi-FI"/>
        </w:rPr>
      </w:pPr>
    </w:p>
    <w:p w14:paraId="3CA46414" w14:textId="2F97A78F"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Opetuksen järjestäjä asettaa oppilashuollon ohjausryhmän ja yksikkökohtaiset oppilashuoltoryhmät</w:t>
      </w:r>
      <w:r w:rsidR="00D90C6F">
        <w:rPr>
          <w:rFonts w:ascii="Arial" w:eastAsia="Times New Roman" w:hAnsi="Arial" w:cs="Arial"/>
          <w:sz w:val="24"/>
          <w:szCs w:val="24"/>
          <w:lang w:val="fi-FI" w:eastAsia="fi-FI"/>
        </w:rPr>
        <w:t xml:space="preserve"> eli hyvinvointiryhmät</w:t>
      </w:r>
      <w:r w:rsidRPr="00E5146B">
        <w:rPr>
          <w:rFonts w:ascii="Arial" w:eastAsia="Times New Roman" w:hAnsi="Arial" w:cs="Arial"/>
          <w:sz w:val="24"/>
          <w:szCs w:val="24"/>
          <w:lang w:val="fi-FI" w:eastAsia="fi-FI"/>
        </w:rPr>
        <w:t xml:space="preserve">. Kaikki oppilashuoltoryhmät ovat monialaisia, mikä </w:t>
      </w:r>
      <w:r w:rsidR="00282C82" w:rsidRPr="00E5146B">
        <w:rPr>
          <w:rFonts w:ascii="Arial" w:eastAsia="Times New Roman" w:hAnsi="Arial" w:cs="Arial"/>
          <w:sz w:val="24"/>
          <w:szCs w:val="24"/>
          <w:lang w:val="fi-FI" w:eastAsia="fi-FI"/>
        </w:rPr>
        <w:t>tarkoittaa,</w:t>
      </w:r>
      <w:r w:rsidRPr="00E5146B">
        <w:rPr>
          <w:rFonts w:ascii="Arial" w:eastAsia="Times New Roman" w:hAnsi="Arial" w:cs="Arial"/>
          <w:sz w:val="24"/>
          <w:szCs w:val="24"/>
          <w:lang w:val="fi-FI" w:eastAsia="fi-FI"/>
        </w:rPr>
        <w:t xml:space="preserve"> että ryhmässä on opetushenkilöstön lisäksi ikäryhmälle suunnattuja terveydenhoitopalveluja sekä psykologi- ja kuraattoripalveluja edustavia jäseniä sen mukaan ku</w:t>
      </w:r>
      <w:r w:rsidR="00DE1995" w:rsidRPr="00E5146B">
        <w:rPr>
          <w:rFonts w:ascii="Arial" w:eastAsia="Times New Roman" w:hAnsi="Arial" w:cs="Arial"/>
          <w:sz w:val="24"/>
          <w:szCs w:val="24"/>
          <w:lang w:val="fi-FI" w:eastAsia="fi-FI"/>
        </w:rPr>
        <w:t>i</w:t>
      </w:r>
      <w:r w:rsidRPr="00E5146B">
        <w:rPr>
          <w:rFonts w:ascii="Arial" w:eastAsia="Times New Roman" w:hAnsi="Arial" w:cs="Arial"/>
          <w:sz w:val="24"/>
          <w:szCs w:val="24"/>
          <w:lang w:val="fi-FI" w:eastAsia="fi-FI"/>
        </w:rPr>
        <w:t xml:space="preserve">n käsiteltävä asia edellyttää.  </w:t>
      </w:r>
    </w:p>
    <w:p w14:paraId="09A01F8C"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5EE6EDE3"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b/>
          <w:sz w:val="24"/>
          <w:szCs w:val="24"/>
          <w:lang w:val="fi-FI" w:eastAsia="fi-FI"/>
        </w:rPr>
        <w:t>Oppilashuollon ohjausryhmä</w:t>
      </w:r>
      <w:r w:rsidRPr="00E5146B">
        <w:rPr>
          <w:rFonts w:ascii="Arial" w:eastAsia="Times New Roman" w:hAnsi="Arial" w:cs="Arial"/>
          <w:sz w:val="24"/>
          <w:szCs w:val="24"/>
          <w:lang w:val="fi-FI" w:eastAsia="fi-FI"/>
        </w:rPr>
        <w:t xml:space="preserve"> vastaa opetuksen järjestäjäkohtaisen oppilashuollon yleisestä suunnittelusta, kehittämisestä, ohjauksesta ja arvioinnista. Sille asetetut tehtävät voi hoitaa myös muu tehtävään soveltuva ryhmä. Ohjausryhmä voi olla myös kahden tai useamman opetuksen järjestäjän yhteinen. Sama ryhmä voi olla myös useamman koulutusmuodon</w:t>
      </w:r>
      <w:r w:rsidR="00DE1995" w:rsidRPr="00E5146B">
        <w:rPr>
          <w:rFonts w:ascii="Arial" w:eastAsia="Times New Roman" w:hAnsi="Arial" w:cs="Arial"/>
          <w:sz w:val="24"/>
          <w:szCs w:val="24"/>
          <w:lang w:val="fi-FI" w:eastAsia="fi-FI"/>
        </w:rPr>
        <w:t>,</w:t>
      </w:r>
      <w:r w:rsidRPr="00E5146B">
        <w:rPr>
          <w:rFonts w:ascii="Arial" w:eastAsia="Times New Roman" w:hAnsi="Arial" w:cs="Arial"/>
          <w:sz w:val="24"/>
          <w:szCs w:val="24"/>
          <w:lang w:val="fi-FI" w:eastAsia="fi-FI"/>
        </w:rPr>
        <w:t xml:space="preserve"> kuten esi- ja perusopetuksen</w:t>
      </w:r>
      <w:r w:rsidR="00DE1995" w:rsidRPr="00E5146B">
        <w:rPr>
          <w:rFonts w:ascii="Arial" w:eastAsia="Times New Roman" w:hAnsi="Arial" w:cs="Arial"/>
          <w:sz w:val="24"/>
          <w:szCs w:val="24"/>
          <w:lang w:val="fi-FI" w:eastAsia="fi-FI"/>
        </w:rPr>
        <w:t>,</w:t>
      </w:r>
      <w:r w:rsidRPr="00E5146B">
        <w:rPr>
          <w:rFonts w:ascii="Arial" w:eastAsia="Times New Roman" w:hAnsi="Arial" w:cs="Arial"/>
          <w:sz w:val="24"/>
          <w:szCs w:val="24"/>
          <w:lang w:val="fi-FI" w:eastAsia="fi-FI"/>
        </w:rPr>
        <w:t xml:space="preserve"> yhteinen.</w:t>
      </w:r>
    </w:p>
    <w:p w14:paraId="5C4107DD"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45D7806D" w14:textId="77777777" w:rsidR="00041C02" w:rsidRPr="00E5146B" w:rsidRDefault="00D90C6F" w:rsidP="00E473B9">
      <w:pPr>
        <w:spacing w:after="0" w:line="240" w:lineRule="auto"/>
        <w:ind w:right="49"/>
        <w:jc w:val="both"/>
        <w:rPr>
          <w:rFonts w:ascii="Arial" w:eastAsia="Times New Roman" w:hAnsi="Arial" w:cs="Arial"/>
          <w:sz w:val="24"/>
          <w:szCs w:val="24"/>
          <w:lang w:val="fi-FI" w:eastAsia="fi-FI"/>
        </w:rPr>
      </w:pPr>
      <w:r>
        <w:rPr>
          <w:rFonts w:ascii="Arial" w:eastAsia="Times New Roman" w:hAnsi="Arial" w:cs="Arial"/>
          <w:b/>
          <w:sz w:val="24"/>
          <w:szCs w:val="24"/>
          <w:lang w:val="fi-FI" w:eastAsia="fi-FI"/>
        </w:rPr>
        <w:t>Hyvinvointiryhmä</w:t>
      </w:r>
      <w:r w:rsidR="00041C02" w:rsidRPr="00E5146B">
        <w:rPr>
          <w:rFonts w:ascii="Arial" w:eastAsia="Times New Roman" w:hAnsi="Arial" w:cs="Arial"/>
          <w:sz w:val="24"/>
          <w:szCs w:val="24"/>
          <w:lang w:val="fi-FI" w:eastAsia="fi-FI"/>
        </w:rPr>
        <w:t xml:space="preserve"> vastaa esiopetuksen oppilashuollon suunnittelusta, kehittämisestä, toteuttamisesta ja arvioinnista. Jos esiopetus järjestetään koulun yhteydessä, voi koulukohtainen oppilashuoltoryhmä toimia myös esiopetuksen oppilashuoltoryhmänä. Ryhmää johtaa opetuksen järjestäjän nimeämä edustaja. Opetuksen järjestäjä ja oppilashuollon palveluja tuottavat tahot päättävät yhdessä ryhmän kokoonpanosta, tehtävistä ja toimintatavoista. </w:t>
      </w:r>
      <w:r>
        <w:rPr>
          <w:rFonts w:ascii="Arial" w:eastAsia="Times New Roman" w:hAnsi="Arial" w:cs="Arial"/>
          <w:sz w:val="24"/>
          <w:szCs w:val="24"/>
          <w:lang w:val="fi-FI" w:eastAsia="fi-FI"/>
        </w:rPr>
        <w:t>Hyvinvointiryhmä</w:t>
      </w:r>
      <w:r w:rsidR="00041C02" w:rsidRPr="00E5146B">
        <w:rPr>
          <w:rFonts w:ascii="Arial" w:eastAsia="Times New Roman" w:hAnsi="Arial" w:cs="Arial"/>
          <w:sz w:val="24"/>
          <w:szCs w:val="24"/>
          <w:lang w:val="fi-FI" w:eastAsia="fi-FI"/>
        </w:rPr>
        <w:t xml:space="preserve"> voi tarvittaessa kuulla asiantuntijoita. Ryhmän keskeinen tehtävä on yhteisön hyvinvoinnin ja turvallisuuden edistäminen sekä muun yhteisöllisen oppilashuollon toteuttaminen ja kehittäminen.</w:t>
      </w:r>
    </w:p>
    <w:p w14:paraId="7766B8F3" w14:textId="77777777" w:rsidR="00041C02" w:rsidRPr="00E5146B" w:rsidRDefault="00D90C6F" w:rsidP="00E473B9">
      <w:pPr>
        <w:spacing w:after="0" w:line="240" w:lineRule="auto"/>
        <w:ind w:right="49"/>
        <w:jc w:val="both"/>
        <w:rPr>
          <w:rFonts w:ascii="Arial" w:eastAsia="Times New Roman" w:hAnsi="Arial" w:cs="Arial"/>
          <w:sz w:val="24"/>
          <w:szCs w:val="24"/>
          <w:lang w:val="fi-FI" w:eastAsia="fi-FI"/>
        </w:rPr>
      </w:pPr>
      <w:r>
        <w:rPr>
          <w:rFonts w:ascii="Arial" w:eastAsia="Times New Roman" w:hAnsi="Arial" w:cs="Arial"/>
          <w:b/>
          <w:sz w:val="24"/>
          <w:szCs w:val="24"/>
          <w:lang w:val="fi-FI" w:eastAsia="fi-FI"/>
        </w:rPr>
        <w:lastRenderedPageBreak/>
        <w:t>Monialainen a</w:t>
      </w:r>
      <w:r w:rsidR="00041C02" w:rsidRPr="00E5146B">
        <w:rPr>
          <w:rFonts w:ascii="Arial" w:eastAsia="Times New Roman" w:hAnsi="Arial" w:cs="Arial"/>
          <w:b/>
          <w:sz w:val="24"/>
          <w:szCs w:val="24"/>
          <w:lang w:val="fi-FI" w:eastAsia="fi-FI"/>
        </w:rPr>
        <w:t>siantuntijaryhmä</w:t>
      </w:r>
      <w:r w:rsidR="00041C02" w:rsidRPr="00E5146B">
        <w:rPr>
          <w:rFonts w:ascii="Arial" w:eastAsia="Times New Roman" w:hAnsi="Arial" w:cs="Arial"/>
          <w:sz w:val="24"/>
          <w:szCs w:val="24"/>
          <w:lang w:val="fi-FI" w:eastAsia="fi-FI"/>
        </w:rPr>
        <w:t xml:space="preserve"> kootaan yksittäisen lapsen tai lapsiryhmän tuen tarpeen selvittämiseksi ja oppilashuollon palvelujen järjestämiseksi. Ryhmän kokoaa se esiopetushenkilöstön tai oppilashuollon palveluiden edus</w:t>
      </w:r>
      <w:r w:rsidR="00F6301E">
        <w:rPr>
          <w:rFonts w:ascii="Arial" w:eastAsia="Times New Roman" w:hAnsi="Arial" w:cs="Arial"/>
          <w:sz w:val="24"/>
          <w:szCs w:val="24"/>
          <w:lang w:val="fi-FI" w:eastAsia="fi-FI"/>
        </w:rPr>
        <w:t>taja, jolle asia työtehtävien perusteella kuuluu</w:t>
      </w:r>
      <w:r w:rsidR="00C22F1B" w:rsidRPr="00E5146B">
        <w:rPr>
          <w:rFonts w:ascii="Arial" w:eastAsia="Times New Roman" w:hAnsi="Arial" w:cs="Arial"/>
          <w:sz w:val="24"/>
          <w:szCs w:val="24"/>
          <w:lang w:val="fi-FI" w:eastAsia="fi-FI"/>
        </w:rPr>
        <w:t>.</w:t>
      </w:r>
      <w:r w:rsidR="00041C02" w:rsidRPr="00E5146B">
        <w:rPr>
          <w:rFonts w:ascii="Arial" w:eastAsia="Times New Roman" w:hAnsi="Arial" w:cs="Arial"/>
          <w:sz w:val="24"/>
          <w:szCs w:val="24"/>
          <w:lang w:val="fi-FI" w:eastAsia="fi-FI"/>
        </w:rPr>
        <w:t xml:space="preserve"> Ryhmän monialainen kokoonpano perustuu tapauskohtaiseen harkintaan ja käsiteltävään asiaan. Ryhmä nimeää keskuudestaan vastuuhenkilön. Asiantuntijoiden nimeäminen ryhmän jäseniksi ja muiden yhteistyötahojen tai lapsen läheisten osallistuminen ryhmän työskentelyyn edellyttää huoltajan suostumusta. </w:t>
      </w:r>
    </w:p>
    <w:p w14:paraId="3AD23CF0"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2E788400" w14:textId="77777777" w:rsidR="00041C02" w:rsidRPr="00F5545C" w:rsidRDefault="00AB2663" w:rsidP="00CB46AA">
      <w:pPr>
        <w:pStyle w:val="Otsikko2"/>
        <w:rPr>
          <w:lang w:val="fi-FI"/>
        </w:rPr>
      </w:pPr>
      <w:bookmarkStart w:id="56" w:name="_Toc400531005"/>
      <w:bookmarkStart w:id="57" w:name="_Toc449012734"/>
      <w:r w:rsidRPr="00F5545C">
        <w:rPr>
          <w:lang w:val="fi-FI"/>
        </w:rPr>
        <w:t>5</w:t>
      </w:r>
      <w:r w:rsidR="00283332" w:rsidRPr="00F5545C">
        <w:rPr>
          <w:lang w:val="fi-FI"/>
        </w:rPr>
        <w:t xml:space="preserve">.2 </w:t>
      </w:r>
      <w:r w:rsidR="00041C02" w:rsidRPr="00F5545C">
        <w:rPr>
          <w:lang w:val="fi-FI"/>
        </w:rPr>
        <w:t>Yhteisöllinen oppilashuolto</w:t>
      </w:r>
      <w:bookmarkEnd w:id="56"/>
      <w:bookmarkEnd w:id="57"/>
    </w:p>
    <w:p w14:paraId="606CD268" w14:textId="77777777" w:rsidR="00041C02" w:rsidRPr="00E5146B" w:rsidRDefault="00041C02" w:rsidP="00551B50">
      <w:pPr>
        <w:spacing w:after="0" w:line="240" w:lineRule="auto"/>
        <w:ind w:left="567" w:right="49"/>
        <w:jc w:val="both"/>
        <w:rPr>
          <w:rFonts w:ascii="Arial" w:eastAsia="Times New Roman" w:hAnsi="Arial" w:cs="Arial"/>
          <w:b/>
          <w:iCs/>
          <w:sz w:val="24"/>
          <w:szCs w:val="24"/>
          <w:lang w:val="fi-FI" w:eastAsia="fi-FI"/>
        </w:rPr>
      </w:pPr>
    </w:p>
    <w:p w14:paraId="49D0DAE3" w14:textId="77777777" w:rsidR="00041C02" w:rsidRPr="00E5146B" w:rsidRDefault="00041C02" w:rsidP="00E473B9">
      <w:pPr>
        <w:spacing w:after="0" w:line="240" w:lineRule="auto"/>
        <w:ind w:right="49"/>
        <w:jc w:val="both"/>
        <w:rPr>
          <w:rFonts w:ascii="Arial" w:hAnsi="Arial" w:cs="Arial"/>
          <w:sz w:val="24"/>
          <w:szCs w:val="24"/>
          <w:lang w:val="fi-FI"/>
        </w:rPr>
      </w:pPr>
      <w:r w:rsidRPr="00E5146B">
        <w:rPr>
          <w:rFonts w:ascii="Arial" w:eastAsia="Times New Roman" w:hAnsi="Arial" w:cs="Arial"/>
          <w:sz w:val="24"/>
          <w:szCs w:val="24"/>
          <w:lang w:val="fi-FI" w:eastAsia="fi-FI"/>
        </w:rPr>
        <w:t>Yhteisöllisessä oppilashuoltotyössä seurataan, arvioidaan ja kehitetään esiopetusyhteisön ja ryhmien hyvinvointia. Lisäksi huolehditaan esiopetusympäristön terveellisyydestä, turvallisuudesta ja esteettömyydestä.</w:t>
      </w:r>
      <w:r w:rsidR="00F3716A">
        <w:rPr>
          <w:rFonts w:ascii="Arial" w:eastAsia="Times New Roman" w:hAnsi="Arial" w:cs="Arial"/>
          <w:sz w:val="24"/>
          <w:szCs w:val="24"/>
          <w:lang w:val="fi-FI" w:eastAsia="fi-FI"/>
        </w:rPr>
        <w:t xml:space="preserve"> </w:t>
      </w:r>
      <w:r w:rsidRPr="00E5146B">
        <w:rPr>
          <w:rFonts w:ascii="Arial" w:hAnsi="Arial" w:cs="Arial"/>
          <w:sz w:val="24"/>
          <w:szCs w:val="24"/>
          <w:lang w:val="fi-FI"/>
        </w:rPr>
        <w:t xml:space="preserve">Yhteisöllisten toimintatapojen kehittämisessä tehdään yhteistyötä varhaiskasvatuksen, neuvolan sekä muiden kunnan lasten hyvinvointia edistävien viranomaisten ja toimijoiden kanssa.  </w:t>
      </w:r>
    </w:p>
    <w:p w14:paraId="6C6A2103"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3E81552B"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hAnsi="Arial" w:cs="Arial"/>
          <w:sz w:val="24"/>
          <w:szCs w:val="24"/>
          <w:lang w:val="fi-FI"/>
        </w:rPr>
        <w:t xml:space="preserve">Lasten ja huoltajien osallisuus ja kuulluksi tuleminen on yhteisöllisessä oppilashuollossa tärkeää ja hyvinvointia vahvistavaa. </w:t>
      </w:r>
      <w:r w:rsidRPr="00E5146B">
        <w:rPr>
          <w:rFonts w:ascii="Arial" w:eastAsia="Times New Roman" w:hAnsi="Arial" w:cs="Arial"/>
          <w:sz w:val="24"/>
          <w:szCs w:val="24"/>
          <w:lang w:val="fi-FI" w:eastAsia="fi-FI"/>
        </w:rPr>
        <w:t xml:space="preserve">Yhteisöllinen oppilashuolto luo esiopetuksessa edellytyksiä yhteenkuuluvuudelle, huolenpidolle ja avoimelle vuorovaikutukselle. </w:t>
      </w:r>
      <w:r w:rsidRPr="00E5146B">
        <w:rPr>
          <w:rFonts w:ascii="Arial" w:hAnsi="Arial" w:cs="Arial"/>
          <w:sz w:val="24"/>
          <w:szCs w:val="24"/>
          <w:lang w:val="fi-FI"/>
        </w:rPr>
        <w:t>Opetuksen järjestäjä laatii suunnitelman lasten suojaamiseksi väkivallalta, kiusaamiselta ja häirinnältä osana yksikkökohtaista oppilashuoltosuunnitelmaa</w:t>
      </w:r>
      <w:r w:rsidR="00E10315" w:rsidRPr="00E5146B">
        <w:rPr>
          <w:rFonts w:ascii="Arial" w:hAnsi="Arial" w:cs="Arial"/>
          <w:sz w:val="24"/>
          <w:szCs w:val="24"/>
          <w:lang w:val="fi-FI"/>
        </w:rPr>
        <w:t>.</w:t>
      </w:r>
      <w:r w:rsidR="00F3716A">
        <w:rPr>
          <w:rFonts w:ascii="Arial" w:hAnsi="Arial" w:cs="Arial"/>
          <w:sz w:val="24"/>
          <w:szCs w:val="24"/>
          <w:lang w:val="fi-FI"/>
        </w:rPr>
        <w:t xml:space="preserve"> </w:t>
      </w:r>
      <w:r w:rsidRPr="00E5146B">
        <w:rPr>
          <w:rFonts w:ascii="Arial" w:hAnsi="Arial" w:cs="Arial"/>
          <w:sz w:val="24"/>
          <w:szCs w:val="24"/>
          <w:lang w:val="fi-FI"/>
        </w:rPr>
        <w:t xml:space="preserve">Turvallisuuden edistämiseen kuuluvat myös esiopetuksen kuljetuksia, tapaturmien ehkäisyä ja tietoturvallisuutta koskevat toimintatavat. Kun esiopetus järjestetään koulussa, otetaan myös esiopetus huomioon kouluympäristön terveellisyyden ja turvallisuuden sekä yhteisön hyvinvoinnin tarkastuksissa. </w:t>
      </w:r>
    </w:p>
    <w:p w14:paraId="02AD2DD0" w14:textId="77777777" w:rsidR="00041C02" w:rsidRPr="00E5146B" w:rsidRDefault="00041C02" w:rsidP="00551B50">
      <w:pPr>
        <w:spacing w:after="0" w:line="240" w:lineRule="auto"/>
        <w:ind w:left="567" w:right="49"/>
        <w:jc w:val="both"/>
        <w:rPr>
          <w:rFonts w:ascii="Arial" w:hAnsi="Arial" w:cs="Arial"/>
          <w:sz w:val="24"/>
          <w:szCs w:val="24"/>
          <w:lang w:val="fi-FI"/>
        </w:rPr>
      </w:pPr>
    </w:p>
    <w:p w14:paraId="48C33A36" w14:textId="77777777" w:rsidR="00041C02" w:rsidRPr="00CB46AA" w:rsidRDefault="00AB2663" w:rsidP="00CB46AA">
      <w:pPr>
        <w:pStyle w:val="Otsikko2"/>
        <w:rPr>
          <w:szCs w:val="24"/>
        </w:rPr>
      </w:pPr>
      <w:bookmarkStart w:id="58" w:name="_Toc400531006"/>
      <w:bookmarkStart w:id="59" w:name="_Toc449012735"/>
      <w:r w:rsidRPr="00CB46AA">
        <w:rPr>
          <w:szCs w:val="24"/>
        </w:rPr>
        <w:t>5</w:t>
      </w:r>
      <w:r w:rsidR="00283332" w:rsidRPr="00CB46AA">
        <w:rPr>
          <w:szCs w:val="24"/>
        </w:rPr>
        <w:t xml:space="preserve">.3 </w:t>
      </w:r>
      <w:r w:rsidR="00041C02" w:rsidRPr="00282C82">
        <w:rPr>
          <w:szCs w:val="24"/>
          <w:lang w:val="fi-FI"/>
        </w:rPr>
        <w:t>Yksilökohtainen oppilashuolto</w:t>
      </w:r>
      <w:bookmarkEnd w:id="58"/>
      <w:bookmarkEnd w:id="59"/>
    </w:p>
    <w:p w14:paraId="049D058F" w14:textId="77777777" w:rsidR="00041C02" w:rsidRPr="00E5146B" w:rsidRDefault="00041C02" w:rsidP="00551B50">
      <w:pPr>
        <w:spacing w:after="0" w:line="240" w:lineRule="auto"/>
        <w:ind w:left="567" w:right="49"/>
        <w:jc w:val="both"/>
        <w:rPr>
          <w:rFonts w:ascii="Arial" w:eastAsia="Times New Roman" w:hAnsi="Arial" w:cs="Arial"/>
          <w:b/>
          <w:iCs/>
          <w:sz w:val="24"/>
          <w:szCs w:val="24"/>
          <w:lang w:val="fi-FI" w:eastAsia="fi-FI"/>
        </w:rPr>
      </w:pPr>
    </w:p>
    <w:p w14:paraId="16EB048F"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Yksilökohtaisella oppilashuollolla tarkoitetaan </w:t>
      </w:r>
    </w:p>
    <w:p w14:paraId="511AB1F9" w14:textId="77777777" w:rsidR="00041C02" w:rsidRPr="00E5146B" w:rsidRDefault="00041C02" w:rsidP="00551B50">
      <w:pPr>
        <w:widowControl/>
        <w:numPr>
          <w:ilvl w:val="0"/>
          <w:numId w:val="14"/>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lapselle annettavia terveydenhoitopalveluja, jotka järjestetään terveydenhuoltolain mukaisina ikäryhmälle</w:t>
      </w:r>
      <w:r w:rsidR="001B6F1D" w:rsidRPr="00E5146B">
        <w:rPr>
          <w:rFonts w:ascii="Arial" w:eastAsia="Times New Roman" w:hAnsi="Arial" w:cs="Arial"/>
          <w:sz w:val="24"/>
          <w:szCs w:val="24"/>
          <w:lang w:val="fi-FI" w:eastAsia="fi-FI"/>
        </w:rPr>
        <w:t xml:space="preserve"> suunnattuina neuvolapalveluina</w:t>
      </w:r>
    </w:p>
    <w:p w14:paraId="082A7700" w14:textId="77777777" w:rsidR="00041C02" w:rsidRPr="00282C82" w:rsidRDefault="00041C02" w:rsidP="00551B50">
      <w:pPr>
        <w:widowControl/>
        <w:numPr>
          <w:ilvl w:val="0"/>
          <w:numId w:val="14"/>
        </w:numPr>
        <w:spacing w:after="0" w:line="240" w:lineRule="auto"/>
        <w:ind w:left="1134" w:right="49" w:hanging="283"/>
        <w:contextualSpacing/>
        <w:jc w:val="both"/>
        <w:rPr>
          <w:rFonts w:ascii="Arial" w:eastAsia="Times New Roman" w:hAnsi="Arial" w:cs="Arial"/>
          <w:sz w:val="24"/>
          <w:szCs w:val="24"/>
          <w:lang w:val="fi-FI" w:eastAsia="fi-FI"/>
        </w:rPr>
      </w:pPr>
      <w:r w:rsidRPr="00282C82">
        <w:rPr>
          <w:rFonts w:ascii="Arial" w:eastAsia="Times New Roman" w:hAnsi="Arial" w:cs="Arial"/>
          <w:sz w:val="24"/>
          <w:szCs w:val="24"/>
          <w:lang w:val="fi-FI" w:eastAsia="fi-FI"/>
        </w:rPr>
        <w:t>oppilashuollon</w:t>
      </w:r>
      <w:r w:rsidR="00F3716A" w:rsidRPr="00282C82">
        <w:rPr>
          <w:rFonts w:ascii="Arial" w:eastAsia="Times New Roman" w:hAnsi="Arial" w:cs="Arial"/>
          <w:sz w:val="24"/>
          <w:szCs w:val="24"/>
          <w:lang w:val="fi-FI" w:eastAsia="fi-FI"/>
        </w:rPr>
        <w:t xml:space="preserve"> </w:t>
      </w:r>
      <w:r w:rsidRPr="00282C82">
        <w:rPr>
          <w:rFonts w:ascii="Arial" w:eastAsia="Times New Roman" w:hAnsi="Arial" w:cs="Arial"/>
          <w:sz w:val="24"/>
          <w:szCs w:val="24"/>
          <w:lang w:val="fi-FI" w:eastAsia="fi-FI"/>
        </w:rPr>
        <w:t>psykol</w:t>
      </w:r>
      <w:r w:rsidR="001B6F1D" w:rsidRPr="00282C82">
        <w:rPr>
          <w:rFonts w:ascii="Arial" w:eastAsia="Times New Roman" w:hAnsi="Arial" w:cs="Arial"/>
          <w:sz w:val="24"/>
          <w:szCs w:val="24"/>
          <w:lang w:val="fi-FI" w:eastAsia="fi-FI"/>
        </w:rPr>
        <w:t>ogi- ja kuraattoripalveluja</w:t>
      </w:r>
    </w:p>
    <w:p w14:paraId="6023F0CC" w14:textId="77777777" w:rsidR="00041C02" w:rsidRPr="00E5146B" w:rsidRDefault="00041C02" w:rsidP="00551B50">
      <w:pPr>
        <w:widowControl/>
        <w:numPr>
          <w:ilvl w:val="0"/>
          <w:numId w:val="14"/>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yksittäistä lasta koskevaa monialaista oppilashuoltoa.</w:t>
      </w:r>
    </w:p>
    <w:p w14:paraId="5DD9ABFB"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Yksilökohtaisen oppilashuollon tavoitteena on seurata ja edistää lapsen hyvinvointia ja oppimista sekä kokonaisvaltaista kasvua, kehitystä ja terveyttä. Esiopetuksen oppilashuollolla on tärkeä merkitys varhaisen tuen turvaamisessa ja ongelmien ehkäisyssä.  Lasten yksilölliset edellytykset, voimavarat ja tarpeet otetaan huomioon sekä oppilashuollon tuen rakentamisessa että esiopetuksen arjessa. </w:t>
      </w:r>
    </w:p>
    <w:p w14:paraId="02A7AF47" w14:textId="77777777" w:rsidR="001B6F1D" w:rsidRPr="00E5146B" w:rsidRDefault="001B6F1D" w:rsidP="00551B50">
      <w:pPr>
        <w:spacing w:after="0" w:line="240" w:lineRule="auto"/>
        <w:ind w:left="567" w:right="49"/>
        <w:jc w:val="both"/>
        <w:rPr>
          <w:rFonts w:ascii="Arial" w:eastAsia="Times New Roman" w:hAnsi="Arial" w:cs="Arial"/>
          <w:sz w:val="24"/>
          <w:szCs w:val="24"/>
          <w:lang w:val="fi-FI" w:eastAsia="fi-FI"/>
        </w:rPr>
      </w:pPr>
    </w:p>
    <w:p w14:paraId="75FBEA44" w14:textId="77777777" w:rsidR="00A471D9" w:rsidRPr="00E5146B" w:rsidRDefault="004835F8"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Yksilökohtaisen oppilashuollon palveluilla voidaan täydentää </w:t>
      </w:r>
      <w:r w:rsidR="00A471D9" w:rsidRPr="00E5146B">
        <w:rPr>
          <w:rFonts w:ascii="Arial" w:eastAsia="Times New Roman" w:hAnsi="Arial" w:cs="Arial"/>
          <w:sz w:val="24"/>
          <w:szCs w:val="24"/>
          <w:lang w:val="fi-FI" w:eastAsia="fi-FI"/>
        </w:rPr>
        <w:t>lapsen saamaa yleistä, tehostettua tai erityistä tukea. Esimerkiksi tehostettua tai erityistä tukea saavalle lapselle voi olla tarpeen tehdä psykologinen tutkimus tai kuraattorin laatima sosiaalinen selvitys. Toisin kuin oppimisen ja koulunkäynnin tuki (yleinen, tehostettu ja erityinen tuki), yksilökohtainen oppilashuolto perustuu vapaaehtoisuuteen ja edellyttää huoltajan suostumusta. Suostumus tarvitaan myös asiantuntijaryhmän kokoamiseen. Huoltajan yksilöidyllä kirjallisella suostumuksella asian käsittelyyn voi osallistua tarvittavia oppilashuollon yhteistyötahoja tai lapsen läheisiä. Ryhmän jäsenillä on lisäksi oikeus pyytää neuvoa lapsen asiassa tarpeellisiksi katsomiltaan asiantuntijoilta.</w:t>
      </w:r>
    </w:p>
    <w:p w14:paraId="5C572ABD" w14:textId="77777777" w:rsidR="00041C02" w:rsidRPr="00CB46AA"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lastRenderedPageBreak/>
        <w:t xml:space="preserve">Yksittäistä 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E5146B">
        <w:rPr>
          <w:rFonts w:ascii="Arial" w:hAnsi="Arial" w:cs="Arial"/>
          <w:sz w:val="24"/>
          <w:szCs w:val="24"/>
          <w:lang w:val="fi-FI"/>
        </w:rPr>
        <w:t xml:space="preserve"> Kertomus </w:t>
      </w:r>
      <w:r w:rsidRPr="00E5146B">
        <w:rPr>
          <w:rFonts w:ascii="Arial" w:eastAsia="Times New Roman" w:hAnsi="Arial" w:cs="Arial"/>
          <w:sz w:val="24"/>
          <w:szCs w:val="24"/>
          <w:lang w:val="fi-FI" w:eastAsia="fi-FI"/>
        </w:rPr>
        <w:t>laaditaan jatkuvaan muotoon, joka etenee aikajärjestyksessä.</w:t>
      </w:r>
      <w:r w:rsidR="00F3716A">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Oppilas- ja</w:t>
      </w:r>
      <w:r w:rsidR="00F3716A">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opiskelijahuoltolaki</w:t>
      </w:r>
      <w:r w:rsidR="009A1CD4">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edellyttää, että</w:t>
      </w:r>
      <w:r w:rsidR="009A1CD4">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kertomukseen</w:t>
      </w:r>
      <w:r w:rsidR="009A1CD4">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kirjataan</w:t>
      </w:r>
      <w:r w:rsidR="009A1CD4">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seuraavat</w:t>
      </w:r>
      <w:r w:rsidR="009A1CD4">
        <w:rPr>
          <w:rFonts w:ascii="Arial" w:eastAsia="Times New Roman" w:hAnsi="Arial" w:cs="Arial"/>
          <w:sz w:val="24"/>
          <w:szCs w:val="24"/>
          <w:lang w:val="fi-FI" w:eastAsia="fi-FI"/>
        </w:rPr>
        <w:t xml:space="preserve"> </w:t>
      </w:r>
      <w:r w:rsidRPr="00CB46AA">
        <w:rPr>
          <w:rFonts w:ascii="Arial" w:eastAsia="Times New Roman" w:hAnsi="Arial" w:cs="Arial"/>
          <w:sz w:val="24"/>
          <w:szCs w:val="24"/>
          <w:lang w:val="fi-FI" w:eastAsia="fi-FI"/>
        </w:rPr>
        <w:t>asiat:</w:t>
      </w:r>
    </w:p>
    <w:p w14:paraId="170F8521"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yksittäisen lapsen nimi, henkilötunnus, kotikunta ja yhteystiedot sekä huoltajan tai muun laillisen edustajan nimi ja yh</w:t>
      </w:r>
      <w:r w:rsidR="001B6F1D" w:rsidRPr="00E5146B">
        <w:rPr>
          <w:rFonts w:ascii="Arial" w:eastAsia="Times New Roman" w:hAnsi="Arial" w:cs="Arial"/>
          <w:sz w:val="24"/>
          <w:szCs w:val="24"/>
          <w:lang w:val="fi-FI" w:eastAsia="fi-FI"/>
        </w:rPr>
        <w:t>teystiedot</w:t>
      </w:r>
    </w:p>
    <w:p w14:paraId="49730F1D"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kirjauksen päivämäärä sekä kirjauksen tekijä ja hä</w:t>
      </w:r>
      <w:r w:rsidR="001B6F1D" w:rsidRPr="00E5146B">
        <w:rPr>
          <w:rFonts w:ascii="Arial" w:eastAsia="Times New Roman" w:hAnsi="Arial" w:cs="Arial"/>
          <w:sz w:val="24"/>
          <w:szCs w:val="24"/>
          <w:lang w:val="fi-FI" w:eastAsia="fi-FI"/>
        </w:rPr>
        <w:t>nen ammatti- tai virka-asemansa</w:t>
      </w:r>
    </w:p>
    <w:p w14:paraId="5E17BA5A"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kokoukseen osallistun</w:t>
      </w:r>
      <w:r w:rsidR="001B6F1D" w:rsidRPr="00E5146B">
        <w:rPr>
          <w:rFonts w:ascii="Arial" w:eastAsia="Times New Roman" w:hAnsi="Arial" w:cs="Arial"/>
          <w:sz w:val="24"/>
          <w:szCs w:val="24"/>
          <w:lang w:val="fi-FI" w:eastAsia="fi-FI"/>
        </w:rPr>
        <w:t>eet henkilöt ja heidän asemansa</w:t>
      </w:r>
    </w:p>
    <w:p w14:paraId="4F550156" w14:textId="77777777" w:rsidR="00041C02" w:rsidRPr="00E5146B" w:rsidRDefault="001B6F1D"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asian aihe ja vireille panija</w:t>
      </w:r>
    </w:p>
    <w:p w14:paraId="0B2116A3"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lapsen tilanteen selvittämisen aikana toteutetut toimenpiteet kuten arviot, tutkimukset ja selvi</w:t>
      </w:r>
      <w:r w:rsidR="001B6F1D" w:rsidRPr="00E5146B">
        <w:rPr>
          <w:rFonts w:ascii="Arial" w:eastAsia="Times New Roman" w:hAnsi="Arial" w:cs="Arial"/>
          <w:sz w:val="24"/>
          <w:szCs w:val="24"/>
          <w:lang w:val="fi-FI" w:eastAsia="fi-FI"/>
        </w:rPr>
        <w:t>tykset</w:t>
      </w:r>
    </w:p>
    <w:p w14:paraId="0F6E2F41"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toteutetut toimenpiteet kuten yhteistyö eri tahojen kanssa sekä</w:t>
      </w:r>
      <w:r w:rsidR="001B6F1D" w:rsidRPr="00E5146B">
        <w:rPr>
          <w:rFonts w:ascii="Arial" w:eastAsia="Times New Roman" w:hAnsi="Arial" w:cs="Arial"/>
          <w:sz w:val="24"/>
          <w:szCs w:val="24"/>
          <w:lang w:val="fi-FI" w:eastAsia="fi-FI"/>
        </w:rPr>
        <w:t xml:space="preserve"> aiemmat ja nykyiset tukitoimet</w:t>
      </w:r>
    </w:p>
    <w:p w14:paraId="11178165"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tiedot asian käsittelystä ryhmän kokouksessa, tehdyt päätökset ja ni</w:t>
      </w:r>
      <w:r w:rsidR="001B6F1D" w:rsidRPr="00E5146B">
        <w:rPr>
          <w:rFonts w:ascii="Arial" w:eastAsia="Times New Roman" w:hAnsi="Arial" w:cs="Arial"/>
          <w:sz w:val="24"/>
          <w:szCs w:val="24"/>
          <w:lang w:val="fi-FI" w:eastAsia="fi-FI"/>
        </w:rPr>
        <w:t>iden toteuttamissuunnitelma</w:t>
      </w:r>
    </w:p>
    <w:p w14:paraId="4DCBBCAF" w14:textId="77777777" w:rsidR="00041C02" w:rsidRPr="00E5146B" w:rsidRDefault="00041C02" w:rsidP="00551B50">
      <w:pPr>
        <w:widowControl/>
        <w:numPr>
          <w:ilvl w:val="0"/>
          <w:numId w:val="12"/>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toteuttamisesta ja seurannasta vastaavat tahot. </w:t>
      </w:r>
    </w:p>
    <w:p w14:paraId="1C1259DF"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Jos sivulliselle annetaan oppilashuoltokertomukseen sisältyviä tietoja, asiakirjaan on lisäksi merkittävä</w:t>
      </w:r>
      <w:r w:rsidR="001B6F1D" w:rsidRPr="00E5146B">
        <w:rPr>
          <w:rFonts w:ascii="Arial" w:eastAsia="Times New Roman" w:hAnsi="Arial" w:cs="Arial"/>
          <w:sz w:val="24"/>
          <w:szCs w:val="24"/>
          <w:lang w:val="fi-FI" w:eastAsia="fi-FI"/>
        </w:rPr>
        <w:t>,</w:t>
      </w:r>
      <w:r w:rsidRPr="00E5146B">
        <w:rPr>
          <w:rFonts w:ascii="Arial" w:eastAsia="Times New Roman" w:hAnsi="Arial" w:cs="Arial"/>
          <w:sz w:val="24"/>
          <w:szCs w:val="24"/>
          <w:lang w:val="fi-FI" w:eastAsia="fi-FI"/>
        </w:rPr>
        <w:t xml:space="preserve"> mitä tietoja, kenelle ja millä perusteella tietoja on luovutettu.</w:t>
      </w:r>
    </w:p>
    <w:p w14:paraId="070E80C1"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526E1D31" w14:textId="77777777" w:rsidR="00041C02" w:rsidRPr="000B502C" w:rsidRDefault="00041C02" w:rsidP="00E473B9">
      <w:pPr>
        <w:spacing w:after="0" w:line="240" w:lineRule="auto"/>
        <w:ind w:right="49"/>
        <w:jc w:val="both"/>
        <w:rPr>
          <w:rFonts w:ascii="Arial" w:eastAsia="Times New Roman" w:hAnsi="Arial" w:cs="Arial"/>
          <w:color w:val="FF0000"/>
          <w:sz w:val="24"/>
          <w:szCs w:val="24"/>
          <w:lang w:val="fi-FI" w:eastAsia="fi-FI"/>
        </w:rPr>
      </w:pPr>
      <w:r w:rsidRPr="00A86120">
        <w:rPr>
          <w:rFonts w:ascii="Arial" w:eastAsia="Times New Roman" w:hAnsi="Arial" w:cs="Arial"/>
          <w:sz w:val="24"/>
          <w:szCs w:val="24"/>
          <w:lang w:val="fi-FI" w:eastAsia="fi-FI"/>
        </w:rPr>
        <w:t>Oppilashuoltokertomukset sekä muut oppilashuollon tehtävissä laaditut tai saadut yksittäistä lasta koskevat asiakirjat tallennetaan oppilashuoltorekisteriin.</w:t>
      </w:r>
      <w:r w:rsidR="009A1CD4">
        <w:rPr>
          <w:rFonts w:ascii="Arial" w:eastAsia="Times New Roman" w:hAnsi="Arial" w:cs="Arial"/>
          <w:sz w:val="24"/>
          <w:szCs w:val="24"/>
          <w:lang w:val="fi-FI" w:eastAsia="fi-FI"/>
        </w:rPr>
        <w:t xml:space="preserve"> </w:t>
      </w:r>
      <w:r w:rsidRPr="00A86120">
        <w:rPr>
          <w:rFonts w:ascii="Arial" w:eastAsia="Times New Roman" w:hAnsi="Arial" w:cs="Arial"/>
          <w:sz w:val="24"/>
          <w:szCs w:val="24"/>
          <w:lang w:val="fi-FI" w:eastAsia="fi-FI"/>
        </w:rPr>
        <w:t>Opetuksen järjestäjä vastaa henkilötietojen käsittelystä ja ylläpitää edellä mainittua rekisteriä.</w:t>
      </w:r>
      <w:r w:rsidRPr="00E5146B">
        <w:rPr>
          <w:rFonts w:ascii="Arial" w:eastAsia="Times New Roman" w:hAnsi="Arial" w:cs="Arial"/>
          <w:sz w:val="24"/>
          <w:szCs w:val="24"/>
          <w:lang w:val="fi-FI" w:eastAsia="fi-FI"/>
        </w:rPr>
        <w:t xml:space="preserve"> Oppilashuoltorekisteriin tallennetut tiedot, jotka koskevat yksittäistä lasta tai muuta yksityistä henkilöä, ovat salassa pidettäviä.</w:t>
      </w:r>
    </w:p>
    <w:p w14:paraId="6562B9AA"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177998EF"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Terveydenhuollon henkilöstö ja psykologit kirjaavat yksilökohtaisen oppilashuoltotyön säädetysti potilaskertomukseen ja muihin potilasasiakirjoihin. Oppilashuollon kuraattorit kirjaavat asiakastiedot kuraattorin asiakaskertomukseen.</w:t>
      </w:r>
    </w:p>
    <w:p w14:paraId="2EECCB10"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4D36EE2B"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Lapsen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 Lisäksi heillä on oikeus saada ja luovuttaa toisilleen sekä lapsen opettajalle, rehtorille tai päiväkodin johtajalle ja opetuksen järjestäjälle lapsen opetuksen asianmukaisen järjestämisen edellyttämät välttämättömät tiedot.</w:t>
      </w:r>
      <w:r w:rsidR="00744670" w:rsidRPr="00E5146B">
        <w:rPr>
          <w:rFonts w:ascii="Arial" w:eastAsia="Times New Roman" w:hAnsi="Arial" w:cs="Arial"/>
          <w:sz w:val="24"/>
          <w:szCs w:val="24"/>
          <w:lang w:val="fi-FI" w:eastAsia="fi-FI"/>
        </w:rPr>
        <w:t xml:space="preserve"> Salassa pidettävien tietojen luovuttamiseen pyritään kuitenkin</w:t>
      </w:r>
      <w:r w:rsidRPr="00E5146B">
        <w:rPr>
          <w:rFonts w:ascii="Arial" w:eastAsia="Times New Roman" w:hAnsi="Arial" w:cs="Arial"/>
          <w:sz w:val="24"/>
          <w:szCs w:val="24"/>
          <w:lang w:val="fi-FI" w:eastAsia="fi-FI"/>
        </w:rPr>
        <w:t xml:space="preserve"> aina ensisijaisest</w:t>
      </w:r>
      <w:r w:rsidR="00744670" w:rsidRPr="00E5146B">
        <w:rPr>
          <w:rFonts w:ascii="Arial" w:eastAsia="Times New Roman" w:hAnsi="Arial" w:cs="Arial"/>
          <w:sz w:val="24"/>
          <w:szCs w:val="24"/>
          <w:lang w:val="fi-FI" w:eastAsia="fi-FI"/>
        </w:rPr>
        <w:t>i hankkimaan huoltajan suostumus</w:t>
      </w:r>
      <w:r w:rsidRPr="00E5146B">
        <w:rPr>
          <w:rFonts w:ascii="Arial" w:eastAsia="Times New Roman" w:hAnsi="Arial" w:cs="Arial"/>
          <w:sz w:val="24"/>
          <w:szCs w:val="24"/>
          <w:lang w:val="fi-FI" w:eastAsia="fi-FI"/>
        </w:rPr>
        <w:t xml:space="preserve">. </w:t>
      </w:r>
    </w:p>
    <w:p w14:paraId="4F5BBACA" w14:textId="77777777" w:rsidR="00041C02" w:rsidRPr="00E5146B" w:rsidRDefault="00041C02" w:rsidP="00551B50">
      <w:pPr>
        <w:spacing w:after="0" w:line="240" w:lineRule="auto"/>
        <w:ind w:left="567" w:right="49"/>
        <w:jc w:val="both"/>
        <w:rPr>
          <w:rFonts w:ascii="Arial" w:eastAsia="Times New Roman" w:hAnsi="Arial" w:cs="Arial"/>
          <w:sz w:val="24"/>
          <w:szCs w:val="24"/>
          <w:lang w:val="fi-FI" w:eastAsia="fi-FI"/>
        </w:rPr>
      </w:pPr>
    </w:p>
    <w:p w14:paraId="0D19C90D"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Jos lapsi siirtyy toisen opetuksen järjestäjän opetukseen, aikaisemman opetuksen järjestäjän on pyydettävä lapsen huoltajan suostumus siihen, että uudelle opetuksen järjestäjälle voidaan siirtää oppilashuollon asiakasrekisteristä sellaiset salassa pidettävät tiedot, jotka ovat tarpeellisia oppilashuollon jatkuvuuden kannalta. Sen sijaan opetuksen järjestämisen kannalta välttämättömät tiedot toimitetaan salassapidon estämättä viipymättä toiselle esi- tai perusopetuksen järjestäjälle. Vastaavat tiedot voidaan antaa myös uuden esi- tai perusopetuksen järjestäjän pyynnöstä.</w:t>
      </w:r>
    </w:p>
    <w:p w14:paraId="3142C041" w14:textId="77777777" w:rsidR="00041C02" w:rsidRPr="00F5545C" w:rsidRDefault="00AB2663" w:rsidP="00CB46AA">
      <w:pPr>
        <w:pStyle w:val="Otsikko2"/>
        <w:rPr>
          <w:lang w:val="fi-FI"/>
        </w:rPr>
      </w:pPr>
      <w:bookmarkStart w:id="60" w:name="_Toc400531007"/>
      <w:bookmarkStart w:id="61" w:name="_Toc449012736"/>
      <w:r w:rsidRPr="00F5545C">
        <w:rPr>
          <w:lang w:val="fi-FI"/>
        </w:rPr>
        <w:lastRenderedPageBreak/>
        <w:t>5</w:t>
      </w:r>
      <w:r w:rsidR="00283332" w:rsidRPr="00F5545C">
        <w:rPr>
          <w:lang w:val="fi-FI"/>
        </w:rPr>
        <w:t xml:space="preserve">.4 </w:t>
      </w:r>
      <w:r w:rsidR="00041C02" w:rsidRPr="00F5545C">
        <w:rPr>
          <w:lang w:val="fi-FI"/>
        </w:rPr>
        <w:t>Oppilashuoltosuunnitelmat</w:t>
      </w:r>
      <w:bookmarkEnd w:id="60"/>
      <w:bookmarkEnd w:id="61"/>
    </w:p>
    <w:p w14:paraId="68D650DB" w14:textId="77777777" w:rsidR="00041C02" w:rsidRPr="00E5146B" w:rsidRDefault="00041C02" w:rsidP="00551B50">
      <w:pPr>
        <w:spacing w:after="0" w:line="240" w:lineRule="auto"/>
        <w:ind w:left="567" w:right="49"/>
        <w:jc w:val="both"/>
        <w:rPr>
          <w:rFonts w:ascii="Arial" w:eastAsia="Times New Roman" w:hAnsi="Arial" w:cs="Arial"/>
          <w:b/>
          <w:sz w:val="24"/>
          <w:szCs w:val="24"/>
          <w:lang w:val="fi-FI" w:eastAsia="fi-FI"/>
        </w:rPr>
      </w:pPr>
    </w:p>
    <w:p w14:paraId="00E8DA33" w14:textId="77777777" w:rsidR="00041C02" w:rsidRPr="00E5146B" w:rsidRDefault="00041C02" w:rsidP="00E473B9">
      <w:pPr>
        <w:spacing w:after="0" w:line="240" w:lineRule="auto"/>
        <w:ind w:right="49"/>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Paikallisella tasolla oppilashuollon suunnitelmien kokonaisuus muodostuu kolmesta suunnitelmasta, jotka yhdessä ohjaavat oppilashuollon suunnittelua ja toteutusta. Suunnitelmat</w:t>
      </w:r>
      <w:r w:rsidR="009A1CD4">
        <w:rPr>
          <w:rFonts w:ascii="Arial" w:eastAsia="Times New Roman" w:hAnsi="Arial" w:cs="Arial"/>
          <w:sz w:val="24"/>
          <w:szCs w:val="24"/>
          <w:lang w:val="fi-FI" w:eastAsia="fi-FI"/>
        </w:rPr>
        <w:t xml:space="preserve"> </w:t>
      </w:r>
      <w:r w:rsidRPr="00E5146B">
        <w:rPr>
          <w:rFonts w:ascii="Arial" w:eastAsia="Times New Roman" w:hAnsi="Arial" w:cs="Arial"/>
          <w:sz w:val="24"/>
          <w:szCs w:val="24"/>
          <w:lang w:val="fi-FI" w:eastAsia="fi-FI"/>
        </w:rPr>
        <w:t>valmistellaan</w:t>
      </w:r>
      <w:r w:rsidR="009A1CD4">
        <w:rPr>
          <w:rFonts w:ascii="Arial" w:eastAsia="Times New Roman" w:hAnsi="Arial" w:cs="Arial"/>
          <w:sz w:val="24"/>
          <w:szCs w:val="24"/>
          <w:lang w:val="fi-FI" w:eastAsia="fi-FI"/>
        </w:rPr>
        <w:t xml:space="preserve"> </w:t>
      </w:r>
      <w:r w:rsidRPr="00E5146B">
        <w:rPr>
          <w:rFonts w:ascii="Arial" w:eastAsia="Times New Roman" w:hAnsi="Arial" w:cs="Arial"/>
          <w:sz w:val="24"/>
          <w:szCs w:val="24"/>
          <w:lang w:val="fi-FI" w:eastAsia="fi-FI"/>
        </w:rPr>
        <w:t xml:space="preserve">monialaisessa yhteistyössä. Suunnitelmat ovat </w:t>
      </w:r>
    </w:p>
    <w:p w14:paraId="00077494" w14:textId="77777777" w:rsidR="00041C02" w:rsidRPr="00E5146B" w:rsidRDefault="00041C02" w:rsidP="00551B50">
      <w:pPr>
        <w:widowControl/>
        <w:numPr>
          <w:ilvl w:val="0"/>
          <w:numId w:val="7"/>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kunnan lasten ja nuorten hyvinvointisuunnitelma, johon kirjataan oppilashuoltoa koskeva osuus</w:t>
      </w:r>
    </w:p>
    <w:p w14:paraId="390FFF06" w14:textId="77777777" w:rsidR="00041C02" w:rsidRPr="00E5146B" w:rsidRDefault="00041C02" w:rsidP="00551B50">
      <w:pPr>
        <w:widowControl/>
        <w:numPr>
          <w:ilvl w:val="0"/>
          <w:numId w:val="7"/>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paikalliseen opetussuunnitelmaan sisältyvä kuvaus oppilashuollosta</w:t>
      </w:r>
    </w:p>
    <w:p w14:paraId="35B7636E" w14:textId="77777777" w:rsidR="00DA1CD4" w:rsidRDefault="004F5045" w:rsidP="00551B50">
      <w:pPr>
        <w:widowControl/>
        <w:numPr>
          <w:ilvl w:val="0"/>
          <w:numId w:val="7"/>
        </w:numPr>
        <w:spacing w:after="0" w:line="240" w:lineRule="auto"/>
        <w:ind w:left="1134" w:right="49" w:hanging="283"/>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y</w:t>
      </w:r>
      <w:r w:rsidR="00CD1549" w:rsidRPr="00E5146B">
        <w:rPr>
          <w:rFonts w:ascii="Arial" w:eastAsia="Times New Roman" w:hAnsi="Arial" w:cs="Arial"/>
          <w:sz w:val="24"/>
          <w:szCs w:val="24"/>
          <w:lang w:val="fi-FI" w:eastAsia="fi-FI"/>
        </w:rPr>
        <w:t xml:space="preserve">ksikkökohtainen </w:t>
      </w:r>
      <w:r w:rsidR="00041C02" w:rsidRPr="00E5146B">
        <w:rPr>
          <w:rFonts w:ascii="Arial" w:eastAsia="Times New Roman" w:hAnsi="Arial" w:cs="Arial"/>
          <w:sz w:val="24"/>
          <w:szCs w:val="24"/>
          <w:lang w:val="fi-FI" w:eastAsia="fi-FI"/>
        </w:rPr>
        <w:t>oppilashuoltosuunnitelma</w:t>
      </w:r>
      <w:r w:rsidR="00F0214E" w:rsidRPr="00E5146B">
        <w:rPr>
          <w:rFonts w:ascii="Arial" w:eastAsia="Times New Roman" w:hAnsi="Arial" w:cs="Arial"/>
          <w:sz w:val="24"/>
          <w:szCs w:val="24"/>
          <w:lang w:val="fi-FI" w:eastAsia="fi-FI"/>
        </w:rPr>
        <w:t>.</w:t>
      </w:r>
    </w:p>
    <w:p w14:paraId="576E42E9" w14:textId="77777777" w:rsidR="00E473B9" w:rsidRPr="00E473B9" w:rsidRDefault="00E473B9" w:rsidP="00E473B9">
      <w:pPr>
        <w:widowControl/>
        <w:spacing w:after="0" w:line="240" w:lineRule="auto"/>
        <w:ind w:left="1134" w:right="49"/>
        <w:contextualSpacing/>
        <w:jc w:val="both"/>
        <w:rPr>
          <w:rFonts w:ascii="Arial" w:eastAsia="Times New Roman" w:hAnsi="Arial" w:cs="Arial"/>
          <w:sz w:val="24"/>
          <w:szCs w:val="24"/>
          <w:lang w:val="fi-FI" w:eastAsia="fi-FI"/>
        </w:rPr>
      </w:pPr>
    </w:p>
    <w:p w14:paraId="3C09B737" w14:textId="4E9D7136" w:rsidR="00161ED9" w:rsidRPr="00E5146B" w:rsidRDefault="00DA1CD4" w:rsidP="00E473B9">
      <w:pPr>
        <w:widowControl/>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Sodankylän kunnassa laaditaan koko esiopetukselle</w:t>
      </w:r>
      <w:r w:rsidR="00F0214E" w:rsidRPr="00E5146B">
        <w:rPr>
          <w:rFonts w:ascii="Arial" w:eastAsia="Times New Roman" w:hAnsi="Arial" w:cs="Arial"/>
          <w:sz w:val="24"/>
          <w:szCs w:val="24"/>
          <w:lang w:val="fi-FI" w:eastAsia="fi-FI"/>
        </w:rPr>
        <w:t xml:space="preserve"> yhtenäinen </w:t>
      </w:r>
      <w:r w:rsidR="00282C82" w:rsidRPr="00E5146B">
        <w:rPr>
          <w:rFonts w:ascii="Arial" w:eastAsia="Times New Roman" w:hAnsi="Arial" w:cs="Arial"/>
          <w:sz w:val="24"/>
          <w:szCs w:val="24"/>
          <w:lang w:val="fi-FI" w:eastAsia="fi-FI"/>
        </w:rPr>
        <w:t>oppilashuoltosuunnitelma,</w:t>
      </w:r>
      <w:r w:rsidRPr="00E5146B">
        <w:rPr>
          <w:rFonts w:ascii="Arial" w:eastAsia="Times New Roman" w:hAnsi="Arial" w:cs="Arial"/>
          <w:sz w:val="24"/>
          <w:szCs w:val="24"/>
          <w:lang w:val="fi-FI" w:eastAsia="fi-FI"/>
        </w:rPr>
        <w:t xml:space="preserve"> joka sisältää</w:t>
      </w:r>
      <w:r w:rsidR="00161ED9" w:rsidRPr="00E5146B">
        <w:rPr>
          <w:rFonts w:ascii="Arial" w:eastAsia="Times New Roman" w:hAnsi="Arial" w:cs="Arial"/>
          <w:sz w:val="24"/>
          <w:szCs w:val="24"/>
          <w:lang w:val="fi-FI" w:eastAsia="fi-FI"/>
        </w:rPr>
        <w:t xml:space="preserve"> seuraavat asiat</w:t>
      </w:r>
      <w:r w:rsidRPr="00E5146B">
        <w:rPr>
          <w:rFonts w:ascii="Arial" w:eastAsia="Times New Roman" w:hAnsi="Arial" w:cs="Arial"/>
          <w:sz w:val="24"/>
          <w:szCs w:val="24"/>
          <w:lang w:val="fi-FI" w:eastAsia="fi-FI"/>
        </w:rPr>
        <w:t>:</w:t>
      </w:r>
    </w:p>
    <w:p w14:paraId="5BC69943" w14:textId="77777777" w:rsidR="00041C02" w:rsidRPr="00E5146B" w:rsidRDefault="00161ED9" w:rsidP="00551B50">
      <w:pPr>
        <w:widowControl/>
        <w:numPr>
          <w:ilvl w:val="0"/>
          <w:numId w:val="36"/>
        </w:numPr>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Oppilashuollon kokonaistarve ja käytettävissä olevat oppilashuoltopalvelut</w:t>
      </w:r>
    </w:p>
    <w:p w14:paraId="6CF288D6" w14:textId="77777777" w:rsidR="00161ED9" w:rsidRPr="00E5146B" w:rsidRDefault="00161ED9" w:rsidP="00551B50">
      <w:pPr>
        <w:widowControl/>
        <w:numPr>
          <w:ilvl w:val="0"/>
          <w:numId w:val="36"/>
        </w:numPr>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 xml:space="preserve">Yhteisöllinen oppilashuolto ja sen toimintatavat </w:t>
      </w:r>
    </w:p>
    <w:p w14:paraId="2F78705B" w14:textId="77777777" w:rsidR="00161ED9" w:rsidRPr="00E5146B" w:rsidRDefault="00161ED9" w:rsidP="00551B50">
      <w:pPr>
        <w:widowControl/>
        <w:numPr>
          <w:ilvl w:val="0"/>
          <w:numId w:val="36"/>
        </w:numPr>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Yksilökohtaisen oppilashuollon järjestäminen</w:t>
      </w:r>
    </w:p>
    <w:p w14:paraId="3A7B1B37" w14:textId="77777777" w:rsidR="00161ED9" w:rsidRPr="00E5146B" w:rsidRDefault="00161ED9" w:rsidP="00551B50">
      <w:pPr>
        <w:widowControl/>
        <w:numPr>
          <w:ilvl w:val="0"/>
          <w:numId w:val="36"/>
        </w:numPr>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Oppilashuollon yhteistyön järjestäminen lasten ja huoltajien kanssa</w:t>
      </w:r>
    </w:p>
    <w:p w14:paraId="1FCFE3C0" w14:textId="77777777" w:rsidR="00161ED9" w:rsidRPr="00E5146B" w:rsidRDefault="00161ED9" w:rsidP="00551B50">
      <w:pPr>
        <w:widowControl/>
        <w:numPr>
          <w:ilvl w:val="0"/>
          <w:numId w:val="36"/>
        </w:numPr>
        <w:spacing w:after="0" w:line="240" w:lineRule="auto"/>
        <w:ind w:right="49"/>
        <w:contextualSpacing/>
        <w:jc w:val="both"/>
        <w:rPr>
          <w:rFonts w:ascii="Arial" w:eastAsia="Times New Roman" w:hAnsi="Arial" w:cs="Arial"/>
          <w:sz w:val="24"/>
          <w:szCs w:val="24"/>
          <w:lang w:val="fi-FI" w:eastAsia="fi-FI"/>
        </w:rPr>
      </w:pPr>
      <w:r w:rsidRPr="00E5146B">
        <w:rPr>
          <w:rFonts w:ascii="Arial" w:eastAsia="Times New Roman" w:hAnsi="Arial" w:cs="Arial"/>
          <w:sz w:val="24"/>
          <w:szCs w:val="24"/>
          <w:lang w:val="fi-FI" w:eastAsia="fi-FI"/>
        </w:rPr>
        <w:t>Oppilashuoltosuunnitelman toteuttaminen ja seuraaminen</w:t>
      </w:r>
    </w:p>
    <w:p w14:paraId="0560FD44" w14:textId="77777777" w:rsidR="00161ED9" w:rsidRPr="00E5146B" w:rsidRDefault="00161ED9" w:rsidP="00551B50">
      <w:pPr>
        <w:widowControl/>
        <w:spacing w:after="0" w:line="240" w:lineRule="auto"/>
        <w:ind w:left="720" w:right="49"/>
        <w:contextualSpacing/>
        <w:jc w:val="both"/>
        <w:rPr>
          <w:rFonts w:ascii="Arial" w:eastAsia="Times New Roman" w:hAnsi="Arial" w:cs="Arial"/>
          <w:sz w:val="24"/>
          <w:szCs w:val="24"/>
          <w:lang w:val="fi-FI" w:eastAsia="fi-FI"/>
        </w:rPr>
      </w:pPr>
    </w:p>
    <w:p w14:paraId="74E0DC3D" w14:textId="77777777" w:rsidR="00E9278C" w:rsidRPr="00E5146B" w:rsidRDefault="00724BEB" w:rsidP="002932BE">
      <w:pPr>
        <w:pStyle w:val="Otsikko1"/>
        <w:jc w:val="both"/>
        <w:rPr>
          <w:rFonts w:ascii="Arial" w:hAnsi="Arial" w:cs="Arial"/>
          <w:sz w:val="24"/>
          <w:szCs w:val="24"/>
          <w:lang w:val="fi-FI"/>
        </w:rPr>
      </w:pPr>
      <w:bookmarkStart w:id="62" w:name="_Toc447609999"/>
      <w:r>
        <w:rPr>
          <w:rFonts w:ascii="Arial" w:hAnsi="Arial" w:cs="Arial"/>
          <w:noProof/>
          <w:sz w:val="24"/>
          <w:szCs w:val="24"/>
          <w:lang w:val="fi-FI" w:eastAsia="fi-FI"/>
        </w:rPr>
        <w:drawing>
          <wp:anchor distT="0" distB="0" distL="114300" distR="114300" simplePos="0" relativeHeight="251684864" behindDoc="1" locked="0" layoutInCell="1" allowOverlap="1" wp14:anchorId="44517620" wp14:editId="042D85DE">
            <wp:simplePos x="0" y="0"/>
            <wp:positionH relativeFrom="column">
              <wp:posOffset>431165</wp:posOffset>
            </wp:positionH>
            <wp:positionV relativeFrom="paragraph">
              <wp:posOffset>545465</wp:posOffset>
            </wp:positionV>
            <wp:extent cx="4695190" cy="3521075"/>
            <wp:effectExtent l="19050" t="0" r="0" b="0"/>
            <wp:wrapTight wrapText="bothSides">
              <wp:wrapPolygon edited="0">
                <wp:start x="-88" y="0"/>
                <wp:lineTo x="-88" y="21503"/>
                <wp:lineTo x="21559" y="21503"/>
                <wp:lineTo x="21559" y="0"/>
                <wp:lineTo x="-88" y="0"/>
              </wp:wrapPolygon>
            </wp:wrapTight>
            <wp:docPr id="67" name="irc_mi" descr="http://www.publicdomainpictures.net/download-picture.php?adresar=130000&amp;soubor=funky-kids.jpg&amp;id=124609">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cdomainpictures.net/download-picture.php?adresar=130000&amp;soubor=funky-kids.jpg&amp;id=124609">
                      <a:hlinkClick r:id="rId53"/>
                    </pic:cNvPr>
                    <pic:cNvPicPr>
                      <a:picLocks noChangeAspect="1" noChangeArrowheads="1"/>
                    </pic:cNvPicPr>
                  </pic:nvPicPr>
                  <pic:blipFill>
                    <a:blip r:embed="rId54" cstate="print"/>
                    <a:srcRect/>
                    <a:stretch>
                      <a:fillRect/>
                    </a:stretch>
                  </pic:blipFill>
                  <pic:spPr bwMode="auto">
                    <a:xfrm>
                      <a:off x="0" y="0"/>
                      <a:ext cx="4695190" cy="3521075"/>
                    </a:xfrm>
                    <a:prstGeom prst="rect">
                      <a:avLst/>
                    </a:prstGeom>
                    <a:noFill/>
                    <a:ln w="9525">
                      <a:noFill/>
                      <a:miter lim="800000"/>
                      <a:headEnd/>
                      <a:tailEnd/>
                    </a:ln>
                  </pic:spPr>
                </pic:pic>
              </a:graphicData>
            </a:graphic>
          </wp:anchor>
        </w:drawing>
      </w:r>
      <w:bookmarkEnd w:id="62"/>
    </w:p>
    <w:p w14:paraId="716DF563" w14:textId="77777777" w:rsidR="006E165A" w:rsidRPr="00E5146B" w:rsidRDefault="006E165A" w:rsidP="00551B50">
      <w:pPr>
        <w:pStyle w:val="Otsikko2"/>
        <w:ind w:left="567" w:right="49"/>
        <w:jc w:val="both"/>
        <w:rPr>
          <w:rFonts w:ascii="Arial" w:hAnsi="Arial" w:cs="Arial"/>
          <w:sz w:val="24"/>
          <w:szCs w:val="24"/>
          <w:lang w:val="fi-FI"/>
        </w:rPr>
      </w:pPr>
    </w:p>
    <w:sectPr w:rsidR="006E165A" w:rsidRPr="00E5146B" w:rsidSect="00F41E0C">
      <w:headerReference w:type="default" r:id="rId55"/>
      <w:pgSz w:w="12240" w:h="15840"/>
      <w:pgMar w:top="1021" w:right="1134" w:bottom="1021" w:left="1134" w:header="709" w:footer="709"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90C72" w14:textId="77777777" w:rsidR="004B64EA" w:rsidRDefault="004B64EA" w:rsidP="009C0420">
      <w:pPr>
        <w:spacing w:after="0" w:line="240" w:lineRule="auto"/>
      </w:pPr>
      <w:r>
        <w:separator/>
      </w:r>
    </w:p>
  </w:endnote>
  <w:endnote w:type="continuationSeparator" w:id="0">
    <w:p w14:paraId="7ED55D65" w14:textId="77777777" w:rsidR="004B64EA" w:rsidRDefault="004B64EA" w:rsidP="009C0420">
      <w:pPr>
        <w:spacing w:after="0" w:line="240" w:lineRule="auto"/>
      </w:pPr>
      <w:r>
        <w:continuationSeparator/>
      </w:r>
    </w:p>
  </w:endnote>
  <w:endnote w:type="continuationNotice" w:id="1">
    <w:p w14:paraId="21D5E898" w14:textId="77777777" w:rsidR="004B64EA" w:rsidRDefault="004B64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39C3" w14:textId="77777777" w:rsidR="004B64EA" w:rsidRDefault="004B64EA" w:rsidP="009C0420">
      <w:pPr>
        <w:spacing w:after="0" w:line="240" w:lineRule="auto"/>
      </w:pPr>
      <w:r>
        <w:separator/>
      </w:r>
    </w:p>
  </w:footnote>
  <w:footnote w:type="continuationSeparator" w:id="0">
    <w:p w14:paraId="5264CB69" w14:textId="77777777" w:rsidR="004B64EA" w:rsidRDefault="004B64EA" w:rsidP="009C0420">
      <w:pPr>
        <w:spacing w:after="0" w:line="240" w:lineRule="auto"/>
      </w:pPr>
      <w:r>
        <w:continuationSeparator/>
      </w:r>
    </w:p>
  </w:footnote>
  <w:footnote w:type="continuationNotice" w:id="1">
    <w:p w14:paraId="46B46B2E" w14:textId="77777777" w:rsidR="004B64EA" w:rsidRDefault="004B64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0159"/>
      <w:docPartObj>
        <w:docPartGallery w:val="Page Numbers (Top of Page)"/>
        <w:docPartUnique/>
      </w:docPartObj>
    </w:sdtPr>
    <w:sdtEndPr/>
    <w:sdtContent>
      <w:p w14:paraId="510B90B4" w14:textId="77777777" w:rsidR="004B64EA" w:rsidRDefault="005F13EB">
        <w:pPr>
          <w:pStyle w:val="Yltunniste"/>
          <w:jc w:val="right"/>
        </w:pPr>
        <w:r>
          <w:rPr>
            <w:noProof/>
          </w:rPr>
          <w:fldChar w:fldCharType="begin"/>
        </w:r>
        <w:r>
          <w:rPr>
            <w:noProof/>
          </w:rPr>
          <w:instrText xml:space="preserve"> PAGE   \* MERGEFORMAT </w:instrText>
        </w:r>
        <w:r>
          <w:rPr>
            <w:noProof/>
          </w:rPr>
          <w:fldChar w:fldCharType="separate"/>
        </w:r>
        <w:r>
          <w:rPr>
            <w:noProof/>
          </w:rPr>
          <w:t>32</w:t>
        </w:r>
        <w:r>
          <w:rPr>
            <w:noProof/>
          </w:rPr>
          <w:fldChar w:fldCharType="end"/>
        </w:r>
      </w:p>
    </w:sdtContent>
  </w:sdt>
  <w:p w14:paraId="43BB3C2E" w14:textId="77777777" w:rsidR="004B64EA" w:rsidRDefault="004B64EA" w:rsidP="00BC5337">
    <w:pPr>
      <w:pStyle w:val="Yltunniste"/>
      <w:tabs>
        <w:tab w:val="clear" w:pos="4819"/>
        <w:tab w:val="center" w:pos="609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76774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20C3C6B"/>
    <w:multiLevelType w:val="hybridMultilevel"/>
    <w:tmpl w:val="41C492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242C6A"/>
    <w:multiLevelType w:val="hybridMultilevel"/>
    <w:tmpl w:val="2AF8C4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B2123F7"/>
    <w:multiLevelType w:val="hybridMultilevel"/>
    <w:tmpl w:val="CA3E35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F6F406E"/>
    <w:multiLevelType w:val="multilevel"/>
    <w:tmpl w:val="D194C51C"/>
    <w:lvl w:ilvl="0">
      <w:start w:val="1"/>
      <w:numFmt w:val="decimal"/>
      <w:lvlText w:val="%1."/>
      <w:lvlJc w:val="left"/>
      <w:pPr>
        <w:ind w:left="360" w:hanging="360"/>
      </w:pPr>
      <w:rPr>
        <w:rFonts w:hint="default"/>
      </w:rPr>
    </w:lvl>
    <w:lvl w:ilvl="1">
      <w:start w:val="5"/>
      <w:numFmt w:val="decimal"/>
      <w:isLgl/>
      <w:lvlText w:val="%1.%2"/>
      <w:lvlJc w:val="left"/>
      <w:pPr>
        <w:ind w:left="405" w:hanging="405"/>
      </w:pPr>
      <w:rPr>
        <w:rFonts w:hint="default"/>
        <w:color w:val="4F81BD"/>
      </w:rPr>
    </w:lvl>
    <w:lvl w:ilvl="2">
      <w:start w:val="1"/>
      <w:numFmt w:val="decimal"/>
      <w:isLgl/>
      <w:lvlText w:val="%1.%2.%3"/>
      <w:lvlJc w:val="left"/>
      <w:pPr>
        <w:ind w:left="720" w:hanging="720"/>
      </w:pPr>
      <w:rPr>
        <w:rFonts w:hint="default"/>
        <w:color w:val="4F81BD"/>
      </w:rPr>
    </w:lvl>
    <w:lvl w:ilvl="3">
      <w:start w:val="1"/>
      <w:numFmt w:val="decimal"/>
      <w:isLgl/>
      <w:lvlText w:val="%1.%2.%3.%4"/>
      <w:lvlJc w:val="left"/>
      <w:pPr>
        <w:ind w:left="720" w:hanging="720"/>
      </w:pPr>
      <w:rPr>
        <w:rFonts w:hint="default"/>
        <w:color w:val="4F81BD"/>
      </w:rPr>
    </w:lvl>
    <w:lvl w:ilvl="4">
      <w:start w:val="1"/>
      <w:numFmt w:val="decimal"/>
      <w:isLgl/>
      <w:lvlText w:val="%1.%2.%3.%4.%5"/>
      <w:lvlJc w:val="left"/>
      <w:pPr>
        <w:ind w:left="1080" w:hanging="1080"/>
      </w:pPr>
      <w:rPr>
        <w:rFonts w:hint="default"/>
        <w:color w:val="4F81BD"/>
      </w:rPr>
    </w:lvl>
    <w:lvl w:ilvl="5">
      <w:start w:val="1"/>
      <w:numFmt w:val="decimal"/>
      <w:isLgl/>
      <w:lvlText w:val="%1.%2.%3.%4.%5.%6"/>
      <w:lvlJc w:val="left"/>
      <w:pPr>
        <w:ind w:left="1080" w:hanging="1080"/>
      </w:pPr>
      <w:rPr>
        <w:rFonts w:hint="default"/>
        <w:color w:val="4F81BD"/>
      </w:rPr>
    </w:lvl>
    <w:lvl w:ilvl="6">
      <w:start w:val="1"/>
      <w:numFmt w:val="decimal"/>
      <w:isLgl/>
      <w:lvlText w:val="%1.%2.%3.%4.%5.%6.%7"/>
      <w:lvlJc w:val="left"/>
      <w:pPr>
        <w:ind w:left="1440" w:hanging="1440"/>
      </w:pPr>
      <w:rPr>
        <w:rFonts w:hint="default"/>
        <w:color w:val="4F81BD"/>
      </w:rPr>
    </w:lvl>
    <w:lvl w:ilvl="7">
      <w:start w:val="1"/>
      <w:numFmt w:val="decimal"/>
      <w:isLgl/>
      <w:lvlText w:val="%1.%2.%3.%4.%5.%6.%7.%8"/>
      <w:lvlJc w:val="left"/>
      <w:pPr>
        <w:ind w:left="1440" w:hanging="1440"/>
      </w:pPr>
      <w:rPr>
        <w:rFonts w:hint="default"/>
        <w:color w:val="4F81BD"/>
      </w:rPr>
    </w:lvl>
    <w:lvl w:ilvl="8">
      <w:start w:val="1"/>
      <w:numFmt w:val="decimal"/>
      <w:isLgl/>
      <w:lvlText w:val="%1.%2.%3.%4.%5.%6.%7.%8.%9"/>
      <w:lvlJc w:val="left"/>
      <w:pPr>
        <w:ind w:left="1440" w:hanging="1440"/>
      </w:pPr>
      <w:rPr>
        <w:rFonts w:hint="default"/>
        <w:color w:val="4F81BD"/>
      </w:rPr>
    </w:lvl>
  </w:abstractNum>
  <w:abstractNum w:abstractNumId="7" w15:restartNumberingAfterBreak="0">
    <w:nsid w:val="13416471"/>
    <w:multiLevelType w:val="hybridMultilevel"/>
    <w:tmpl w:val="438251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13DC0FF1"/>
    <w:multiLevelType w:val="hybridMultilevel"/>
    <w:tmpl w:val="63FC13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54F35B4"/>
    <w:multiLevelType w:val="hybridMultilevel"/>
    <w:tmpl w:val="E6E479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6140FE"/>
    <w:multiLevelType w:val="hybridMultilevel"/>
    <w:tmpl w:val="6BB81446"/>
    <w:lvl w:ilvl="0" w:tplc="040B0001">
      <w:start w:val="1"/>
      <w:numFmt w:val="bullet"/>
      <w:lvlText w:val=""/>
      <w:lvlJc w:val="left"/>
      <w:pPr>
        <w:ind w:left="2520" w:hanging="360"/>
      </w:pPr>
      <w:rPr>
        <w:rFonts w:ascii="Symbol" w:hAnsi="Symbol" w:hint="default"/>
      </w:rPr>
    </w:lvl>
    <w:lvl w:ilvl="1" w:tplc="7286FB62">
      <w:start w:val="1"/>
      <w:numFmt w:val="bullet"/>
      <w:lvlText w:val=""/>
      <w:lvlJc w:val="left"/>
      <w:pPr>
        <w:ind w:left="3240" w:hanging="360"/>
      </w:pPr>
      <w:rPr>
        <w:rFonts w:ascii="Symbol" w:hAnsi="Symbol"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1" w15:restartNumberingAfterBreak="0">
    <w:nsid w:val="19F05071"/>
    <w:multiLevelType w:val="hybridMultilevel"/>
    <w:tmpl w:val="D5BE6DB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A030A7D"/>
    <w:multiLevelType w:val="hybridMultilevel"/>
    <w:tmpl w:val="CC822D5A"/>
    <w:lvl w:ilvl="0" w:tplc="0A5E04DC">
      <w:start w:val="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A852060"/>
    <w:multiLevelType w:val="hybridMultilevel"/>
    <w:tmpl w:val="71B238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4"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21D648B"/>
    <w:multiLevelType w:val="hybridMultilevel"/>
    <w:tmpl w:val="F23C89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6" w15:restartNumberingAfterBreak="0">
    <w:nsid w:val="24CD0549"/>
    <w:multiLevelType w:val="hybridMultilevel"/>
    <w:tmpl w:val="DD1E80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85B7375"/>
    <w:multiLevelType w:val="hybridMultilevel"/>
    <w:tmpl w:val="36826994"/>
    <w:lvl w:ilvl="0" w:tplc="040B0001">
      <w:start w:val="1"/>
      <w:numFmt w:val="bullet"/>
      <w:lvlText w:val=""/>
      <w:lvlJc w:val="left"/>
      <w:pPr>
        <w:ind w:left="1500" w:hanging="360"/>
      </w:pPr>
      <w:rPr>
        <w:rFonts w:ascii="Symbol" w:hAnsi="Symbol"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19"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028392A"/>
    <w:multiLevelType w:val="hybridMultilevel"/>
    <w:tmpl w:val="85C43B56"/>
    <w:lvl w:ilvl="0" w:tplc="0A5E04DC">
      <w:start w:val="3"/>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D09306D"/>
    <w:multiLevelType w:val="multilevel"/>
    <w:tmpl w:val="CE9480B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25"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6320A39"/>
    <w:multiLevelType w:val="hybridMultilevel"/>
    <w:tmpl w:val="0586430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CE162C4"/>
    <w:multiLevelType w:val="hybridMultilevel"/>
    <w:tmpl w:val="87CC10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3987A19"/>
    <w:multiLevelType w:val="hybridMultilevel"/>
    <w:tmpl w:val="E5B866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4F01EE8"/>
    <w:multiLevelType w:val="hybridMultilevel"/>
    <w:tmpl w:val="A8786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4F12EA6"/>
    <w:multiLevelType w:val="hybridMultilevel"/>
    <w:tmpl w:val="B78616B2"/>
    <w:lvl w:ilvl="0" w:tplc="040B0001">
      <w:start w:val="1"/>
      <w:numFmt w:val="bullet"/>
      <w:lvlText w:val=""/>
      <w:lvlJc w:val="left"/>
      <w:pPr>
        <w:ind w:left="366" w:hanging="360"/>
      </w:pPr>
      <w:rPr>
        <w:rFonts w:ascii="Symbol" w:hAnsi="Symbol" w:hint="default"/>
      </w:rPr>
    </w:lvl>
    <w:lvl w:ilvl="1" w:tplc="040B0003" w:tentative="1">
      <w:start w:val="1"/>
      <w:numFmt w:val="bullet"/>
      <w:lvlText w:val="o"/>
      <w:lvlJc w:val="left"/>
      <w:pPr>
        <w:ind w:left="1086" w:hanging="360"/>
      </w:pPr>
      <w:rPr>
        <w:rFonts w:ascii="Courier New" w:hAnsi="Courier New" w:cs="Courier New" w:hint="default"/>
      </w:rPr>
    </w:lvl>
    <w:lvl w:ilvl="2" w:tplc="040B0005" w:tentative="1">
      <w:start w:val="1"/>
      <w:numFmt w:val="bullet"/>
      <w:lvlText w:val=""/>
      <w:lvlJc w:val="left"/>
      <w:pPr>
        <w:ind w:left="1806" w:hanging="360"/>
      </w:pPr>
      <w:rPr>
        <w:rFonts w:ascii="Wingdings" w:hAnsi="Wingdings" w:hint="default"/>
      </w:rPr>
    </w:lvl>
    <w:lvl w:ilvl="3" w:tplc="040B0001" w:tentative="1">
      <w:start w:val="1"/>
      <w:numFmt w:val="bullet"/>
      <w:lvlText w:val=""/>
      <w:lvlJc w:val="left"/>
      <w:pPr>
        <w:ind w:left="2526" w:hanging="360"/>
      </w:pPr>
      <w:rPr>
        <w:rFonts w:ascii="Symbol" w:hAnsi="Symbol" w:hint="default"/>
      </w:rPr>
    </w:lvl>
    <w:lvl w:ilvl="4" w:tplc="040B0003" w:tentative="1">
      <w:start w:val="1"/>
      <w:numFmt w:val="bullet"/>
      <w:lvlText w:val="o"/>
      <w:lvlJc w:val="left"/>
      <w:pPr>
        <w:ind w:left="3246" w:hanging="360"/>
      </w:pPr>
      <w:rPr>
        <w:rFonts w:ascii="Courier New" w:hAnsi="Courier New" w:cs="Courier New" w:hint="default"/>
      </w:rPr>
    </w:lvl>
    <w:lvl w:ilvl="5" w:tplc="040B0005" w:tentative="1">
      <w:start w:val="1"/>
      <w:numFmt w:val="bullet"/>
      <w:lvlText w:val=""/>
      <w:lvlJc w:val="left"/>
      <w:pPr>
        <w:ind w:left="3966" w:hanging="360"/>
      </w:pPr>
      <w:rPr>
        <w:rFonts w:ascii="Wingdings" w:hAnsi="Wingdings" w:hint="default"/>
      </w:rPr>
    </w:lvl>
    <w:lvl w:ilvl="6" w:tplc="040B0001" w:tentative="1">
      <w:start w:val="1"/>
      <w:numFmt w:val="bullet"/>
      <w:lvlText w:val=""/>
      <w:lvlJc w:val="left"/>
      <w:pPr>
        <w:ind w:left="4686" w:hanging="360"/>
      </w:pPr>
      <w:rPr>
        <w:rFonts w:ascii="Symbol" w:hAnsi="Symbol" w:hint="default"/>
      </w:rPr>
    </w:lvl>
    <w:lvl w:ilvl="7" w:tplc="040B0003" w:tentative="1">
      <w:start w:val="1"/>
      <w:numFmt w:val="bullet"/>
      <w:lvlText w:val="o"/>
      <w:lvlJc w:val="left"/>
      <w:pPr>
        <w:ind w:left="5406" w:hanging="360"/>
      </w:pPr>
      <w:rPr>
        <w:rFonts w:ascii="Courier New" w:hAnsi="Courier New" w:cs="Courier New" w:hint="default"/>
      </w:rPr>
    </w:lvl>
    <w:lvl w:ilvl="8" w:tplc="040B0005" w:tentative="1">
      <w:start w:val="1"/>
      <w:numFmt w:val="bullet"/>
      <w:lvlText w:val=""/>
      <w:lvlJc w:val="left"/>
      <w:pPr>
        <w:ind w:left="6126" w:hanging="360"/>
      </w:pPr>
      <w:rPr>
        <w:rFonts w:ascii="Wingdings" w:hAnsi="Wingdings" w:hint="default"/>
      </w:rPr>
    </w:lvl>
  </w:abstractNum>
  <w:abstractNum w:abstractNumId="31" w15:restartNumberingAfterBreak="0">
    <w:nsid w:val="687C208C"/>
    <w:multiLevelType w:val="hybridMultilevel"/>
    <w:tmpl w:val="F7A41814"/>
    <w:lvl w:ilvl="0" w:tplc="040B000F">
      <w:start w:val="1"/>
      <w:numFmt w:val="decimal"/>
      <w:lvlText w:val="%1."/>
      <w:lvlJc w:val="left"/>
      <w:pPr>
        <w:ind w:left="873" w:hanging="360"/>
      </w:pPr>
    </w:lvl>
    <w:lvl w:ilvl="1" w:tplc="040B0019" w:tentative="1">
      <w:start w:val="1"/>
      <w:numFmt w:val="lowerLetter"/>
      <w:lvlText w:val="%2."/>
      <w:lvlJc w:val="left"/>
      <w:pPr>
        <w:ind w:left="1593" w:hanging="360"/>
      </w:pPr>
    </w:lvl>
    <w:lvl w:ilvl="2" w:tplc="040B001B" w:tentative="1">
      <w:start w:val="1"/>
      <w:numFmt w:val="lowerRoman"/>
      <w:lvlText w:val="%3."/>
      <w:lvlJc w:val="right"/>
      <w:pPr>
        <w:ind w:left="2313" w:hanging="180"/>
      </w:pPr>
    </w:lvl>
    <w:lvl w:ilvl="3" w:tplc="040B000F" w:tentative="1">
      <w:start w:val="1"/>
      <w:numFmt w:val="decimal"/>
      <w:lvlText w:val="%4."/>
      <w:lvlJc w:val="left"/>
      <w:pPr>
        <w:ind w:left="3033" w:hanging="360"/>
      </w:pPr>
    </w:lvl>
    <w:lvl w:ilvl="4" w:tplc="040B0019" w:tentative="1">
      <w:start w:val="1"/>
      <w:numFmt w:val="lowerLetter"/>
      <w:lvlText w:val="%5."/>
      <w:lvlJc w:val="left"/>
      <w:pPr>
        <w:ind w:left="3753" w:hanging="360"/>
      </w:pPr>
    </w:lvl>
    <w:lvl w:ilvl="5" w:tplc="040B001B" w:tentative="1">
      <w:start w:val="1"/>
      <w:numFmt w:val="lowerRoman"/>
      <w:lvlText w:val="%6."/>
      <w:lvlJc w:val="right"/>
      <w:pPr>
        <w:ind w:left="4473" w:hanging="180"/>
      </w:pPr>
    </w:lvl>
    <w:lvl w:ilvl="6" w:tplc="040B000F" w:tentative="1">
      <w:start w:val="1"/>
      <w:numFmt w:val="decimal"/>
      <w:lvlText w:val="%7."/>
      <w:lvlJc w:val="left"/>
      <w:pPr>
        <w:ind w:left="5193" w:hanging="360"/>
      </w:pPr>
    </w:lvl>
    <w:lvl w:ilvl="7" w:tplc="040B0019" w:tentative="1">
      <w:start w:val="1"/>
      <w:numFmt w:val="lowerLetter"/>
      <w:lvlText w:val="%8."/>
      <w:lvlJc w:val="left"/>
      <w:pPr>
        <w:ind w:left="5913" w:hanging="360"/>
      </w:pPr>
    </w:lvl>
    <w:lvl w:ilvl="8" w:tplc="040B001B" w:tentative="1">
      <w:start w:val="1"/>
      <w:numFmt w:val="lowerRoman"/>
      <w:lvlText w:val="%9."/>
      <w:lvlJc w:val="right"/>
      <w:pPr>
        <w:ind w:left="6633" w:hanging="180"/>
      </w:pPr>
    </w:lvl>
  </w:abstractNum>
  <w:abstractNum w:abstractNumId="32" w15:restartNumberingAfterBreak="0">
    <w:nsid w:val="6A5171FD"/>
    <w:multiLevelType w:val="hybridMultilevel"/>
    <w:tmpl w:val="F00E01A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3" w15:restartNumberingAfterBreak="0">
    <w:nsid w:val="6BA16058"/>
    <w:multiLevelType w:val="hybridMultilevel"/>
    <w:tmpl w:val="949C8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C677D01"/>
    <w:multiLevelType w:val="hybridMultilevel"/>
    <w:tmpl w:val="AEF2FA10"/>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5" w15:restartNumberingAfterBreak="0">
    <w:nsid w:val="725C71EE"/>
    <w:multiLevelType w:val="multilevel"/>
    <w:tmpl w:val="CFE4F80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50C2A20"/>
    <w:multiLevelType w:val="hybridMultilevel"/>
    <w:tmpl w:val="8572E14E"/>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7" w15:restartNumberingAfterBreak="0">
    <w:nsid w:val="75632CFB"/>
    <w:multiLevelType w:val="hybridMultilevel"/>
    <w:tmpl w:val="57D617E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Calibri" w:hAnsi="Calibri" w:cs="Times New Roman"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8" w15:restartNumberingAfterBreak="0">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99C1B02"/>
    <w:multiLevelType w:val="hybridMultilevel"/>
    <w:tmpl w:val="BF72FA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8"/>
  </w:num>
  <w:num w:numId="4">
    <w:abstractNumId w:val="37"/>
  </w:num>
  <w:num w:numId="5">
    <w:abstractNumId w:val="15"/>
  </w:num>
  <w:num w:numId="6">
    <w:abstractNumId w:val="31"/>
  </w:num>
  <w:num w:numId="7">
    <w:abstractNumId w:val="17"/>
  </w:num>
  <w:num w:numId="8">
    <w:abstractNumId w:val="25"/>
  </w:num>
  <w:num w:numId="9">
    <w:abstractNumId w:val="4"/>
  </w:num>
  <w:num w:numId="10">
    <w:abstractNumId w:val="14"/>
  </w:num>
  <w:num w:numId="11">
    <w:abstractNumId w:val="19"/>
  </w:num>
  <w:num w:numId="12">
    <w:abstractNumId w:val="5"/>
  </w:num>
  <w:num w:numId="13">
    <w:abstractNumId w:val="40"/>
  </w:num>
  <w:num w:numId="14">
    <w:abstractNumId w:val="2"/>
  </w:num>
  <w:num w:numId="15">
    <w:abstractNumId w:val="29"/>
  </w:num>
  <w:num w:numId="16">
    <w:abstractNumId w:val="27"/>
  </w:num>
  <w:num w:numId="17">
    <w:abstractNumId w:val="24"/>
  </w:num>
  <w:num w:numId="18">
    <w:abstractNumId w:val="10"/>
  </w:num>
  <w:num w:numId="19">
    <w:abstractNumId w:val="33"/>
  </w:num>
  <w:num w:numId="20">
    <w:abstractNumId w:val="36"/>
  </w:num>
  <w:num w:numId="21">
    <w:abstractNumId w:val="38"/>
  </w:num>
  <w:num w:numId="22">
    <w:abstractNumId w:val="32"/>
  </w:num>
  <w:num w:numId="23">
    <w:abstractNumId w:val="13"/>
  </w:num>
  <w:num w:numId="24">
    <w:abstractNumId w:val="23"/>
  </w:num>
  <w:num w:numId="25">
    <w:abstractNumId w:val="37"/>
  </w:num>
  <w:num w:numId="26">
    <w:abstractNumId w:val="7"/>
  </w:num>
  <w:num w:numId="27">
    <w:abstractNumId w:val="21"/>
  </w:num>
  <w:num w:numId="28">
    <w:abstractNumId w:val="12"/>
  </w:num>
  <w:num w:numId="29">
    <w:abstractNumId w:val="11"/>
  </w:num>
  <w:num w:numId="30">
    <w:abstractNumId w:val="6"/>
  </w:num>
  <w:num w:numId="31">
    <w:abstractNumId w:val="20"/>
  </w:num>
  <w:num w:numId="32">
    <w:abstractNumId w:val="9"/>
  </w:num>
  <w:num w:numId="33">
    <w:abstractNumId w:val="39"/>
  </w:num>
  <w:num w:numId="34">
    <w:abstractNumId w:val="3"/>
  </w:num>
  <w:num w:numId="35">
    <w:abstractNumId w:val="34"/>
  </w:num>
  <w:num w:numId="36">
    <w:abstractNumId w:val="28"/>
  </w:num>
  <w:num w:numId="37">
    <w:abstractNumId w:val="35"/>
  </w:num>
  <w:num w:numId="38">
    <w:abstractNumId w:val="22"/>
  </w:num>
  <w:num w:numId="39">
    <w:abstractNumId w:val="1"/>
  </w:num>
  <w:num w:numId="40">
    <w:abstractNumId w:val="16"/>
  </w:num>
  <w:num w:numId="41">
    <w:abstractNumId w:val="8"/>
  </w:num>
  <w:num w:numId="4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ocumentProtection w:edit="comments" w:enforcement="0"/>
  <w:defaultTabStop w:val="1304"/>
  <w:autoHyphenation/>
  <w:hyphenationZone w:val="397"/>
  <w:doNotHyphenateCaps/>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AB"/>
    <w:rsid w:val="00000643"/>
    <w:rsid w:val="00000E09"/>
    <w:rsid w:val="00002A4B"/>
    <w:rsid w:val="00006829"/>
    <w:rsid w:val="00007F01"/>
    <w:rsid w:val="00010621"/>
    <w:rsid w:val="00012BB5"/>
    <w:rsid w:val="00012ED8"/>
    <w:rsid w:val="00013350"/>
    <w:rsid w:val="000135AA"/>
    <w:rsid w:val="00016A5B"/>
    <w:rsid w:val="00020794"/>
    <w:rsid w:val="00020CEF"/>
    <w:rsid w:val="0002140B"/>
    <w:rsid w:val="000215DE"/>
    <w:rsid w:val="000218AA"/>
    <w:rsid w:val="0002296A"/>
    <w:rsid w:val="00023397"/>
    <w:rsid w:val="00027366"/>
    <w:rsid w:val="00032A6A"/>
    <w:rsid w:val="000341E5"/>
    <w:rsid w:val="00037539"/>
    <w:rsid w:val="00037953"/>
    <w:rsid w:val="00037EDD"/>
    <w:rsid w:val="00041C02"/>
    <w:rsid w:val="00044C61"/>
    <w:rsid w:val="00044D26"/>
    <w:rsid w:val="00044F35"/>
    <w:rsid w:val="000524F2"/>
    <w:rsid w:val="000532F6"/>
    <w:rsid w:val="00053C1B"/>
    <w:rsid w:val="00054284"/>
    <w:rsid w:val="00054E57"/>
    <w:rsid w:val="000561BB"/>
    <w:rsid w:val="0005623A"/>
    <w:rsid w:val="0006082A"/>
    <w:rsid w:val="00060F30"/>
    <w:rsid w:val="00060FF2"/>
    <w:rsid w:val="00062A25"/>
    <w:rsid w:val="00062ED9"/>
    <w:rsid w:val="00063026"/>
    <w:rsid w:val="00064986"/>
    <w:rsid w:val="00065224"/>
    <w:rsid w:val="00066A90"/>
    <w:rsid w:val="00070A26"/>
    <w:rsid w:val="00070F55"/>
    <w:rsid w:val="00070F77"/>
    <w:rsid w:val="00071833"/>
    <w:rsid w:val="00072652"/>
    <w:rsid w:val="00073669"/>
    <w:rsid w:val="00073E22"/>
    <w:rsid w:val="00073F96"/>
    <w:rsid w:val="000746C1"/>
    <w:rsid w:val="00075939"/>
    <w:rsid w:val="00076154"/>
    <w:rsid w:val="000762ED"/>
    <w:rsid w:val="00076AF4"/>
    <w:rsid w:val="00080744"/>
    <w:rsid w:val="000814FD"/>
    <w:rsid w:val="00081742"/>
    <w:rsid w:val="00082050"/>
    <w:rsid w:val="000832D4"/>
    <w:rsid w:val="00083F6C"/>
    <w:rsid w:val="0008543F"/>
    <w:rsid w:val="00086031"/>
    <w:rsid w:val="00087A5C"/>
    <w:rsid w:val="00090456"/>
    <w:rsid w:val="00090DD9"/>
    <w:rsid w:val="00090F47"/>
    <w:rsid w:val="00091334"/>
    <w:rsid w:val="00093672"/>
    <w:rsid w:val="0009401E"/>
    <w:rsid w:val="00095AD1"/>
    <w:rsid w:val="00095D6C"/>
    <w:rsid w:val="00096798"/>
    <w:rsid w:val="00096936"/>
    <w:rsid w:val="000978BA"/>
    <w:rsid w:val="000A06A5"/>
    <w:rsid w:val="000A1167"/>
    <w:rsid w:val="000A2282"/>
    <w:rsid w:val="000A2765"/>
    <w:rsid w:val="000A306B"/>
    <w:rsid w:val="000A3E5F"/>
    <w:rsid w:val="000A481C"/>
    <w:rsid w:val="000A5A2A"/>
    <w:rsid w:val="000A7539"/>
    <w:rsid w:val="000A7D52"/>
    <w:rsid w:val="000B02C7"/>
    <w:rsid w:val="000B1F41"/>
    <w:rsid w:val="000B28BF"/>
    <w:rsid w:val="000B38F6"/>
    <w:rsid w:val="000B3A29"/>
    <w:rsid w:val="000B3F57"/>
    <w:rsid w:val="000B3FD5"/>
    <w:rsid w:val="000B502C"/>
    <w:rsid w:val="000B7E31"/>
    <w:rsid w:val="000C008C"/>
    <w:rsid w:val="000C1CD2"/>
    <w:rsid w:val="000C2935"/>
    <w:rsid w:val="000C628E"/>
    <w:rsid w:val="000C72FC"/>
    <w:rsid w:val="000D0625"/>
    <w:rsid w:val="000D2764"/>
    <w:rsid w:val="000D296B"/>
    <w:rsid w:val="000D2C2A"/>
    <w:rsid w:val="000D307C"/>
    <w:rsid w:val="000D4117"/>
    <w:rsid w:val="000D589C"/>
    <w:rsid w:val="000D6BFC"/>
    <w:rsid w:val="000D6D0D"/>
    <w:rsid w:val="000E1A2C"/>
    <w:rsid w:val="000E1FE6"/>
    <w:rsid w:val="000E2A08"/>
    <w:rsid w:val="000E5356"/>
    <w:rsid w:val="000E5C31"/>
    <w:rsid w:val="000E6369"/>
    <w:rsid w:val="000E6A05"/>
    <w:rsid w:val="000E736B"/>
    <w:rsid w:val="000E7E2F"/>
    <w:rsid w:val="000F093C"/>
    <w:rsid w:val="000F0E5A"/>
    <w:rsid w:val="000F0F56"/>
    <w:rsid w:val="000F1E11"/>
    <w:rsid w:val="000F2109"/>
    <w:rsid w:val="000F2D5A"/>
    <w:rsid w:val="000F3933"/>
    <w:rsid w:val="000F3F3D"/>
    <w:rsid w:val="000F4618"/>
    <w:rsid w:val="000F597B"/>
    <w:rsid w:val="000F638E"/>
    <w:rsid w:val="00100298"/>
    <w:rsid w:val="00100FD2"/>
    <w:rsid w:val="001011D5"/>
    <w:rsid w:val="00103B9B"/>
    <w:rsid w:val="00103E46"/>
    <w:rsid w:val="00103E8F"/>
    <w:rsid w:val="00104835"/>
    <w:rsid w:val="0010511E"/>
    <w:rsid w:val="001067AB"/>
    <w:rsid w:val="00106F48"/>
    <w:rsid w:val="001073B6"/>
    <w:rsid w:val="0011090E"/>
    <w:rsid w:val="0011501A"/>
    <w:rsid w:val="00115DD0"/>
    <w:rsid w:val="00117C71"/>
    <w:rsid w:val="001203C9"/>
    <w:rsid w:val="0012099B"/>
    <w:rsid w:val="001217D4"/>
    <w:rsid w:val="00123820"/>
    <w:rsid w:val="00123D91"/>
    <w:rsid w:val="00125239"/>
    <w:rsid w:val="001259EC"/>
    <w:rsid w:val="00125CAC"/>
    <w:rsid w:val="00125FDC"/>
    <w:rsid w:val="00126ED4"/>
    <w:rsid w:val="00131F58"/>
    <w:rsid w:val="00132805"/>
    <w:rsid w:val="0013336D"/>
    <w:rsid w:val="00134ECF"/>
    <w:rsid w:val="00134F5A"/>
    <w:rsid w:val="0013516D"/>
    <w:rsid w:val="00135E40"/>
    <w:rsid w:val="00136A3B"/>
    <w:rsid w:val="00137150"/>
    <w:rsid w:val="0013780B"/>
    <w:rsid w:val="00140012"/>
    <w:rsid w:val="00140E14"/>
    <w:rsid w:val="00141222"/>
    <w:rsid w:val="00141C2B"/>
    <w:rsid w:val="001427BE"/>
    <w:rsid w:val="001435C4"/>
    <w:rsid w:val="00143669"/>
    <w:rsid w:val="00143EB4"/>
    <w:rsid w:val="001466D9"/>
    <w:rsid w:val="00147A75"/>
    <w:rsid w:val="00150B84"/>
    <w:rsid w:val="0015139E"/>
    <w:rsid w:val="00151840"/>
    <w:rsid w:val="001536E3"/>
    <w:rsid w:val="001545FA"/>
    <w:rsid w:val="001579BA"/>
    <w:rsid w:val="00161ED9"/>
    <w:rsid w:val="00163EDF"/>
    <w:rsid w:val="00164294"/>
    <w:rsid w:val="001660DF"/>
    <w:rsid w:val="00166BD2"/>
    <w:rsid w:val="00167086"/>
    <w:rsid w:val="0017168E"/>
    <w:rsid w:val="001718FE"/>
    <w:rsid w:val="001737E2"/>
    <w:rsid w:val="0017396C"/>
    <w:rsid w:val="001751C2"/>
    <w:rsid w:val="0017601E"/>
    <w:rsid w:val="0018330A"/>
    <w:rsid w:val="001837AE"/>
    <w:rsid w:val="00187C4D"/>
    <w:rsid w:val="0019016E"/>
    <w:rsid w:val="001902A5"/>
    <w:rsid w:val="0019077A"/>
    <w:rsid w:val="00192A27"/>
    <w:rsid w:val="00193F19"/>
    <w:rsid w:val="001941CA"/>
    <w:rsid w:val="00194CDB"/>
    <w:rsid w:val="00194D38"/>
    <w:rsid w:val="00197A11"/>
    <w:rsid w:val="001A11BA"/>
    <w:rsid w:val="001A56D9"/>
    <w:rsid w:val="001A665C"/>
    <w:rsid w:val="001A6EC8"/>
    <w:rsid w:val="001A7F48"/>
    <w:rsid w:val="001A7F4C"/>
    <w:rsid w:val="001B09E1"/>
    <w:rsid w:val="001B0A36"/>
    <w:rsid w:val="001B1B65"/>
    <w:rsid w:val="001B1F22"/>
    <w:rsid w:val="001B2217"/>
    <w:rsid w:val="001B246D"/>
    <w:rsid w:val="001B366B"/>
    <w:rsid w:val="001B596A"/>
    <w:rsid w:val="001B6F1D"/>
    <w:rsid w:val="001C0800"/>
    <w:rsid w:val="001C13CD"/>
    <w:rsid w:val="001C19B6"/>
    <w:rsid w:val="001C219A"/>
    <w:rsid w:val="001C239D"/>
    <w:rsid w:val="001C4786"/>
    <w:rsid w:val="001C5832"/>
    <w:rsid w:val="001C7C65"/>
    <w:rsid w:val="001C7DD2"/>
    <w:rsid w:val="001D017C"/>
    <w:rsid w:val="001D1311"/>
    <w:rsid w:val="001D2090"/>
    <w:rsid w:val="001D39A4"/>
    <w:rsid w:val="001D42C0"/>
    <w:rsid w:val="001D5776"/>
    <w:rsid w:val="001D57D0"/>
    <w:rsid w:val="001D5BB8"/>
    <w:rsid w:val="001D664B"/>
    <w:rsid w:val="001D6E7E"/>
    <w:rsid w:val="001D6EA8"/>
    <w:rsid w:val="001D762C"/>
    <w:rsid w:val="001E282F"/>
    <w:rsid w:val="001E2B10"/>
    <w:rsid w:val="001E51F1"/>
    <w:rsid w:val="001E594E"/>
    <w:rsid w:val="001F228A"/>
    <w:rsid w:val="001F4EB9"/>
    <w:rsid w:val="00200104"/>
    <w:rsid w:val="002001B4"/>
    <w:rsid w:val="0020246E"/>
    <w:rsid w:val="0020275C"/>
    <w:rsid w:val="00203677"/>
    <w:rsid w:val="00203AEE"/>
    <w:rsid w:val="00206737"/>
    <w:rsid w:val="0020760B"/>
    <w:rsid w:val="00210C17"/>
    <w:rsid w:val="00210CCD"/>
    <w:rsid w:val="00211481"/>
    <w:rsid w:val="002115B2"/>
    <w:rsid w:val="00211C7D"/>
    <w:rsid w:val="00211D43"/>
    <w:rsid w:val="00212DB5"/>
    <w:rsid w:val="00214E72"/>
    <w:rsid w:val="00215780"/>
    <w:rsid w:val="00216B79"/>
    <w:rsid w:val="00220F25"/>
    <w:rsid w:val="00223484"/>
    <w:rsid w:val="002238D0"/>
    <w:rsid w:val="002239B6"/>
    <w:rsid w:val="002246B6"/>
    <w:rsid w:val="0022687B"/>
    <w:rsid w:val="00227350"/>
    <w:rsid w:val="00230885"/>
    <w:rsid w:val="00231ACA"/>
    <w:rsid w:val="00234C79"/>
    <w:rsid w:val="0023517D"/>
    <w:rsid w:val="00235488"/>
    <w:rsid w:val="00235F9D"/>
    <w:rsid w:val="00240F59"/>
    <w:rsid w:val="00242F11"/>
    <w:rsid w:val="00245C24"/>
    <w:rsid w:val="002461B6"/>
    <w:rsid w:val="002474AC"/>
    <w:rsid w:val="002511A3"/>
    <w:rsid w:val="002523A6"/>
    <w:rsid w:val="002537BB"/>
    <w:rsid w:val="00254052"/>
    <w:rsid w:val="00254C77"/>
    <w:rsid w:val="00256C96"/>
    <w:rsid w:val="00261453"/>
    <w:rsid w:val="002616BF"/>
    <w:rsid w:val="00262E13"/>
    <w:rsid w:val="00263352"/>
    <w:rsid w:val="00263EE2"/>
    <w:rsid w:val="00264858"/>
    <w:rsid w:val="0026485A"/>
    <w:rsid w:val="00264B63"/>
    <w:rsid w:val="00264C72"/>
    <w:rsid w:val="00265601"/>
    <w:rsid w:val="00265901"/>
    <w:rsid w:val="00265B45"/>
    <w:rsid w:val="00265EC0"/>
    <w:rsid w:val="00266716"/>
    <w:rsid w:val="00270C8F"/>
    <w:rsid w:val="00271179"/>
    <w:rsid w:val="00271531"/>
    <w:rsid w:val="00274595"/>
    <w:rsid w:val="002766DD"/>
    <w:rsid w:val="002775D0"/>
    <w:rsid w:val="00277B2C"/>
    <w:rsid w:val="00281552"/>
    <w:rsid w:val="00282C82"/>
    <w:rsid w:val="00283332"/>
    <w:rsid w:val="00283907"/>
    <w:rsid w:val="0029091A"/>
    <w:rsid w:val="00292490"/>
    <w:rsid w:val="00292B10"/>
    <w:rsid w:val="002932BE"/>
    <w:rsid w:val="0029448A"/>
    <w:rsid w:val="002945A0"/>
    <w:rsid w:val="00294A1B"/>
    <w:rsid w:val="00294C08"/>
    <w:rsid w:val="00295356"/>
    <w:rsid w:val="002962D3"/>
    <w:rsid w:val="0029684A"/>
    <w:rsid w:val="002971DA"/>
    <w:rsid w:val="002A000D"/>
    <w:rsid w:val="002A2860"/>
    <w:rsid w:val="002A6725"/>
    <w:rsid w:val="002A6F70"/>
    <w:rsid w:val="002B6FE2"/>
    <w:rsid w:val="002B7299"/>
    <w:rsid w:val="002C0358"/>
    <w:rsid w:val="002C6FB0"/>
    <w:rsid w:val="002C75E4"/>
    <w:rsid w:val="002C7EE0"/>
    <w:rsid w:val="002D0643"/>
    <w:rsid w:val="002D100B"/>
    <w:rsid w:val="002D247B"/>
    <w:rsid w:val="002D2B6B"/>
    <w:rsid w:val="002D2F1E"/>
    <w:rsid w:val="002D3191"/>
    <w:rsid w:val="002D40A1"/>
    <w:rsid w:val="002D4D11"/>
    <w:rsid w:val="002D78F1"/>
    <w:rsid w:val="002E0203"/>
    <w:rsid w:val="002E1E7B"/>
    <w:rsid w:val="002E32A8"/>
    <w:rsid w:val="002E355F"/>
    <w:rsid w:val="002E36BD"/>
    <w:rsid w:val="002E3F90"/>
    <w:rsid w:val="002E445F"/>
    <w:rsid w:val="002E47B6"/>
    <w:rsid w:val="002E645C"/>
    <w:rsid w:val="002E75C0"/>
    <w:rsid w:val="002E7DAC"/>
    <w:rsid w:val="002F08EA"/>
    <w:rsid w:val="002F14B5"/>
    <w:rsid w:val="002F1618"/>
    <w:rsid w:val="002F22F4"/>
    <w:rsid w:val="002F296D"/>
    <w:rsid w:val="002F453B"/>
    <w:rsid w:val="002F4D96"/>
    <w:rsid w:val="002F53B8"/>
    <w:rsid w:val="002F64FD"/>
    <w:rsid w:val="00301B7D"/>
    <w:rsid w:val="00301CBD"/>
    <w:rsid w:val="00301D6D"/>
    <w:rsid w:val="00303AFF"/>
    <w:rsid w:val="003045FD"/>
    <w:rsid w:val="00305FDE"/>
    <w:rsid w:val="00306240"/>
    <w:rsid w:val="00306C86"/>
    <w:rsid w:val="0030708D"/>
    <w:rsid w:val="0030715F"/>
    <w:rsid w:val="00310501"/>
    <w:rsid w:val="003109D1"/>
    <w:rsid w:val="0031354E"/>
    <w:rsid w:val="003147E0"/>
    <w:rsid w:val="0031618B"/>
    <w:rsid w:val="00316513"/>
    <w:rsid w:val="00317143"/>
    <w:rsid w:val="00322DF6"/>
    <w:rsid w:val="0032523C"/>
    <w:rsid w:val="00325A08"/>
    <w:rsid w:val="00327807"/>
    <w:rsid w:val="00331944"/>
    <w:rsid w:val="00331B08"/>
    <w:rsid w:val="00331B78"/>
    <w:rsid w:val="00334FBA"/>
    <w:rsid w:val="00335919"/>
    <w:rsid w:val="00335DCA"/>
    <w:rsid w:val="00336886"/>
    <w:rsid w:val="00336AE8"/>
    <w:rsid w:val="00340977"/>
    <w:rsid w:val="00341EA7"/>
    <w:rsid w:val="003435A8"/>
    <w:rsid w:val="003435BC"/>
    <w:rsid w:val="00344052"/>
    <w:rsid w:val="00344919"/>
    <w:rsid w:val="00344D6C"/>
    <w:rsid w:val="00344DE2"/>
    <w:rsid w:val="00345598"/>
    <w:rsid w:val="003465E2"/>
    <w:rsid w:val="003500E7"/>
    <w:rsid w:val="00351D00"/>
    <w:rsid w:val="003528AB"/>
    <w:rsid w:val="003532B0"/>
    <w:rsid w:val="003535B8"/>
    <w:rsid w:val="0035548F"/>
    <w:rsid w:val="00355E04"/>
    <w:rsid w:val="003579AB"/>
    <w:rsid w:val="0036076E"/>
    <w:rsid w:val="00360B5A"/>
    <w:rsid w:val="003611E9"/>
    <w:rsid w:val="00361823"/>
    <w:rsid w:val="00362A32"/>
    <w:rsid w:val="003637CC"/>
    <w:rsid w:val="00363C3D"/>
    <w:rsid w:val="00364932"/>
    <w:rsid w:val="00364D2B"/>
    <w:rsid w:val="00367AAB"/>
    <w:rsid w:val="00370349"/>
    <w:rsid w:val="00370F52"/>
    <w:rsid w:val="003712F6"/>
    <w:rsid w:val="00371BB0"/>
    <w:rsid w:val="00371DBD"/>
    <w:rsid w:val="00374978"/>
    <w:rsid w:val="00375792"/>
    <w:rsid w:val="00375B82"/>
    <w:rsid w:val="00375F75"/>
    <w:rsid w:val="00380739"/>
    <w:rsid w:val="00382813"/>
    <w:rsid w:val="00382B63"/>
    <w:rsid w:val="00383480"/>
    <w:rsid w:val="00384054"/>
    <w:rsid w:val="00385B10"/>
    <w:rsid w:val="00386383"/>
    <w:rsid w:val="00392423"/>
    <w:rsid w:val="00395095"/>
    <w:rsid w:val="00395617"/>
    <w:rsid w:val="00396505"/>
    <w:rsid w:val="00396FDE"/>
    <w:rsid w:val="00397F6A"/>
    <w:rsid w:val="003A0464"/>
    <w:rsid w:val="003A4113"/>
    <w:rsid w:val="003A578F"/>
    <w:rsid w:val="003A671A"/>
    <w:rsid w:val="003A7A8A"/>
    <w:rsid w:val="003B102F"/>
    <w:rsid w:val="003B10FC"/>
    <w:rsid w:val="003B2FCD"/>
    <w:rsid w:val="003B386D"/>
    <w:rsid w:val="003B469C"/>
    <w:rsid w:val="003B4A4F"/>
    <w:rsid w:val="003B7B3B"/>
    <w:rsid w:val="003C1B88"/>
    <w:rsid w:val="003C35DB"/>
    <w:rsid w:val="003C5588"/>
    <w:rsid w:val="003C626D"/>
    <w:rsid w:val="003C684A"/>
    <w:rsid w:val="003C6911"/>
    <w:rsid w:val="003C6CCB"/>
    <w:rsid w:val="003C7685"/>
    <w:rsid w:val="003C7B68"/>
    <w:rsid w:val="003D0478"/>
    <w:rsid w:val="003D214F"/>
    <w:rsid w:val="003D2D24"/>
    <w:rsid w:val="003D3527"/>
    <w:rsid w:val="003D682F"/>
    <w:rsid w:val="003D6C47"/>
    <w:rsid w:val="003D73A5"/>
    <w:rsid w:val="003D7A16"/>
    <w:rsid w:val="003E111C"/>
    <w:rsid w:val="003E13EC"/>
    <w:rsid w:val="003E2B68"/>
    <w:rsid w:val="003E2E44"/>
    <w:rsid w:val="003E2FF9"/>
    <w:rsid w:val="003E30F3"/>
    <w:rsid w:val="003E3315"/>
    <w:rsid w:val="003E3C60"/>
    <w:rsid w:val="003E54FD"/>
    <w:rsid w:val="003E5891"/>
    <w:rsid w:val="003E638C"/>
    <w:rsid w:val="003E7DE5"/>
    <w:rsid w:val="003F0A5B"/>
    <w:rsid w:val="003F2921"/>
    <w:rsid w:val="003F316C"/>
    <w:rsid w:val="003F357A"/>
    <w:rsid w:val="003F3668"/>
    <w:rsid w:val="003F4CB6"/>
    <w:rsid w:val="003F5FC9"/>
    <w:rsid w:val="004012E6"/>
    <w:rsid w:val="00401D95"/>
    <w:rsid w:val="00405678"/>
    <w:rsid w:val="004059C1"/>
    <w:rsid w:val="00407449"/>
    <w:rsid w:val="0041067E"/>
    <w:rsid w:val="00415CCC"/>
    <w:rsid w:val="00416EB4"/>
    <w:rsid w:val="0042045C"/>
    <w:rsid w:val="004209CE"/>
    <w:rsid w:val="0042124D"/>
    <w:rsid w:val="00423F0A"/>
    <w:rsid w:val="004243B4"/>
    <w:rsid w:val="004243F8"/>
    <w:rsid w:val="0042454E"/>
    <w:rsid w:val="00424569"/>
    <w:rsid w:val="0042471F"/>
    <w:rsid w:val="0042522B"/>
    <w:rsid w:val="004253F8"/>
    <w:rsid w:val="00425758"/>
    <w:rsid w:val="00425B66"/>
    <w:rsid w:val="00425F24"/>
    <w:rsid w:val="00426497"/>
    <w:rsid w:val="00426FBE"/>
    <w:rsid w:val="00427111"/>
    <w:rsid w:val="004272D8"/>
    <w:rsid w:val="004276C8"/>
    <w:rsid w:val="00430D5C"/>
    <w:rsid w:val="004331EA"/>
    <w:rsid w:val="00433990"/>
    <w:rsid w:val="00433FA3"/>
    <w:rsid w:val="00444A91"/>
    <w:rsid w:val="00445E42"/>
    <w:rsid w:val="004465A1"/>
    <w:rsid w:val="004465C0"/>
    <w:rsid w:val="00446934"/>
    <w:rsid w:val="004505CB"/>
    <w:rsid w:val="004514AD"/>
    <w:rsid w:val="00451FE4"/>
    <w:rsid w:val="004527AD"/>
    <w:rsid w:val="00453C28"/>
    <w:rsid w:val="00455B2D"/>
    <w:rsid w:val="00455D9C"/>
    <w:rsid w:val="00456F74"/>
    <w:rsid w:val="00457A86"/>
    <w:rsid w:val="00457FCA"/>
    <w:rsid w:val="0046172C"/>
    <w:rsid w:val="00461948"/>
    <w:rsid w:val="00461B9E"/>
    <w:rsid w:val="004635DC"/>
    <w:rsid w:val="00463B42"/>
    <w:rsid w:val="00466847"/>
    <w:rsid w:val="00466F6E"/>
    <w:rsid w:val="00467748"/>
    <w:rsid w:val="00470A17"/>
    <w:rsid w:val="00470A92"/>
    <w:rsid w:val="0047323F"/>
    <w:rsid w:val="00473311"/>
    <w:rsid w:val="0047334B"/>
    <w:rsid w:val="00473850"/>
    <w:rsid w:val="004740D4"/>
    <w:rsid w:val="00474852"/>
    <w:rsid w:val="004754F8"/>
    <w:rsid w:val="00476BF4"/>
    <w:rsid w:val="00480063"/>
    <w:rsid w:val="00480995"/>
    <w:rsid w:val="00481838"/>
    <w:rsid w:val="00482157"/>
    <w:rsid w:val="004835F8"/>
    <w:rsid w:val="004836F4"/>
    <w:rsid w:val="00485519"/>
    <w:rsid w:val="00487370"/>
    <w:rsid w:val="00487A01"/>
    <w:rsid w:val="00490B0E"/>
    <w:rsid w:val="00490D40"/>
    <w:rsid w:val="0049104E"/>
    <w:rsid w:val="00494926"/>
    <w:rsid w:val="004A11D1"/>
    <w:rsid w:val="004A1245"/>
    <w:rsid w:val="004A52BB"/>
    <w:rsid w:val="004A59B7"/>
    <w:rsid w:val="004A7CF7"/>
    <w:rsid w:val="004A7D1B"/>
    <w:rsid w:val="004A7E5F"/>
    <w:rsid w:val="004B04BF"/>
    <w:rsid w:val="004B30BD"/>
    <w:rsid w:val="004B3522"/>
    <w:rsid w:val="004B3755"/>
    <w:rsid w:val="004B64EA"/>
    <w:rsid w:val="004B7296"/>
    <w:rsid w:val="004C0234"/>
    <w:rsid w:val="004C0EB2"/>
    <w:rsid w:val="004C0EF7"/>
    <w:rsid w:val="004C5CD4"/>
    <w:rsid w:val="004C5F7E"/>
    <w:rsid w:val="004C610C"/>
    <w:rsid w:val="004C6DD0"/>
    <w:rsid w:val="004C74D7"/>
    <w:rsid w:val="004D2E32"/>
    <w:rsid w:val="004D3283"/>
    <w:rsid w:val="004D3F87"/>
    <w:rsid w:val="004D417A"/>
    <w:rsid w:val="004D44F2"/>
    <w:rsid w:val="004D4CBA"/>
    <w:rsid w:val="004D5A03"/>
    <w:rsid w:val="004D5BB9"/>
    <w:rsid w:val="004D6288"/>
    <w:rsid w:val="004E0029"/>
    <w:rsid w:val="004E0467"/>
    <w:rsid w:val="004E221B"/>
    <w:rsid w:val="004E3981"/>
    <w:rsid w:val="004E436C"/>
    <w:rsid w:val="004E5864"/>
    <w:rsid w:val="004E58B3"/>
    <w:rsid w:val="004E6335"/>
    <w:rsid w:val="004E63E1"/>
    <w:rsid w:val="004E707B"/>
    <w:rsid w:val="004E7965"/>
    <w:rsid w:val="004F17BE"/>
    <w:rsid w:val="004F1C7B"/>
    <w:rsid w:val="004F225A"/>
    <w:rsid w:val="004F30A2"/>
    <w:rsid w:val="004F33BC"/>
    <w:rsid w:val="004F4843"/>
    <w:rsid w:val="004F4B9F"/>
    <w:rsid w:val="004F5045"/>
    <w:rsid w:val="004F5156"/>
    <w:rsid w:val="004F6701"/>
    <w:rsid w:val="004F7675"/>
    <w:rsid w:val="004F7A61"/>
    <w:rsid w:val="0050025E"/>
    <w:rsid w:val="00500AE5"/>
    <w:rsid w:val="005023D6"/>
    <w:rsid w:val="00503008"/>
    <w:rsid w:val="0050486F"/>
    <w:rsid w:val="005051DA"/>
    <w:rsid w:val="00505552"/>
    <w:rsid w:val="0050556A"/>
    <w:rsid w:val="005104DE"/>
    <w:rsid w:val="00511E69"/>
    <w:rsid w:val="00511F1B"/>
    <w:rsid w:val="00513021"/>
    <w:rsid w:val="00516D9A"/>
    <w:rsid w:val="00520216"/>
    <w:rsid w:val="005209D5"/>
    <w:rsid w:val="005218A5"/>
    <w:rsid w:val="00522836"/>
    <w:rsid w:val="00522FF2"/>
    <w:rsid w:val="00526F3B"/>
    <w:rsid w:val="005309FB"/>
    <w:rsid w:val="005314ED"/>
    <w:rsid w:val="005320E3"/>
    <w:rsid w:val="005327AA"/>
    <w:rsid w:val="00534ABA"/>
    <w:rsid w:val="00535228"/>
    <w:rsid w:val="00535A3F"/>
    <w:rsid w:val="00535C2F"/>
    <w:rsid w:val="00535E49"/>
    <w:rsid w:val="00536B79"/>
    <w:rsid w:val="00536E0A"/>
    <w:rsid w:val="00541A7B"/>
    <w:rsid w:val="00541FE6"/>
    <w:rsid w:val="005427FD"/>
    <w:rsid w:val="00543523"/>
    <w:rsid w:val="0054559D"/>
    <w:rsid w:val="00547762"/>
    <w:rsid w:val="00547ED2"/>
    <w:rsid w:val="005501AE"/>
    <w:rsid w:val="00550292"/>
    <w:rsid w:val="00551872"/>
    <w:rsid w:val="00551B50"/>
    <w:rsid w:val="005523EE"/>
    <w:rsid w:val="00552CE8"/>
    <w:rsid w:val="005539BA"/>
    <w:rsid w:val="005579B8"/>
    <w:rsid w:val="00557F58"/>
    <w:rsid w:val="0056346B"/>
    <w:rsid w:val="00563518"/>
    <w:rsid w:val="005638AE"/>
    <w:rsid w:val="00564763"/>
    <w:rsid w:val="005649BB"/>
    <w:rsid w:val="005649EC"/>
    <w:rsid w:val="0056628B"/>
    <w:rsid w:val="00567EC4"/>
    <w:rsid w:val="00570A44"/>
    <w:rsid w:val="00570DB7"/>
    <w:rsid w:val="0057381A"/>
    <w:rsid w:val="00575CC5"/>
    <w:rsid w:val="005762A2"/>
    <w:rsid w:val="00576D2C"/>
    <w:rsid w:val="005835FB"/>
    <w:rsid w:val="00583D57"/>
    <w:rsid w:val="00584D79"/>
    <w:rsid w:val="005851BF"/>
    <w:rsid w:val="005854D7"/>
    <w:rsid w:val="0058601B"/>
    <w:rsid w:val="00586A0D"/>
    <w:rsid w:val="00587F90"/>
    <w:rsid w:val="00592106"/>
    <w:rsid w:val="00593327"/>
    <w:rsid w:val="00597372"/>
    <w:rsid w:val="005974B6"/>
    <w:rsid w:val="00597CAE"/>
    <w:rsid w:val="005A2DC8"/>
    <w:rsid w:val="005A3C90"/>
    <w:rsid w:val="005A4094"/>
    <w:rsid w:val="005A4157"/>
    <w:rsid w:val="005A43A3"/>
    <w:rsid w:val="005A4D99"/>
    <w:rsid w:val="005A5BE6"/>
    <w:rsid w:val="005A7AD6"/>
    <w:rsid w:val="005A7B01"/>
    <w:rsid w:val="005B0D9C"/>
    <w:rsid w:val="005B1909"/>
    <w:rsid w:val="005B226C"/>
    <w:rsid w:val="005B3FB6"/>
    <w:rsid w:val="005B656D"/>
    <w:rsid w:val="005B76F2"/>
    <w:rsid w:val="005C0D4A"/>
    <w:rsid w:val="005C179A"/>
    <w:rsid w:val="005C2181"/>
    <w:rsid w:val="005C2354"/>
    <w:rsid w:val="005C2FD6"/>
    <w:rsid w:val="005C3B95"/>
    <w:rsid w:val="005C4531"/>
    <w:rsid w:val="005C4563"/>
    <w:rsid w:val="005C7F7F"/>
    <w:rsid w:val="005D0EF5"/>
    <w:rsid w:val="005D1055"/>
    <w:rsid w:val="005D2183"/>
    <w:rsid w:val="005D22B8"/>
    <w:rsid w:val="005D23B9"/>
    <w:rsid w:val="005D28B8"/>
    <w:rsid w:val="005D2B15"/>
    <w:rsid w:val="005D49A2"/>
    <w:rsid w:val="005D4B6C"/>
    <w:rsid w:val="005D5FFF"/>
    <w:rsid w:val="005D682F"/>
    <w:rsid w:val="005D6886"/>
    <w:rsid w:val="005D6E3C"/>
    <w:rsid w:val="005D795E"/>
    <w:rsid w:val="005E0399"/>
    <w:rsid w:val="005E163B"/>
    <w:rsid w:val="005E1F28"/>
    <w:rsid w:val="005E4F2F"/>
    <w:rsid w:val="005E5825"/>
    <w:rsid w:val="005F0939"/>
    <w:rsid w:val="005F0A8C"/>
    <w:rsid w:val="005F13EB"/>
    <w:rsid w:val="005F4C82"/>
    <w:rsid w:val="005F7B95"/>
    <w:rsid w:val="00601F31"/>
    <w:rsid w:val="00601FCD"/>
    <w:rsid w:val="00603797"/>
    <w:rsid w:val="00603935"/>
    <w:rsid w:val="0060428B"/>
    <w:rsid w:val="00605A1A"/>
    <w:rsid w:val="006066E1"/>
    <w:rsid w:val="00606993"/>
    <w:rsid w:val="00606F78"/>
    <w:rsid w:val="00613C18"/>
    <w:rsid w:val="00613F83"/>
    <w:rsid w:val="006141C6"/>
    <w:rsid w:val="006167A0"/>
    <w:rsid w:val="0061773A"/>
    <w:rsid w:val="00620241"/>
    <w:rsid w:val="0062122A"/>
    <w:rsid w:val="00621B06"/>
    <w:rsid w:val="00622566"/>
    <w:rsid w:val="00624884"/>
    <w:rsid w:val="00625782"/>
    <w:rsid w:val="0062669E"/>
    <w:rsid w:val="006267D3"/>
    <w:rsid w:val="00626A91"/>
    <w:rsid w:val="0062723C"/>
    <w:rsid w:val="00627744"/>
    <w:rsid w:val="00627E7C"/>
    <w:rsid w:val="006309D9"/>
    <w:rsid w:val="0063101B"/>
    <w:rsid w:val="00633D10"/>
    <w:rsid w:val="00633EAA"/>
    <w:rsid w:val="0063587E"/>
    <w:rsid w:val="00635F50"/>
    <w:rsid w:val="006378A0"/>
    <w:rsid w:val="00637BA2"/>
    <w:rsid w:val="006401DE"/>
    <w:rsid w:val="00640828"/>
    <w:rsid w:val="00641CF1"/>
    <w:rsid w:val="00641F1C"/>
    <w:rsid w:val="00643D4A"/>
    <w:rsid w:val="00646B13"/>
    <w:rsid w:val="006471A0"/>
    <w:rsid w:val="0064766A"/>
    <w:rsid w:val="00653D52"/>
    <w:rsid w:val="00654A1F"/>
    <w:rsid w:val="00655CF6"/>
    <w:rsid w:val="00656587"/>
    <w:rsid w:val="00656D5D"/>
    <w:rsid w:val="006603AC"/>
    <w:rsid w:val="006603D9"/>
    <w:rsid w:val="006603F1"/>
    <w:rsid w:val="00664320"/>
    <w:rsid w:val="00664510"/>
    <w:rsid w:val="0066546E"/>
    <w:rsid w:val="00665AD6"/>
    <w:rsid w:val="006662EE"/>
    <w:rsid w:val="00670BB6"/>
    <w:rsid w:val="00670DD4"/>
    <w:rsid w:val="0067263F"/>
    <w:rsid w:val="00674572"/>
    <w:rsid w:val="0067661C"/>
    <w:rsid w:val="00676817"/>
    <w:rsid w:val="0067779E"/>
    <w:rsid w:val="00677ABB"/>
    <w:rsid w:val="00680C08"/>
    <w:rsid w:val="00680E0F"/>
    <w:rsid w:val="00680FE3"/>
    <w:rsid w:val="00681C6F"/>
    <w:rsid w:val="00684F3E"/>
    <w:rsid w:val="00685D9D"/>
    <w:rsid w:val="00685E3D"/>
    <w:rsid w:val="00686A72"/>
    <w:rsid w:val="00687124"/>
    <w:rsid w:val="006872CF"/>
    <w:rsid w:val="006876F7"/>
    <w:rsid w:val="00692458"/>
    <w:rsid w:val="006937AE"/>
    <w:rsid w:val="006941B4"/>
    <w:rsid w:val="00695095"/>
    <w:rsid w:val="00695575"/>
    <w:rsid w:val="00695C74"/>
    <w:rsid w:val="006A3885"/>
    <w:rsid w:val="006A3F92"/>
    <w:rsid w:val="006A4152"/>
    <w:rsid w:val="006A4FF2"/>
    <w:rsid w:val="006A6BE5"/>
    <w:rsid w:val="006A6DA6"/>
    <w:rsid w:val="006A70B6"/>
    <w:rsid w:val="006A72D3"/>
    <w:rsid w:val="006A775A"/>
    <w:rsid w:val="006A77C3"/>
    <w:rsid w:val="006A7892"/>
    <w:rsid w:val="006A7B7A"/>
    <w:rsid w:val="006B14A6"/>
    <w:rsid w:val="006B2E24"/>
    <w:rsid w:val="006B3AC3"/>
    <w:rsid w:val="006B4359"/>
    <w:rsid w:val="006B44A6"/>
    <w:rsid w:val="006B6254"/>
    <w:rsid w:val="006B7B94"/>
    <w:rsid w:val="006C16D3"/>
    <w:rsid w:val="006C176A"/>
    <w:rsid w:val="006C2808"/>
    <w:rsid w:val="006C4EEB"/>
    <w:rsid w:val="006C5130"/>
    <w:rsid w:val="006C51BC"/>
    <w:rsid w:val="006C6193"/>
    <w:rsid w:val="006C6953"/>
    <w:rsid w:val="006C7679"/>
    <w:rsid w:val="006D02B7"/>
    <w:rsid w:val="006D2130"/>
    <w:rsid w:val="006D3580"/>
    <w:rsid w:val="006D44BD"/>
    <w:rsid w:val="006D4D8D"/>
    <w:rsid w:val="006D6252"/>
    <w:rsid w:val="006D7BC8"/>
    <w:rsid w:val="006D7E45"/>
    <w:rsid w:val="006E165A"/>
    <w:rsid w:val="006E2387"/>
    <w:rsid w:val="006E31CF"/>
    <w:rsid w:val="006E4E71"/>
    <w:rsid w:val="006E728E"/>
    <w:rsid w:val="006F0B4A"/>
    <w:rsid w:val="006F2ED2"/>
    <w:rsid w:val="006F3F3C"/>
    <w:rsid w:val="006F57FD"/>
    <w:rsid w:val="0070431B"/>
    <w:rsid w:val="00704A7B"/>
    <w:rsid w:val="00704B23"/>
    <w:rsid w:val="00704B35"/>
    <w:rsid w:val="00704DF1"/>
    <w:rsid w:val="007059C0"/>
    <w:rsid w:val="007068CD"/>
    <w:rsid w:val="00712568"/>
    <w:rsid w:val="00713B71"/>
    <w:rsid w:val="00714317"/>
    <w:rsid w:val="0071486E"/>
    <w:rsid w:val="00723E22"/>
    <w:rsid w:val="0072450D"/>
    <w:rsid w:val="00724BEB"/>
    <w:rsid w:val="007278C9"/>
    <w:rsid w:val="007308F7"/>
    <w:rsid w:val="00730AD2"/>
    <w:rsid w:val="00730B17"/>
    <w:rsid w:val="007316F9"/>
    <w:rsid w:val="0073266D"/>
    <w:rsid w:val="007367E1"/>
    <w:rsid w:val="00741751"/>
    <w:rsid w:val="00742588"/>
    <w:rsid w:val="00743117"/>
    <w:rsid w:val="0074334A"/>
    <w:rsid w:val="00744670"/>
    <w:rsid w:val="00744779"/>
    <w:rsid w:val="007464A9"/>
    <w:rsid w:val="00746E21"/>
    <w:rsid w:val="007474D5"/>
    <w:rsid w:val="00751467"/>
    <w:rsid w:val="00753AE1"/>
    <w:rsid w:val="007545E6"/>
    <w:rsid w:val="007548A2"/>
    <w:rsid w:val="00754BF1"/>
    <w:rsid w:val="00755D9C"/>
    <w:rsid w:val="00756442"/>
    <w:rsid w:val="0075791D"/>
    <w:rsid w:val="007604A0"/>
    <w:rsid w:val="007606FA"/>
    <w:rsid w:val="007608E3"/>
    <w:rsid w:val="00764087"/>
    <w:rsid w:val="007651D2"/>
    <w:rsid w:val="0076641D"/>
    <w:rsid w:val="007664D5"/>
    <w:rsid w:val="0076680D"/>
    <w:rsid w:val="00767BEE"/>
    <w:rsid w:val="00782CA9"/>
    <w:rsid w:val="00782FD6"/>
    <w:rsid w:val="00784976"/>
    <w:rsid w:val="00785334"/>
    <w:rsid w:val="007860B4"/>
    <w:rsid w:val="00786288"/>
    <w:rsid w:val="0078670F"/>
    <w:rsid w:val="00791913"/>
    <w:rsid w:val="00791927"/>
    <w:rsid w:val="00791B4C"/>
    <w:rsid w:val="00794F3D"/>
    <w:rsid w:val="007956DB"/>
    <w:rsid w:val="00797E2A"/>
    <w:rsid w:val="007A0A41"/>
    <w:rsid w:val="007A0A8B"/>
    <w:rsid w:val="007A0DCD"/>
    <w:rsid w:val="007A2567"/>
    <w:rsid w:val="007A2C3D"/>
    <w:rsid w:val="007A3284"/>
    <w:rsid w:val="007A3C46"/>
    <w:rsid w:val="007A4F41"/>
    <w:rsid w:val="007A5EC5"/>
    <w:rsid w:val="007A71DF"/>
    <w:rsid w:val="007A75A6"/>
    <w:rsid w:val="007A7650"/>
    <w:rsid w:val="007B127A"/>
    <w:rsid w:val="007B53A0"/>
    <w:rsid w:val="007B576A"/>
    <w:rsid w:val="007B58F0"/>
    <w:rsid w:val="007B6C54"/>
    <w:rsid w:val="007B70BC"/>
    <w:rsid w:val="007C144E"/>
    <w:rsid w:val="007C157D"/>
    <w:rsid w:val="007C5C9A"/>
    <w:rsid w:val="007C680B"/>
    <w:rsid w:val="007C6CFE"/>
    <w:rsid w:val="007C7965"/>
    <w:rsid w:val="007C7CBB"/>
    <w:rsid w:val="007D12AA"/>
    <w:rsid w:val="007D242A"/>
    <w:rsid w:val="007D2E65"/>
    <w:rsid w:val="007D6DC4"/>
    <w:rsid w:val="007D704F"/>
    <w:rsid w:val="007E185A"/>
    <w:rsid w:val="007E22EC"/>
    <w:rsid w:val="007E3A15"/>
    <w:rsid w:val="007E5D45"/>
    <w:rsid w:val="007F08BE"/>
    <w:rsid w:val="007F4F83"/>
    <w:rsid w:val="007F5291"/>
    <w:rsid w:val="007F553F"/>
    <w:rsid w:val="00801269"/>
    <w:rsid w:val="00801DCD"/>
    <w:rsid w:val="008020C1"/>
    <w:rsid w:val="0080252C"/>
    <w:rsid w:val="00802B13"/>
    <w:rsid w:val="00803092"/>
    <w:rsid w:val="008044D4"/>
    <w:rsid w:val="008061AB"/>
    <w:rsid w:val="008062F8"/>
    <w:rsid w:val="008114A3"/>
    <w:rsid w:val="00812EFC"/>
    <w:rsid w:val="00814D26"/>
    <w:rsid w:val="0081565C"/>
    <w:rsid w:val="00815BC6"/>
    <w:rsid w:val="008175A6"/>
    <w:rsid w:val="008204D1"/>
    <w:rsid w:val="0082078D"/>
    <w:rsid w:val="00820B8B"/>
    <w:rsid w:val="00820C8A"/>
    <w:rsid w:val="00821C6D"/>
    <w:rsid w:val="008260C0"/>
    <w:rsid w:val="00827892"/>
    <w:rsid w:val="00830565"/>
    <w:rsid w:val="00831C56"/>
    <w:rsid w:val="00832B6F"/>
    <w:rsid w:val="00833066"/>
    <w:rsid w:val="00833F72"/>
    <w:rsid w:val="008346B2"/>
    <w:rsid w:val="00836409"/>
    <w:rsid w:val="00836CE5"/>
    <w:rsid w:val="00840C46"/>
    <w:rsid w:val="008424B6"/>
    <w:rsid w:val="008434E9"/>
    <w:rsid w:val="008443E8"/>
    <w:rsid w:val="00844B64"/>
    <w:rsid w:val="0084702D"/>
    <w:rsid w:val="008473DB"/>
    <w:rsid w:val="00850F1A"/>
    <w:rsid w:val="0085110D"/>
    <w:rsid w:val="008511A3"/>
    <w:rsid w:val="008511F4"/>
    <w:rsid w:val="00851F4D"/>
    <w:rsid w:val="008526DA"/>
    <w:rsid w:val="00855BAD"/>
    <w:rsid w:val="00855EFE"/>
    <w:rsid w:val="008571B2"/>
    <w:rsid w:val="008574DF"/>
    <w:rsid w:val="00857628"/>
    <w:rsid w:val="00857D66"/>
    <w:rsid w:val="0086117A"/>
    <w:rsid w:val="0086168B"/>
    <w:rsid w:val="00861BA1"/>
    <w:rsid w:val="00861E92"/>
    <w:rsid w:val="008634C9"/>
    <w:rsid w:val="008636F4"/>
    <w:rsid w:val="00864A4C"/>
    <w:rsid w:val="00864BAE"/>
    <w:rsid w:val="00864C54"/>
    <w:rsid w:val="00865811"/>
    <w:rsid w:val="00866675"/>
    <w:rsid w:val="008673AA"/>
    <w:rsid w:val="00873553"/>
    <w:rsid w:val="008736AA"/>
    <w:rsid w:val="00874826"/>
    <w:rsid w:val="0087663A"/>
    <w:rsid w:val="008772E3"/>
    <w:rsid w:val="00877589"/>
    <w:rsid w:val="00880AEE"/>
    <w:rsid w:val="0088177B"/>
    <w:rsid w:val="008817D9"/>
    <w:rsid w:val="00883033"/>
    <w:rsid w:val="008834DA"/>
    <w:rsid w:val="00885427"/>
    <w:rsid w:val="00887100"/>
    <w:rsid w:val="0089184F"/>
    <w:rsid w:val="0089255C"/>
    <w:rsid w:val="008931A8"/>
    <w:rsid w:val="008936BD"/>
    <w:rsid w:val="00895A91"/>
    <w:rsid w:val="00895B78"/>
    <w:rsid w:val="00895E8B"/>
    <w:rsid w:val="00897C60"/>
    <w:rsid w:val="00897E8E"/>
    <w:rsid w:val="008A0543"/>
    <w:rsid w:val="008A1CD4"/>
    <w:rsid w:val="008A259E"/>
    <w:rsid w:val="008A2AB4"/>
    <w:rsid w:val="008A3546"/>
    <w:rsid w:val="008A3E96"/>
    <w:rsid w:val="008A4856"/>
    <w:rsid w:val="008A4996"/>
    <w:rsid w:val="008A4E85"/>
    <w:rsid w:val="008A75E4"/>
    <w:rsid w:val="008B09C7"/>
    <w:rsid w:val="008B0CED"/>
    <w:rsid w:val="008B1900"/>
    <w:rsid w:val="008B2AEE"/>
    <w:rsid w:val="008B2CAF"/>
    <w:rsid w:val="008B2D15"/>
    <w:rsid w:val="008B42EF"/>
    <w:rsid w:val="008B6288"/>
    <w:rsid w:val="008C01EE"/>
    <w:rsid w:val="008C0623"/>
    <w:rsid w:val="008C09C2"/>
    <w:rsid w:val="008C0A98"/>
    <w:rsid w:val="008C15E4"/>
    <w:rsid w:val="008C2DE4"/>
    <w:rsid w:val="008C2E1A"/>
    <w:rsid w:val="008C300F"/>
    <w:rsid w:val="008C51DC"/>
    <w:rsid w:val="008C53C3"/>
    <w:rsid w:val="008C57EA"/>
    <w:rsid w:val="008C5F46"/>
    <w:rsid w:val="008C6BA6"/>
    <w:rsid w:val="008D08A2"/>
    <w:rsid w:val="008D0B23"/>
    <w:rsid w:val="008D0DEB"/>
    <w:rsid w:val="008D2663"/>
    <w:rsid w:val="008D27E7"/>
    <w:rsid w:val="008D3589"/>
    <w:rsid w:val="008D3E91"/>
    <w:rsid w:val="008D47B7"/>
    <w:rsid w:val="008D4BFE"/>
    <w:rsid w:val="008D6426"/>
    <w:rsid w:val="008D6C8B"/>
    <w:rsid w:val="008D6F63"/>
    <w:rsid w:val="008D7220"/>
    <w:rsid w:val="008D7AB5"/>
    <w:rsid w:val="008E0222"/>
    <w:rsid w:val="008E096F"/>
    <w:rsid w:val="008E44B2"/>
    <w:rsid w:val="008E52A3"/>
    <w:rsid w:val="008E5F08"/>
    <w:rsid w:val="008E6D16"/>
    <w:rsid w:val="008E7A70"/>
    <w:rsid w:val="008F190B"/>
    <w:rsid w:val="008F1F92"/>
    <w:rsid w:val="008F2322"/>
    <w:rsid w:val="008F284B"/>
    <w:rsid w:val="008F2D50"/>
    <w:rsid w:val="008F3226"/>
    <w:rsid w:val="008F42C9"/>
    <w:rsid w:val="008F4579"/>
    <w:rsid w:val="008F6A57"/>
    <w:rsid w:val="008F70B9"/>
    <w:rsid w:val="008F7388"/>
    <w:rsid w:val="008F7B34"/>
    <w:rsid w:val="008F7B89"/>
    <w:rsid w:val="0090085A"/>
    <w:rsid w:val="009016A9"/>
    <w:rsid w:val="00901D13"/>
    <w:rsid w:val="00903545"/>
    <w:rsid w:val="00906178"/>
    <w:rsid w:val="009100B7"/>
    <w:rsid w:val="009118F5"/>
    <w:rsid w:val="00911F00"/>
    <w:rsid w:val="0091238D"/>
    <w:rsid w:val="00912691"/>
    <w:rsid w:val="00912A14"/>
    <w:rsid w:val="00912F49"/>
    <w:rsid w:val="00914AF1"/>
    <w:rsid w:val="009172DB"/>
    <w:rsid w:val="009211C3"/>
    <w:rsid w:val="009216B7"/>
    <w:rsid w:val="00921D35"/>
    <w:rsid w:val="00923144"/>
    <w:rsid w:val="009252B1"/>
    <w:rsid w:val="00925709"/>
    <w:rsid w:val="00926C3A"/>
    <w:rsid w:val="00931C1B"/>
    <w:rsid w:val="009322FC"/>
    <w:rsid w:val="00932697"/>
    <w:rsid w:val="00935C33"/>
    <w:rsid w:val="0093683C"/>
    <w:rsid w:val="00936A5C"/>
    <w:rsid w:val="009415C8"/>
    <w:rsid w:val="00941A77"/>
    <w:rsid w:val="00942ADA"/>
    <w:rsid w:val="009435AD"/>
    <w:rsid w:val="00943BBF"/>
    <w:rsid w:val="009448A9"/>
    <w:rsid w:val="00945C0C"/>
    <w:rsid w:val="009470F3"/>
    <w:rsid w:val="0095194C"/>
    <w:rsid w:val="00952106"/>
    <w:rsid w:val="009527FC"/>
    <w:rsid w:val="00952D7F"/>
    <w:rsid w:val="009530C6"/>
    <w:rsid w:val="00954C6D"/>
    <w:rsid w:val="009550E1"/>
    <w:rsid w:val="00955402"/>
    <w:rsid w:val="009561C0"/>
    <w:rsid w:val="009571AA"/>
    <w:rsid w:val="009606CD"/>
    <w:rsid w:val="00962699"/>
    <w:rsid w:val="00963C13"/>
    <w:rsid w:val="00963C94"/>
    <w:rsid w:val="0096724E"/>
    <w:rsid w:val="009701CA"/>
    <w:rsid w:val="00972D1B"/>
    <w:rsid w:val="00973CC8"/>
    <w:rsid w:val="00974887"/>
    <w:rsid w:val="00985222"/>
    <w:rsid w:val="0098723A"/>
    <w:rsid w:val="009875C0"/>
    <w:rsid w:val="00992DBC"/>
    <w:rsid w:val="009930F3"/>
    <w:rsid w:val="00993BB3"/>
    <w:rsid w:val="00993BDF"/>
    <w:rsid w:val="00994F3A"/>
    <w:rsid w:val="00995AB3"/>
    <w:rsid w:val="00995DBB"/>
    <w:rsid w:val="00995FEE"/>
    <w:rsid w:val="0099654A"/>
    <w:rsid w:val="00996B14"/>
    <w:rsid w:val="00997F00"/>
    <w:rsid w:val="009A1364"/>
    <w:rsid w:val="009A1B5D"/>
    <w:rsid w:val="009A1CD4"/>
    <w:rsid w:val="009A227D"/>
    <w:rsid w:val="009A3462"/>
    <w:rsid w:val="009A3638"/>
    <w:rsid w:val="009A3739"/>
    <w:rsid w:val="009A4EFC"/>
    <w:rsid w:val="009A682D"/>
    <w:rsid w:val="009A756E"/>
    <w:rsid w:val="009A7597"/>
    <w:rsid w:val="009B061D"/>
    <w:rsid w:val="009B1387"/>
    <w:rsid w:val="009B19B6"/>
    <w:rsid w:val="009B1EA0"/>
    <w:rsid w:val="009B247F"/>
    <w:rsid w:val="009B29E1"/>
    <w:rsid w:val="009B35DD"/>
    <w:rsid w:val="009B38E8"/>
    <w:rsid w:val="009B4A76"/>
    <w:rsid w:val="009B56ED"/>
    <w:rsid w:val="009B5CC0"/>
    <w:rsid w:val="009C0420"/>
    <w:rsid w:val="009C0604"/>
    <w:rsid w:val="009C0DE4"/>
    <w:rsid w:val="009C103D"/>
    <w:rsid w:val="009C1098"/>
    <w:rsid w:val="009C1EBA"/>
    <w:rsid w:val="009C4438"/>
    <w:rsid w:val="009C553D"/>
    <w:rsid w:val="009C61A0"/>
    <w:rsid w:val="009D0910"/>
    <w:rsid w:val="009D2633"/>
    <w:rsid w:val="009D2CA3"/>
    <w:rsid w:val="009D2EB5"/>
    <w:rsid w:val="009D3009"/>
    <w:rsid w:val="009D34B1"/>
    <w:rsid w:val="009D3565"/>
    <w:rsid w:val="009D45F4"/>
    <w:rsid w:val="009E0ED0"/>
    <w:rsid w:val="009E2640"/>
    <w:rsid w:val="009E6063"/>
    <w:rsid w:val="009E6B5D"/>
    <w:rsid w:val="009E6D20"/>
    <w:rsid w:val="009F00A5"/>
    <w:rsid w:val="009F0504"/>
    <w:rsid w:val="009F0863"/>
    <w:rsid w:val="009F0903"/>
    <w:rsid w:val="009F0C90"/>
    <w:rsid w:val="009F2083"/>
    <w:rsid w:val="009F28CA"/>
    <w:rsid w:val="009F341D"/>
    <w:rsid w:val="009F3C71"/>
    <w:rsid w:val="009F4011"/>
    <w:rsid w:val="009F4EE7"/>
    <w:rsid w:val="009F666F"/>
    <w:rsid w:val="00A0011F"/>
    <w:rsid w:val="00A01B90"/>
    <w:rsid w:val="00A02358"/>
    <w:rsid w:val="00A0429F"/>
    <w:rsid w:val="00A04610"/>
    <w:rsid w:val="00A0541C"/>
    <w:rsid w:val="00A05668"/>
    <w:rsid w:val="00A05FBB"/>
    <w:rsid w:val="00A1155F"/>
    <w:rsid w:val="00A11CF9"/>
    <w:rsid w:val="00A13F56"/>
    <w:rsid w:val="00A15239"/>
    <w:rsid w:val="00A15650"/>
    <w:rsid w:val="00A170CC"/>
    <w:rsid w:val="00A207CF"/>
    <w:rsid w:val="00A20D9A"/>
    <w:rsid w:val="00A21896"/>
    <w:rsid w:val="00A21E5B"/>
    <w:rsid w:val="00A22639"/>
    <w:rsid w:val="00A22A37"/>
    <w:rsid w:val="00A23804"/>
    <w:rsid w:val="00A2385E"/>
    <w:rsid w:val="00A238E4"/>
    <w:rsid w:val="00A24AD7"/>
    <w:rsid w:val="00A254C1"/>
    <w:rsid w:val="00A25BC6"/>
    <w:rsid w:val="00A25DC2"/>
    <w:rsid w:val="00A3005F"/>
    <w:rsid w:val="00A30732"/>
    <w:rsid w:val="00A3073F"/>
    <w:rsid w:val="00A35913"/>
    <w:rsid w:val="00A362CC"/>
    <w:rsid w:val="00A370EE"/>
    <w:rsid w:val="00A37DBF"/>
    <w:rsid w:val="00A40E4F"/>
    <w:rsid w:val="00A415A4"/>
    <w:rsid w:val="00A420F7"/>
    <w:rsid w:val="00A433CD"/>
    <w:rsid w:val="00A450FB"/>
    <w:rsid w:val="00A45116"/>
    <w:rsid w:val="00A45866"/>
    <w:rsid w:val="00A471D9"/>
    <w:rsid w:val="00A47586"/>
    <w:rsid w:val="00A479EF"/>
    <w:rsid w:val="00A47EFE"/>
    <w:rsid w:val="00A500CC"/>
    <w:rsid w:val="00A50195"/>
    <w:rsid w:val="00A50F32"/>
    <w:rsid w:val="00A51762"/>
    <w:rsid w:val="00A52FBA"/>
    <w:rsid w:val="00A55B64"/>
    <w:rsid w:val="00A56DAB"/>
    <w:rsid w:val="00A572A6"/>
    <w:rsid w:val="00A60949"/>
    <w:rsid w:val="00A60D71"/>
    <w:rsid w:val="00A62775"/>
    <w:rsid w:val="00A6425A"/>
    <w:rsid w:val="00A65342"/>
    <w:rsid w:val="00A66318"/>
    <w:rsid w:val="00A668BF"/>
    <w:rsid w:val="00A66904"/>
    <w:rsid w:val="00A66B01"/>
    <w:rsid w:val="00A70498"/>
    <w:rsid w:val="00A72758"/>
    <w:rsid w:val="00A73F83"/>
    <w:rsid w:val="00A74209"/>
    <w:rsid w:val="00A749F0"/>
    <w:rsid w:val="00A7539D"/>
    <w:rsid w:val="00A75DB8"/>
    <w:rsid w:val="00A7640B"/>
    <w:rsid w:val="00A778E8"/>
    <w:rsid w:val="00A77B2B"/>
    <w:rsid w:val="00A813B3"/>
    <w:rsid w:val="00A82203"/>
    <w:rsid w:val="00A86120"/>
    <w:rsid w:val="00A873A5"/>
    <w:rsid w:val="00A91B54"/>
    <w:rsid w:val="00A92C9A"/>
    <w:rsid w:val="00A93821"/>
    <w:rsid w:val="00A93862"/>
    <w:rsid w:val="00A945CD"/>
    <w:rsid w:val="00A94B72"/>
    <w:rsid w:val="00A95ABE"/>
    <w:rsid w:val="00A96E31"/>
    <w:rsid w:val="00A9710F"/>
    <w:rsid w:val="00A97800"/>
    <w:rsid w:val="00AA10B5"/>
    <w:rsid w:val="00AA25AE"/>
    <w:rsid w:val="00AA6845"/>
    <w:rsid w:val="00AB1B1A"/>
    <w:rsid w:val="00AB253B"/>
    <w:rsid w:val="00AB2663"/>
    <w:rsid w:val="00AB26CC"/>
    <w:rsid w:val="00AB30E5"/>
    <w:rsid w:val="00AB3A42"/>
    <w:rsid w:val="00AB4F9B"/>
    <w:rsid w:val="00AB5115"/>
    <w:rsid w:val="00AB5D50"/>
    <w:rsid w:val="00AB6392"/>
    <w:rsid w:val="00AB6AE5"/>
    <w:rsid w:val="00AB7EFD"/>
    <w:rsid w:val="00AC12AE"/>
    <w:rsid w:val="00AC1D91"/>
    <w:rsid w:val="00AC1E98"/>
    <w:rsid w:val="00AC266B"/>
    <w:rsid w:val="00AC3786"/>
    <w:rsid w:val="00AC3D4E"/>
    <w:rsid w:val="00AC6DB2"/>
    <w:rsid w:val="00AD03D1"/>
    <w:rsid w:val="00AD0955"/>
    <w:rsid w:val="00AD14D8"/>
    <w:rsid w:val="00AD2363"/>
    <w:rsid w:val="00AD2A44"/>
    <w:rsid w:val="00AD30B6"/>
    <w:rsid w:val="00AD48E4"/>
    <w:rsid w:val="00AD546C"/>
    <w:rsid w:val="00AD5E4E"/>
    <w:rsid w:val="00AE0B72"/>
    <w:rsid w:val="00AE0E05"/>
    <w:rsid w:val="00AE133E"/>
    <w:rsid w:val="00AE412D"/>
    <w:rsid w:val="00AE635C"/>
    <w:rsid w:val="00AE7BB0"/>
    <w:rsid w:val="00AF0924"/>
    <w:rsid w:val="00AF09F6"/>
    <w:rsid w:val="00AF11CA"/>
    <w:rsid w:val="00AF55B8"/>
    <w:rsid w:val="00AF6096"/>
    <w:rsid w:val="00AF71A2"/>
    <w:rsid w:val="00B00757"/>
    <w:rsid w:val="00B03421"/>
    <w:rsid w:val="00B0387C"/>
    <w:rsid w:val="00B03F22"/>
    <w:rsid w:val="00B04F52"/>
    <w:rsid w:val="00B0531E"/>
    <w:rsid w:val="00B05EE3"/>
    <w:rsid w:val="00B06C2B"/>
    <w:rsid w:val="00B073BC"/>
    <w:rsid w:val="00B07BE0"/>
    <w:rsid w:val="00B14B7B"/>
    <w:rsid w:val="00B170E6"/>
    <w:rsid w:val="00B172D1"/>
    <w:rsid w:val="00B172D9"/>
    <w:rsid w:val="00B17DFE"/>
    <w:rsid w:val="00B225EF"/>
    <w:rsid w:val="00B2336D"/>
    <w:rsid w:val="00B25F17"/>
    <w:rsid w:val="00B263A3"/>
    <w:rsid w:val="00B305CA"/>
    <w:rsid w:val="00B30888"/>
    <w:rsid w:val="00B308C3"/>
    <w:rsid w:val="00B30944"/>
    <w:rsid w:val="00B31451"/>
    <w:rsid w:val="00B31CC2"/>
    <w:rsid w:val="00B32203"/>
    <w:rsid w:val="00B33590"/>
    <w:rsid w:val="00B34EFE"/>
    <w:rsid w:val="00B41940"/>
    <w:rsid w:val="00B44B3C"/>
    <w:rsid w:val="00B45891"/>
    <w:rsid w:val="00B4667F"/>
    <w:rsid w:val="00B46A95"/>
    <w:rsid w:val="00B471D9"/>
    <w:rsid w:val="00B472F4"/>
    <w:rsid w:val="00B501B2"/>
    <w:rsid w:val="00B50E40"/>
    <w:rsid w:val="00B5195D"/>
    <w:rsid w:val="00B521FE"/>
    <w:rsid w:val="00B538DE"/>
    <w:rsid w:val="00B556C3"/>
    <w:rsid w:val="00B558C9"/>
    <w:rsid w:val="00B563D9"/>
    <w:rsid w:val="00B61B9C"/>
    <w:rsid w:val="00B62EA2"/>
    <w:rsid w:val="00B64CFA"/>
    <w:rsid w:val="00B731E5"/>
    <w:rsid w:val="00B734EB"/>
    <w:rsid w:val="00B74DDA"/>
    <w:rsid w:val="00B74FAA"/>
    <w:rsid w:val="00B751AC"/>
    <w:rsid w:val="00B753AD"/>
    <w:rsid w:val="00B75F5A"/>
    <w:rsid w:val="00B772BA"/>
    <w:rsid w:val="00B8087A"/>
    <w:rsid w:val="00B818C0"/>
    <w:rsid w:val="00B83998"/>
    <w:rsid w:val="00B852B2"/>
    <w:rsid w:val="00B85424"/>
    <w:rsid w:val="00B8579F"/>
    <w:rsid w:val="00B87164"/>
    <w:rsid w:val="00B87A52"/>
    <w:rsid w:val="00B94432"/>
    <w:rsid w:val="00B94E81"/>
    <w:rsid w:val="00B95EE2"/>
    <w:rsid w:val="00B97202"/>
    <w:rsid w:val="00B9728D"/>
    <w:rsid w:val="00BA1314"/>
    <w:rsid w:val="00BA204C"/>
    <w:rsid w:val="00BA21C8"/>
    <w:rsid w:val="00BA2662"/>
    <w:rsid w:val="00BA395D"/>
    <w:rsid w:val="00BA47B5"/>
    <w:rsid w:val="00BA55AB"/>
    <w:rsid w:val="00BA7350"/>
    <w:rsid w:val="00BA7547"/>
    <w:rsid w:val="00BA782A"/>
    <w:rsid w:val="00BA7DE4"/>
    <w:rsid w:val="00BA7E8E"/>
    <w:rsid w:val="00BB0A5D"/>
    <w:rsid w:val="00BB150E"/>
    <w:rsid w:val="00BB167B"/>
    <w:rsid w:val="00BB4119"/>
    <w:rsid w:val="00BB48CE"/>
    <w:rsid w:val="00BB57C8"/>
    <w:rsid w:val="00BB5F53"/>
    <w:rsid w:val="00BB5F5C"/>
    <w:rsid w:val="00BB64B0"/>
    <w:rsid w:val="00BB695C"/>
    <w:rsid w:val="00BB6D0B"/>
    <w:rsid w:val="00BC06E2"/>
    <w:rsid w:val="00BC088E"/>
    <w:rsid w:val="00BC2B61"/>
    <w:rsid w:val="00BC4422"/>
    <w:rsid w:val="00BC5337"/>
    <w:rsid w:val="00BC5532"/>
    <w:rsid w:val="00BC587B"/>
    <w:rsid w:val="00BC5BDF"/>
    <w:rsid w:val="00BC70DD"/>
    <w:rsid w:val="00BD1A59"/>
    <w:rsid w:val="00BD1CCB"/>
    <w:rsid w:val="00BD1DE0"/>
    <w:rsid w:val="00BD2273"/>
    <w:rsid w:val="00BD2950"/>
    <w:rsid w:val="00BD624F"/>
    <w:rsid w:val="00BD7715"/>
    <w:rsid w:val="00BE0810"/>
    <w:rsid w:val="00BE0E31"/>
    <w:rsid w:val="00BE0FE7"/>
    <w:rsid w:val="00BE11F0"/>
    <w:rsid w:val="00BE3A31"/>
    <w:rsid w:val="00BE55CD"/>
    <w:rsid w:val="00BF0A5D"/>
    <w:rsid w:val="00BF10C8"/>
    <w:rsid w:val="00BF1C8B"/>
    <w:rsid w:val="00BF2092"/>
    <w:rsid w:val="00BF2F22"/>
    <w:rsid w:val="00BF35BB"/>
    <w:rsid w:val="00BF3E52"/>
    <w:rsid w:val="00BF42F0"/>
    <w:rsid w:val="00BF4CD2"/>
    <w:rsid w:val="00BF6AA5"/>
    <w:rsid w:val="00C005B8"/>
    <w:rsid w:val="00C007FE"/>
    <w:rsid w:val="00C020D6"/>
    <w:rsid w:val="00C04DAF"/>
    <w:rsid w:val="00C0538A"/>
    <w:rsid w:val="00C0686F"/>
    <w:rsid w:val="00C07D3F"/>
    <w:rsid w:val="00C10EF3"/>
    <w:rsid w:val="00C12662"/>
    <w:rsid w:val="00C12F57"/>
    <w:rsid w:val="00C13F8E"/>
    <w:rsid w:val="00C14241"/>
    <w:rsid w:val="00C14F78"/>
    <w:rsid w:val="00C15474"/>
    <w:rsid w:val="00C15D1F"/>
    <w:rsid w:val="00C17FD9"/>
    <w:rsid w:val="00C2053B"/>
    <w:rsid w:val="00C2128B"/>
    <w:rsid w:val="00C22F1B"/>
    <w:rsid w:val="00C22F6F"/>
    <w:rsid w:val="00C2499E"/>
    <w:rsid w:val="00C26C28"/>
    <w:rsid w:val="00C26D5C"/>
    <w:rsid w:val="00C27265"/>
    <w:rsid w:val="00C30438"/>
    <w:rsid w:val="00C3133E"/>
    <w:rsid w:val="00C315A9"/>
    <w:rsid w:val="00C315F8"/>
    <w:rsid w:val="00C31923"/>
    <w:rsid w:val="00C3292A"/>
    <w:rsid w:val="00C339DA"/>
    <w:rsid w:val="00C36003"/>
    <w:rsid w:val="00C36895"/>
    <w:rsid w:val="00C37644"/>
    <w:rsid w:val="00C37B8E"/>
    <w:rsid w:val="00C37C55"/>
    <w:rsid w:val="00C401BD"/>
    <w:rsid w:val="00C40BF2"/>
    <w:rsid w:val="00C415BA"/>
    <w:rsid w:val="00C41F69"/>
    <w:rsid w:val="00C46788"/>
    <w:rsid w:val="00C46B5E"/>
    <w:rsid w:val="00C556F5"/>
    <w:rsid w:val="00C55E8C"/>
    <w:rsid w:val="00C56BD3"/>
    <w:rsid w:val="00C657A3"/>
    <w:rsid w:val="00C657AD"/>
    <w:rsid w:val="00C65CAF"/>
    <w:rsid w:val="00C6654F"/>
    <w:rsid w:val="00C672C2"/>
    <w:rsid w:val="00C67B8E"/>
    <w:rsid w:val="00C708A8"/>
    <w:rsid w:val="00C74380"/>
    <w:rsid w:val="00C751AB"/>
    <w:rsid w:val="00C76FF8"/>
    <w:rsid w:val="00C770D4"/>
    <w:rsid w:val="00C80E27"/>
    <w:rsid w:val="00C82929"/>
    <w:rsid w:val="00C83AF4"/>
    <w:rsid w:val="00C84382"/>
    <w:rsid w:val="00C852BB"/>
    <w:rsid w:val="00C87FC2"/>
    <w:rsid w:val="00C91736"/>
    <w:rsid w:val="00C919D6"/>
    <w:rsid w:val="00C92408"/>
    <w:rsid w:val="00C929FE"/>
    <w:rsid w:val="00C938F3"/>
    <w:rsid w:val="00C93E70"/>
    <w:rsid w:val="00C956E8"/>
    <w:rsid w:val="00C95739"/>
    <w:rsid w:val="00C961F7"/>
    <w:rsid w:val="00C96670"/>
    <w:rsid w:val="00C97DE1"/>
    <w:rsid w:val="00CA07E7"/>
    <w:rsid w:val="00CA0CEE"/>
    <w:rsid w:val="00CA1B4C"/>
    <w:rsid w:val="00CA1C28"/>
    <w:rsid w:val="00CA1D92"/>
    <w:rsid w:val="00CA461F"/>
    <w:rsid w:val="00CA4A5E"/>
    <w:rsid w:val="00CA5F3D"/>
    <w:rsid w:val="00CA657C"/>
    <w:rsid w:val="00CA687B"/>
    <w:rsid w:val="00CB3059"/>
    <w:rsid w:val="00CB340C"/>
    <w:rsid w:val="00CB421B"/>
    <w:rsid w:val="00CB4231"/>
    <w:rsid w:val="00CB4648"/>
    <w:rsid w:val="00CB46AA"/>
    <w:rsid w:val="00CC012C"/>
    <w:rsid w:val="00CC0A22"/>
    <w:rsid w:val="00CC3C2A"/>
    <w:rsid w:val="00CC4814"/>
    <w:rsid w:val="00CC4816"/>
    <w:rsid w:val="00CC7004"/>
    <w:rsid w:val="00CC7C15"/>
    <w:rsid w:val="00CD0CAC"/>
    <w:rsid w:val="00CD14E8"/>
    <w:rsid w:val="00CD1549"/>
    <w:rsid w:val="00CD2180"/>
    <w:rsid w:val="00CD319F"/>
    <w:rsid w:val="00CD38F9"/>
    <w:rsid w:val="00CD53EA"/>
    <w:rsid w:val="00CE1022"/>
    <w:rsid w:val="00CE1FA6"/>
    <w:rsid w:val="00CE222C"/>
    <w:rsid w:val="00CE326D"/>
    <w:rsid w:val="00CE3AC9"/>
    <w:rsid w:val="00CE5AB8"/>
    <w:rsid w:val="00CE5DE4"/>
    <w:rsid w:val="00CE61A4"/>
    <w:rsid w:val="00CE6835"/>
    <w:rsid w:val="00CE6DB9"/>
    <w:rsid w:val="00CF1A93"/>
    <w:rsid w:val="00CF4107"/>
    <w:rsid w:val="00CF5F3A"/>
    <w:rsid w:val="00CF6524"/>
    <w:rsid w:val="00CF6633"/>
    <w:rsid w:val="00D01B3F"/>
    <w:rsid w:val="00D02166"/>
    <w:rsid w:val="00D0325A"/>
    <w:rsid w:val="00D07A3F"/>
    <w:rsid w:val="00D07A53"/>
    <w:rsid w:val="00D102B7"/>
    <w:rsid w:val="00D104E2"/>
    <w:rsid w:val="00D10CCF"/>
    <w:rsid w:val="00D11DDD"/>
    <w:rsid w:val="00D12121"/>
    <w:rsid w:val="00D13CA9"/>
    <w:rsid w:val="00D147BC"/>
    <w:rsid w:val="00D149DF"/>
    <w:rsid w:val="00D167E9"/>
    <w:rsid w:val="00D16B43"/>
    <w:rsid w:val="00D172C5"/>
    <w:rsid w:val="00D20241"/>
    <w:rsid w:val="00D2100C"/>
    <w:rsid w:val="00D24527"/>
    <w:rsid w:val="00D24DCE"/>
    <w:rsid w:val="00D25078"/>
    <w:rsid w:val="00D255F8"/>
    <w:rsid w:val="00D25873"/>
    <w:rsid w:val="00D264AF"/>
    <w:rsid w:val="00D26941"/>
    <w:rsid w:val="00D26F6B"/>
    <w:rsid w:val="00D27208"/>
    <w:rsid w:val="00D27E15"/>
    <w:rsid w:val="00D300D6"/>
    <w:rsid w:val="00D30DD3"/>
    <w:rsid w:val="00D31A90"/>
    <w:rsid w:val="00D31FEE"/>
    <w:rsid w:val="00D33044"/>
    <w:rsid w:val="00D34904"/>
    <w:rsid w:val="00D41967"/>
    <w:rsid w:val="00D41CB7"/>
    <w:rsid w:val="00D42970"/>
    <w:rsid w:val="00D454A7"/>
    <w:rsid w:val="00D46270"/>
    <w:rsid w:val="00D4766C"/>
    <w:rsid w:val="00D51785"/>
    <w:rsid w:val="00D52B5E"/>
    <w:rsid w:val="00D54010"/>
    <w:rsid w:val="00D55015"/>
    <w:rsid w:val="00D5550E"/>
    <w:rsid w:val="00D558C7"/>
    <w:rsid w:val="00D55EE6"/>
    <w:rsid w:val="00D56877"/>
    <w:rsid w:val="00D57942"/>
    <w:rsid w:val="00D62179"/>
    <w:rsid w:val="00D62627"/>
    <w:rsid w:val="00D6288F"/>
    <w:rsid w:val="00D64FB9"/>
    <w:rsid w:val="00D65061"/>
    <w:rsid w:val="00D66287"/>
    <w:rsid w:val="00D6699F"/>
    <w:rsid w:val="00D671DD"/>
    <w:rsid w:val="00D76D7A"/>
    <w:rsid w:val="00D80233"/>
    <w:rsid w:val="00D80825"/>
    <w:rsid w:val="00D8085D"/>
    <w:rsid w:val="00D826D2"/>
    <w:rsid w:val="00D83D40"/>
    <w:rsid w:val="00D85948"/>
    <w:rsid w:val="00D863AE"/>
    <w:rsid w:val="00D864DC"/>
    <w:rsid w:val="00D86BC2"/>
    <w:rsid w:val="00D8768A"/>
    <w:rsid w:val="00D907D1"/>
    <w:rsid w:val="00D90B4C"/>
    <w:rsid w:val="00D90C6F"/>
    <w:rsid w:val="00D92392"/>
    <w:rsid w:val="00D950D8"/>
    <w:rsid w:val="00D95901"/>
    <w:rsid w:val="00DA048A"/>
    <w:rsid w:val="00DA0B74"/>
    <w:rsid w:val="00DA165F"/>
    <w:rsid w:val="00DA1CD4"/>
    <w:rsid w:val="00DA220D"/>
    <w:rsid w:val="00DA4A91"/>
    <w:rsid w:val="00DA5484"/>
    <w:rsid w:val="00DB07B4"/>
    <w:rsid w:val="00DB0A9D"/>
    <w:rsid w:val="00DB367A"/>
    <w:rsid w:val="00DB4B44"/>
    <w:rsid w:val="00DC0A2F"/>
    <w:rsid w:val="00DC1C44"/>
    <w:rsid w:val="00DC29C8"/>
    <w:rsid w:val="00DC3DA0"/>
    <w:rsid w:val="00DC4E17"/>
    <w:rsid w:val="00DC572E"/>
    <w:rsid w:val="00DC6210"/>
    <w:rsid w:val="00DD32CD"/>
    <w:rsid w:val="00DD5E54"/>
    <w:rsid w:val="00DD62E2"/>
    <w:rsid w:val="00DD6A20"/>
    <w:rsid w:val="00DD6C4C"/>
    <w:rsid w:val="00DE0D74"/>
    <w:rsid w:val="00DE1096"/>
    <w:rsid w:val="00DE1995"/>
    <w:rsid w:val="00DE2E36"/>
    <w:rsid w:val="00DE5642"/>
    <w:rsid w:val="00DE6E11"/>
    <w:rsid w:val="00DF09A8"/>
    <w:rsid w:val="00DF15DF"/>
    <w:rsid w:val="00DF411C"/>
    <w:rsid w:val="00DF511E"/>
    <w:rsid w:val="00DF53FF"/>
    <w:rsid w:val="00DF60AF"/>
    <w:rsid w:val="00DF62E6"/>
    <w:rsid w:val="00DF696E"/>
    <w:rsid w:val="00DF720F"/>
    <w:rsid w:val="00DF76C1"/>
    <w:rsid w:val="00E00910"/>
    <w:rsid w:val="00E00D7C"/>
    <w:rsid w:val="00E02043"/>
    <w:rsid w:val="00E02724"/>
    <w:rsid w:val="00E0279A"/>
    <w:rsid w:val="00E048B3"/>
    <w:rsid w:val="00E04BFC"/>
    <w:rsid w:val="00E06555"/>
    <w:rsid w:val="00E07A25"/>
    <w:rsid w:val="00E10315"/>
    <w:rsid w:val="00E12383"/>
    <w:rsid w:val="00E161F2"/>
    <w:rsid w:val="00E17FB0"/>
    <w:rsid w:val="00E20305"/>
    <w:rsid w:val="00E20FCC"/>
    <w:rsid w:val="00E2183C"/>
    <w:rsid w:val="00E222BA"/>
    <w:rsid w:val="00E22559"/>
    <w:rsid w:val="00E22724"/>
    <w:rsid w:val="00E2295A"/>
    <w:rsid w:val="00E244E7"/>
    <w:rsid w:val="00E26FAE"/>
    <w:rsid w:val="00E27687"/>
    <w:rsid w:val="00E31BC1"/>
    <w:rsid w:val="00E333B8"/>
    <w:rsid w:val="00E33CDA"/>
    <w:rsid w:val="00E367E9"/>
    <w:rsid w:val="00E42193"/>
    <w:rsid w:val="00E42FA6"/>
    <w:rsid w:val="00E44D25"/>
    <w:rsid w:val="00E46E5B"/>
    <w:rsid w:val="00E473B9"/>
    <w:rsid w:val="00E47558"/>
    <w:rsid w:val="00E475F9"/>
    <w:rsid w:val="00E50347"/>
    <w:rsid w:val="00E50355"/>
    <w:rsid w:val="00E50C89"/>
    <w:rsid w:val="00E50FC4"/>
    <w:rsid w:val="00E51166"/>
    <w:rsid w:val="00E5146B"/>
    <w:rsid w:val="00E52BCC"/>
    <w:rsid w:val="00E53569"/>
    <w:rsid w:val="00E54B57"/>
    <w:rsid w:val="00E54F0C"/>
    <w:rsid w:val="00E55ADC"/>
    <w:rsid w:val="00E568DE"/>
    <w:rsid w:val="00E62B8C"/>
    <w:rsid w:val="00E62F7C"/>
    <w:rsid w:val="00E63780"/>
    <w:rsid w:val="00E652DD"/>
    <w:rsid w:val="00E65B65"/>
    <w:rsid w:val="00E67F99"/>
    <w:rsid w:val="00E70041"/>
    <w:rsid w:val="00E70FE3"/>
    <w:rsid w:val="00E72153"/>
    <w:rsid w:val="00E7253E"/>
    <w:rsid w:val="00E730D1"/>
    <w:rsid w:val="00E748C1"/>
    <w:rsid w:val="00E75077"/>
    <w:rsid w:val="00E75D7B"/>
    <w:rsid w:val="00E76807"/>
    <w:rsid w:val="00E77715"/>
    <w:rsid w:val="00E80B3B"/>
    <w:rsid w:val="00E811C5"/>
    <w:rsid w:val="00E83A3E"/>
    <w:rsid w:val="00E84323"/>
    <w:rsid w:val="00E8433C"/>
    <w:rsid w:val="00E85BE8"/>
    <w:rsid w:val="00E8619D"/>
    <w:rsid w:val="00E86A3C"/>
    <w:rsid w:val="00E873F5"/>
    <w:rsid w:val="00E87443"/>
    <w:rsid w:val="00E87A86"/>
    <w:rsid w:val="00E9007C"/>
    <w:rsid w:val="00E9278C"/>
    <w:rsid w:val="00E93670"/>
    <w:rsid w:val="00E95ACA"/>
    <w:rsid w:val="00E95CC0"/>
    <w:rsid w:val="00E96781"/>
    <w:rsid w:val="00E96F94"/>
    <w:rsid w:val="00E9747B"/>
    <w:rsid w:val="00E97798"/>
    <w:rsid w:val="00E977AA"/>
    <w:rsid w:val="00EA1150"/>
    <w:rsid w:val="00EA1700"/>
    <w:rsid w:val="00EA1916"/>
    <w:rsid w:val="00EA2DD3"/>
    <w:rsid w:val="00EA3236"/>
    <w:rsid w:val="00EA351E"/>
    <w:rsid w:val="00EA4421"/>
    <w:rsid w:val="00EA4DB5"/>
    <w:rsid w:val="00EB0070"/>
    <w:rsid w:val="00EB0AE0"/>
    <w:rsid w:val="00EB0EB4"/>
    <w:rsid w:val="00EB168F"/>
    <w:rsid w:val="00EB177A"/>
    <w:rsid w:val="00EB2A5E"/>
    <w:rsid w:val="00EB2AB4"/>
    <w:rsid w:val="00EB2F36"/>
    <w:rsid w:val="00EB41EC"/>
    <w:rsid w:val="00EB42C9"/>
    <w:rsid w:val="00EB43C1"/>
    <w:rsid w:val="00EB4EFE"/>
    <w:rsid w:val="00EB5554"/>
    <w:rsid w:val="00EB56F9"/>
    <w:rsid w:val="00EB60B3"/>
    <w:rsid w:val="00EC0D2E"/>
    <w:rsid w:val="00EC1867"/>
    <w:rsid w:val="00EC2754"/>
    <w:rsid w:val="00EC2F74"/>
    <w:rsid w:val="00EC37A2"/>
    <w:rsid w:val="00EC398C"/>
    <w:rsid w:val="00EC4A74"/>
    <w:rsid w:val="00EC4F8F"/>
    <w:rsid w:val="00EC5F05"/>
    <w:rsid w:val="00EC7C1A"/>
    <w:rsid w:val="00ED0721"/>
    <w:rsid w:val="00ED108A"/>
    <w:rsid w:val="00ED1AB2"/>
    <w:rsid w:val="00ED2E89"/>
    <w:rsid w:val="00ED321E"/>
    <w:rsid w:val="00ED330A"/>
    <w:rsid w:val="00ED58AD"/>
    <w:rsid w:val="00ED63D4"/>
    <w:rsid w:val="00ED6467"/>
    <w:rsid w:val="00ED6623"/>
    <w:rsid w:val="00ED69B3"/>
    <w:rsid w:val="00EE5B4D"/>
    <w:rsid w:val="00EE668A"/>
    <w:rsid w:val="00EE6EFD"/>
    <w:rsid w:val="00EE71A8"/>
    <w:rsid w:val="00EF01D9"/>
    <w:rsid w:val="00EF0692"/>
    <w:rsid w:val="00EF31D1"/>
    <w:rsid w:val="00EF3F42"/>
    <w:rsid w:val="00EF4E3B"/>
    <w:rsid w:val="00EF5D41"/>
    <w:rsid w:val="00EF5E07"/>
    <w:rsid w:val="00F0214E"/>
    <w:rsid w:val="00F03A11"/>
    <w:rsid w:val="00F042AE"/>
    <w:rsid w:val="00F04A7B"/>
    <w:rsid w:val="00F07BAE"/>
    <w:rsid w:val="00F107FC"/>
    <w:rsid w:val="00F11C19"/>
    <w:rsid w:val="00F11C97"/>
    <w:rsid w:val="00F11E4A"/>
    <w:rsid w:val="00F12446"/>
    <w:rsid w:val="00F1260C"/>
    <w:rsid w:val="00F134C2"/>
    <w:rsid w:val="00F1397A"/>
    <w:rsid w:val="00F14C95"/>
    <w:rsid w:val="00F206AE"/>
    <w:rsid w:val="00F21118"/>
    <w:rsid w:val="00F21358"/>
    <w:rsid w:val="00F21D4D"/>
    <w:rsid w:val="00F2598C"/>
    <w:rsid w:val="00F26064"/>
    <w:rsid w:val="00F31146"/>
    <w:rsid w:val="00F31303"/>
    <w:rsid w:val="00F31B4B"/>
    <w:rsid w:val="00F3248F"/>
    <w:rsid w:val="00F33171"/>
    <w:rsid w:val="00F3619E"/>
    <w:rsid w:val="00F36207"/>
    <w:rsid w:val="00F3716A"/>
    <w:rsid w:val="00F41E0C"/>
    <w:rsid w:val="00F42732"/>
    <w:rsid w:val="00F42D92"/>
    <w:rsid w:val="00F4320C"/>
    <w:rsid w:val="00F43EA1"/>
    <w:rsid w:val="00F44F52"/>
    <w:rsid w:val="00F45203"/>
    <w:rsid w:val="00F454A0"/>
    <w:rsid w:val="00F4564B"/>
    <w:rsid w:val="00F474DB"/>
    <w:rsid w:val="00F50EA6"/>
    <w:rsid w:val="00F5545C"/>
    <w:rsid w:val="00F55FAB"/>
    <w:rsid w:val="00F5641B"/>
    <w:rsid w:val="00F57CE4"/>
    <w:rsid w:val="00F60AF3"/>
    <w:rsid w:val="00F62450"/>
    <w:rsid w:val="00F6301E"/>
    <w:rsid w:val="00F63769"/>
    <w:rsid w:val="00F65142"/>
    <w:rsid w:val="00F66331"/>
    <w:rsid w:val="00F70200"/>
    <w:rsid w:val="00F703C2"/>
    <w:rsid w:val="00F75C84"/>
    <w:rsid w:val="00F75CBF"/>
    <w:rsid w:val="00F76D90"/>
    <w:rsid w:val="00F771D0"/>
    <w:rsid w:val="00F802E1"/>
    <w:rsid w:val="00F83EBB"/>
    <w:rsid w:val="00F843EF"/>
    <w:rsid w:val="00F875C7"/>
    <w:rsid w:val="00F91934"/>
    <w:rsid w:val="00F92206"/>
    <w:rsid w:val="00F92546"/>
    <w:rsid w:val="00F94608"/>
    <w:rsid w:val="00F954E3"/>
    <w:rsid w:val="00F96403"/>
    <w:rsid w:val="00FA0111"/>
    <w:rsid w:val="00FA0974"/>
    <w:rsid w:val="00FA10BB"/>
    <w:rsid w:val="00FA1241"/>
    <w:rsid w:val="00FA1442"/>
    <w:rsid w:val="00FA205F"/>
    <w:rsid w:val="00FA41FC"/>
    <w:rsid w:val="00FA4AAD"/>
    <w:rsid w:val="00FA4F99"/>
    <w:rsid w:val="00FA566B"/>
    <w:rsid w:val="00FA6EA6"/>
    <w:rsid w:val="00FA7C3B"/>
    <w:rsid w:val="00FB051C"/>
    <w:rsid w:val="00FB0639"/>
    <w:rsid w:val="00FB1225"/>
    <w:rsid w:val="00FB4957"/>
    <w:rsid w:val="00FB6734"/>
    <w:rsid w:val="00FC054B"/>
    <w:rsid w:val="00FC1C31"/>
    <w:rsid w:val="00FC2855"/>
    <w:rsid w:val="00FC4832"/>
    <w:rsid w:val="00FC57FB"/>
    <w:rsid w:val="00FC65F5"/>
    <w:rsid w:val="00FC7E97"/>
    <w:rsid w:val="00FD0246"/>
    <w:rsid w:val="00FD07AD"/>
    <w:rsid w:val="00FD2EEA"/>
    <w:rsid w:val="00FD3EC3"/>
    <w:rsid w:val="00FD4464"/>
    <w:rsid w:val="00FD46CF"/>
    <w:rsid w:val="00FD4ED0"/>
    <w:rsid w:val="00FD6D40"/>
    <w:rsid w:val="00FE09DC"/>
    <w:rsid w:val="00FE0B5A"/>
    <w:rsid w:val="00FE0CDF"/>
    <w:rsid w:val="00FE1DE9"/>
    <w:rsid w:val="00FE36D7"/>
    <w:rsid w:val="00FE3726"/>
    <w:rsid w:val="00FE4047"/>
    <w:rsid w:val="00FE4639"/>
    <w:rsid w:val="00FE4E8A"/>
    <w:rsid w:val="00FE7C9F"/>
    <w:rsid w:val="00FF0DE4"/>
    <w:rsid w:val="00FF11F1"/>
    <w:rsid w:val="00FF145A"/>
    <w:rsid w:val="00FF30BF"/>
    <w:rsid w:val="00FF4366"/>
    <w:rsid w:val="00FF5341"/>
    <w:rsid w:val="00FF5BF1"/>
    <w:rsid w:val="00FF764C"/>
  </w:rsids>
  <m:mathPr>
    <m:mathFont m:val="Cambria Math"/>
    <m:brkBin m:val="before"/>
    <m:brkBinSub m:val="--"/>
    <m:smallFrac/>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5B6166"/>
  <w15:docId w15:val="{65507212-4AA5-467B-A8AC-7F7749978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C0420"/>
    <w:pPr>
      <w:widowControl w:val="0"/>
      <w:spacing w:after="200" w:line="276" w:lineRule="auto"/>
    </w:pPr>
    <w:rPr>
      <w:sz w:val="22"/>
      <w:szCs w:val="22"/>
      <w:lang w:val="en-US" w:eastAsia="en-US"/>
    </w:rPr>
  </w:style>
  <w:style w:type="paragraph" w:styleId="Otsikko1">
    <w:name w:val="heading 1"/>
    <w:basedOn w:val="Normaali"/>
    <w:next w:val="Normaali"/>
    <w:link w:val="Otsikko1Char"/>
    <w:uiPriority w:val="9"/>
    <w:qFormat/>
    <w:rsid w:val="009C0420"/>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
    <w:unhideWhenUsed/>
    <w:qFormat/>
    <w:rsid w:val="00143EB4"/>
    <w:pPr>
      <w:keepNext/>
      <w:keepLines/>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Cambria" w:eastAsia="Times New Roman" w:hAnsi="Cambria"/>
      <w:b/>
      <w:bCs/>
      <w:color w:val="4F81BD"/>
      <w:sz w:val="20"/>
      <w:szCs w:val="20"/>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Cambria" w:eastAsia="Times New Roman" w:hAnsi="Cambria"/>
      <w:b/>
      <w:bCs/>
      <w:i/>
      <w:iCs/>
      <w:color w:val="4F81BD"/>
      <w:sz w:val="20"/>
      <w:szCs w:val="20"/>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Cambria" w:eastAsia="Times New Roman" w:hAnsi="Cambria"/>
      <w:color w:val="243F6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9C0420"/>
    <w:rPr>
      <w:rFonts w:ascii="Cambria" w:eastAsia="Times New Roman" w:hAnsi="Cambria" w:cs="Times New Roman"/>
      <w:b/>
      <w:bCs/>
      <w:color w:val="365F91"/>
      <w:sz w:val="28"/>
      <w:szCs w:val="28"/>
      <w:lang w:val="en-US"/>
    </w:rPr>
  </w:style>
  <w:style w:type="character" w:customStyle="1" w:styleId="Otsikko3Char">
    <w:name w:val="Otsikko 3 Char"/>
    <w:link w:val="Otsikko3"/>
    <w:uiPriority w:val="9"/>
    <w:rsid w:val="009C0420"/>
    <w:rPr>
      <w:rFonts w:ascii="Cambria" w:eastAsia="Times New Roman" w:hAnsi="Cambria" w:cs="Times New Roman"/>
      <w:b/>
      <w:bCs/>
      <w:color w:val="4F81BD"/>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rPr>
      <w:sz w:val="20"/>
      <w:szCs w:val="20"/>
    </w:rPr>
  </w:style>
  <w:style w:type="character" w:customStyle="1" w:styleId="YltunnisteChar">
    <w:name w:val="Ylätunniste Char"/>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link w:val="Alaviitteenteksti"/>
    <w:uiPriority w:val="99"/>
    <w:rsid w:val="009C0420"/>
    <w:rPr>
      <w:sz w:val="20"/>
      <w:szCs w:val="20"/>
      <w:lang w:val="en-US"/>
    </w:rPr>
  </w:style>
  <w:style w:type="character" w:styleId="Alaviitteenviite">
    <w:name w:val="footnote reference"/>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rPr>
      <w:sz w:val="20"/>
      <w:szCs w:val="20"/>
    </w:rPr>
  </w:style>
  <w:style w:type="character" w:customStyle="1" w:styleId="AlatunnisteChar">
    <w:name w:val="Alatunniste Char"/>
    <w:link w:val="Alatunniste"/>
    <w:uiPriority w:val="99"/>
    <w:rsid w:val="009C0420"/>
    <w:rPr>
      <w:lang w:val="en-US"/>
    </w:rPr>
  </w:style>
  <w:style w:type="character" w:styleId="Kommentinviite">
    <w:name w:val="annotation reference"/>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semiHidden/>
    <w:unhideWhenUsed/>
    <w:rsid w:val="00DF60AF"/>
    <w:pPr>
      <w:spacing w:after="0" w:line="240" w:lineRule="auto"/>
    </w:pPr>
    <w:rPr>
      <w:rFonts w:ascii="Tahoma" w:hAnsi="Tahoma"/>
      <w:sz w:val="16"/>
      <w:szCs w:val="16"/>
    </w:rPr>
  </w:style>
  <w:style w:type="character" w:customStyle="1" w:styleId="SelitetekstiChar">
    <w:name w:val="Seliteteksti Char"/>
    <w:link w:val="Seliteteksti"/>
    <w:uiPriority w:val="99"/>
    <w:semiHidden/>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sz w:val="24"/>
      <w:szCs w:val="24"/>
      <w:lang w:val="fi-FI" w:eastAsia="fi-FI"/>
    </w:rPr>
  </w:style>
  <w:style w:type="character" w:customStyle="1" w:styleId="Otsikko2Char">
    <w:name w:val="Otsikko 2 Char"/>
    <w:link w:val="Otsikko2"/>
    <w:uiPriority w:val="9"/>
    <w:rsid w:val="00143EB4"/>
    <w:rPr>
      <w:rFonts w:ascii="Cambria" w:eastAsia="Times New Roman" w:hAnsi="Cambria" w:cs="Times New Roman"/>
      <w:b/>
      <w:bCs/>
      <w:color w:val="4F81BD"/>
      <w:sz w:val="26"/>
      <w:szCs w:val="26"/>
      <w:lang w:val="en-US"/>
    </w:rPr>
  </w:style>
  <w:style w:type="paragraph" w:styleId="NormaaliWWW">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sz w:val="24"/>
      <w:szCs w:val="24"/>
      <w:lang w:val="fi-FI" w:eastAsia="fi-FI"/>
    </w:rPr>
  </w:style>
  <w:style w:type="paragraph" w:customStyle="1" w:styleId="Default">
    <w:name w:val="Default"/>
    <w:uiPriority w:val="99"/>
    <w:rsid w:val="00234C79"/>
    <w:pPr>
      <w:autoSpaceDE w:val="0"/>
      <w:autoSpaceDN w:val="0"/>
      <w:adjustRightInd w:val="0"/>
    </w:pPr>
    <w:rPr>
      <w:rFonts w:ascii="Garamond" w:hAnsi="Garamond" w:cs="Garamond"/>
      <w:color w:val="000000"/>
      <w:sz w:val="24"/>
      <w:szCs w:val="24"/>
      <w:lang w:eastAsia="en-US"/>
    </w:rPr>
  </w:style>
  <w:style w:type="character" w:customStyle="1" w:styleId="Otsikko4Char">
    <w:name w:val="Otsikko 4 Char"/>
    <w:link w:val="Otsikko4"/>
    <w:uiPriority w:val="9"/>
    <w:rsid w:val="00DF62E6"/>
    <w:rPr>
      <w:rFonts w:ascii="Cambria" w:eastAsia="Times New Roman" w:hAnsi="Cambria" w:cs="Times New Roman"/>
      <w:b/>
      <w:bCs/>
      <w:i/>
      <w:iCs/>
      <w:color w:val="4F81BD"/>
    </w:rPr>
  </w:style>
  <w:style w:type="table" w:styleId="TaulukkoRuudukko">
    <w:name w:val="Table Grid"/>
    <w:basedOn w:val="Normaalitaulukko"/>
    <w:uiPriority w:val="59"/>
    <w:rsid w:val="00DF62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unhideWhenUsed/>
    <w:rsid w:val="00DF62E6"/>
    <w:pPr>
      <w:widowControl/>
      <w:numPr>
        <w:numId w:val="1"/>
      </w:numPr>
      <w:contextualSpacing/>
    </w:pPr>
    <w:rPr>
      <w:lang w:val="fi-FI"/>
    </w:rPr>
  </w:style>
  <w:style w:type="character" w:styleId="Loppuviitteenviite">
    <w:name w:val="endnote reference"/>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sz w:val="20"/>
      <w:szCs w:val="20"/>
      <w:lang w:eastAsia="fi-FI"/>
    </w:rPr>
  </w:style>
  <w:style w:type="character" w:customStyle="1" w:styleId="LoppuviitteentekstiChar">
    <w:name w:val="Loppuviitteen teksti Char"/>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uiPriority w:val="99"/>
    <w:unhideWhenUsed/>
    <w:rsid w:val="00FD6D40"/>
    <w:rPr>
      <w:color w:val="0000FF"/>
      <w:u w:val="single"/>
    </w:rPr>
  </w:style>
  <w:style w:type="character" w:customStyle="1" w:styleId="Otsikko5Char">
    <w:name w:val="Otsikko 5 Char"/>
    <w:link w:val="Otsikko5"/>
    <w:uiPriority w:val="9"/>
    <w:rsid w:val="005E1F28"/>
    <w:rPr>
      <w:rFonts w:ascii="Cambria" w:eastAsia="Times New Roman" w:hAnsi="Cambria" w:cs="Times New Roman"/>
      <w:color w:val="243F60"/>
      <w:lang w:val="en-US"/>
    </w:rPr>
  </w:style>
  <w:style w:type="paragraph" w:styleId="Eivli">
    <w:name w:val="No Spacing"/>
    <w:link w:val="EivliChar"/>
    <w:uiPriority w:val="1"/>
    <w:qFormat/>
    <w:rsid w:val="00B44B3C"/>
    <w:pPr>
      <w:widowControl w:val="0"/>
    </w:pPr>
    <w:rPr>
      <w:sz w:val="22"/>
      <w:szCs w:val="22"/>
      <w:lang w:val="en-US" w:eastAsia="en-US"/>
    </w:rPr>
  </w:style>
  <w:style w:type="character" w:customStyle="1" w:styleId="EivliChar">
    <w:name w:val="Ei väliä Char"/>
    <w:link w:val="Eivli"/>
    <w:uiPriority w:val="1"/>
    <w:rsid w:val="00DA4A91"/>
    <w:rPr>
      <w:sz w:val="22"/>
      <w:szCs w:val="22"/>
      <w:lang w:val="en-US" w:eastAsia="en-US" w:bidi="ar-SA"/>
    </w:rPr>
  </w:style>
  <w:style w:type="paragraph" w:styleId="Muutos">
    <w:name w:val="Revision"/>
    <w:hidden/>
    <w:uiPriority w:val="99"/>
    <w:semiHidden/>
    <w:rsid w:val="00336886"/>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15892446">
      <w:bodyDiv w:val="1"/>
      <w:marLeft w:val="0"/>
      <w:marRight w:val="0"/>
      <w:marTop w:val="0"/>
      <w:marBottom w:val="0"/>
      <w:divBdr>
        <w:top w:val="none" w:sz="0" w:space="0" w:color="auto"/>
        <w:left w:val="none" w:sz="0" w:space="0" w:color="auto"/>
        <w:bottom w:val="none" w:sz="0" w:space="0" w:color="auto"/>
        <w:right w:val="none" w:sz="0" w:space="0" w:color="auto"/>
      </w:divBdr>
      <w:divsChild>
        <w:div w:id="103772648">
          <w:marLeft w:val="0"/>
          <w:marRight w:val="0"/>
          <w:marTop w:val="0"/>
          <w:marBottom w:val="0"/>
          <w:divBdr>
            <w:top w:val="none" w:sz="0" w:space="0" w:color="auto"/>
            <w:left w:val="none" w:sz="0" w:space="0" w:color="auto"/>
            <w:bottom w:val="none" w:sz="0" w:space="0" w:color="auto"/>
            <w:right w:val="none" w:sz="0" w:space="0" w:color="auto"/>
          </w:divBdr>
          <w:divsChild>
            <w:div w:id="35206511">
              <w:marLeft w:val="0"/>
              <w:marRight w:val="0"/>
              <w:marTop w:val="0"/>
              <w:marBottom w:val="0"/>
              <w:divBdr>
                <w:top w:val="none" w:sz="0" w:space="0" w:color="auto"/>
                <w:left w:val="none" w:sz="0" w:space="0" w:color="auto"/>
                <w:bottom w:val="none" w:sz="0" w:space="0" w:color="auto"/>
                <w:right w:val="none" w:sz="0" w:space="0" w:color="auto"/>
              </w:divBdr>
              <w:divsChild>
                <w:div w:id="1776628009">
                  <w:marLeft w:val="0"/>
                  <w:marRight w:val="0"/>
                  <w:marTop w:val="243"/>
                  <w:marBottom w:val="0"/>
                  <w:divBdr>
                    <w:top w:val="none" w:sz="0" w:space="0" w:color="auto"/>
                    <w:left w:val="none" w:sz="0" w:space="0" w:color="auto"/>
                    <w:bottom w:val="none" w:sz="0" w:space="0" w:color="auto"/>
                    <w:right w:val="none" w:sz="0" w:space="0" w:color="auto"/>
                  </w:divBdr>
                  <w:divsChild>
                    <w:div w:id="289555840">
                      <w:marLeft w:val="0"/>
                      <w:marRight w:val="0"/>
                      <w:marTop w:val="0"/>
                      <w:marBottom w:val="0"/>
                      <w:divBdr>
                        <w:top w:val="none" w:sz="0" w:space="0" w:color="auto"/>
                        <w:left w:val="none" w:sz="0" w:space="0" w:color="auto"/>
                        <w:bottom w:val="none" w:sz="0" w:space="0" w:color="auto"/>
                        <w:right w:val="none" w:sz="0" w:space="0" w:color="auto"/>
                      </w:divBdr>
                      <w:divsChild>
                        <w:div w:id="1176919624">
                          <w:marLeft w:val="0"/>
                          <w:marRight w:val="0"/>
                          <w:marTop w:val="0"/>
                          <w:marBottom w:val="0"/>
                          <w:divBdr>
                            <w:top w:val="none" w:sz="0" w:space="0" w:color="auto"/>
                            <w:left w:val="none" w:sz="0" w:space="0" w:color="auto"/>
                            <w:bottom w:val="none" w:sz="0" w:space="0" w:color="auto"/>
                            <w:right w:val="none" w:sz="0" w:space="0" w:color="auto"/>
                          </w:divBdr>
                          <w:divsChild>
                            <w:div w:id="509486908">
                              <w:marLeft w:val="0"/>
                              <w:marRight w:val="0"/>
                              <w:marTop w:val="0"/>
                              <w:marBottom w:val="0"/>
                              <w:divBdr>
                                <w:top w:val="none" w:sz="0" w:space="0" w:color="auto"/>
                                <w:left w:val="none" w:sz="0" w:space="0" w:color="auto"/>
                                <w:bottom w:val="none" w:sz="0" w:space="0" w:color="auto"/>
                                <w:right w:val="none" w:sz="0" w:space="0" w:color="auto"/>
                              </w:divBdr>
                              <w:divsChild>
                                <w:div w:id="2071074431">
                                  <w:marLeft w:val="0"/>
                                  <w:marRight w:val="0"/>
                                  <w:marTop w:val="0"/>
                                  <w:marBottom w:val="0"/>
                                  <w:divBdr>
                                    <w:top w:val="none" w:sz="0" w:space="0" w:color="auto"/>
                                    <w:left w:val="none" w:sz="0" w:space="0" w:color="auto"/>
                                    <w:bottom w:val="none" w:sz="0" w:space="0" w:color="auto"/>
                                    <w:right w:val="none" w:sz="0" w:space="0" w:color="auto"/>
                                  </w:divBdr>
                                  <w:divsChild>
                                    <w:div w:id="1736586350">
                                      <w:marLeft w:val="0"/>
                                      <w:marRight w:val="0"/>
                                      <w:marTop w:val="0"/>
                                      <w:marBottom w:val="0"/>
                                      <w:divBdr>
                                        <w:top w:val="none" w:sz="0" w:space="0" w:color="auto"/>
                                        <w:left w:val="none" w:sz="0" w:space="0" w:color="auto"/>
                                        <w:bottom w:val="none" w:sz="0" w:space="0" w:color="auto"/>
                                        <w:right w:val="none" w:sz="0" w:space="0" w:color="auto"/>
                                      </w:divBdr>
                                      <w:divsChild>
                                        <w:div w:id="303630593">
                                          <w:marLeft w:val="0"/>
                                          <w:marRight w:val="0"/>
                                          <w:marTop w:val="0"/>
                                          <w:marBottom w:val="0"/>
                                          <w:divBdr>
                                            <w:top w:val="none" w:sz="0" w:space="0" w:color="auto"/>
                                            <w:left w:val="none" w:sz="0" w:space="0" w:color="auto"/>
                                            <w:bottom w:val="none" w:sz="0" w:space="0" w:color="auto"/>
                                            <w:right w:val="none" w:sz="0" w:space="0" w:color="auto"/>
                                          </w:divBdr>
                                          <w:divsChild>
                                            <w:div w:id="478838603">
                                              <w:marLeft w:val="0"/>
                                              <w:marRight w:val="0"/>
                                              <w:marTop w:val="0"/>
                                              <w:marBottom w:val="0"/>
                                              <w:divBdr>
                                                <w:top w:val="none" w:sz="0" w:space="0" w:color="auto"/>
                                                <w:left w:val="none" w:sz="0" w:space="0" w:color="auto"/>
                                                <w:bottom w:val="none" w:sz="0" w:space="0" w:color="auto"/>
                                                <w:right w:val="none" w:sz="0" w:space="0" w:color="auto"/>
                                              </w:divBdr>
                                              <w:divsChild>
                                                <w:div w:id="1730230570">
                                                  <w:marLeft w:val="0"/>
                                                  <w:marRight w:val="0"/>
                                                  <w:marTop w:val="0"/>
                                                  <w:marBottom w:val="0"/>
                                                  <w:divBdr>
                                                    <w:top w:val="none" w:sz="0" w:space="0" w:color="auto"/>
                                                    <w:left w:val="none" w:sz="0" w:space="0" w:color="auto"/>
                                                    <w:bottom w:val="none" w:sz="0" w:space="0" w:color="auto"/>
                                                    <w:right w:val="none" w:sz="0" w:space="0" w:color="auto"/>
                                                  </w:divBdr>
                                                  <w:divsChild>
                                                    <w:div w:id="771976716">
                                                      <w:marLeft w:val="0"/>
                                                      <w:marRight w:val="0"/>
                                                      <w:marTop w:val="0"/>
                                                      <w:marBottom w:val="224"/>
                                                      <w:divBdr>
                                                        <w:top w:val="none" w:sz="0" w:space="0" w:color="auto"/>
                                                        <w:left w:val="none" w:sz="0" w:space="0" w:color="auto"/>
                                                        <w:bottom w:val="none" w:sz="0" w:space="0" w:color="auto"/>
                                                        <w:right w:val="none" w:sz="0" w:space="0" w:color="auto"/>
                                                      </w:divBdr>
                                                      <w:divsChild>
                                                        <w:div w:id="991719710">
                                                          <w:marLeft w:val="0"/>
                                                          <w:marRight w:val="0"/>
                                                          <w:marTop w:val="0"/>
                                                          <w:marBottom w:val="0"/>
                                                          <w:divBdr>
                                                            <w:top w:val="none" w:sz="0" w:space="0" w:color="auto"/>
                                                            <w:left w:val="none" w:sz="0" w:space="0" w:color="auto"/>
                                                            <w:bottom w:val="none" w:sz="0" w:space="0" w:color="auto"/>
                                                            <w:right w:val="none" w:sz="0" w:space="0" w:color="auto"/>
                                                          </w:divBdr>
                                                          <w:divsChild>
                                                            <w:div w:id="538397906">
                                                              <w:marLeft w:val="0"/>
                                                              <w:marRight w:val="0"/>
                                                              <w:marTop w:val="0"/>
                                                              <w:marBottom w:val="0"/>
                                                              <w:divBdr>
                                                                <w:top w:val="none" w:sz="0" w:space="0" w:color="auto"/>
                                                                <w:left w:val="none" w:sz="0" w:space="0" w:color="auto"/>
                                                                <w:bottom w:val="none" w:sz="0" w:space="0" w:color="auto"/>
                                                                <w:right w:val="none" w:sz="0" w:space="0" w:color="auto"/>
                                                              </w:divBdr>
                                                              <w:divsChild>
                                                                <w:div w:id="736973457">
                                                                  <w:marLeft w:val="0"/>
                                                                  <w:marRight w:val="0"/>
                                                                  <w:marTop w:val="0"/>
                                                                  <w:marBottom w:val="0"/>
                                                                  <w:divBdr>
                                                                    <w:top w:val="none" w:sz="0" w:space="0" w:color="auto"/>
                                                                    <w:left w:val="none" w:sz="0" w:space="0" w:color="auto"/>
                                                                    <w:bottom w:val="none" w:sz="0" w:space="0" w:color="auto"/>
                                                                    <w:right w:val="none" w:sz="0" w:space="0" w:color="auto"/>
                                                                  </w:divBdr>
                                                                  <w:divsChild>
                                                                    <w:div w:id="1010449964">
                                                                      <w:marLeft w:val="0"/>
                                                                      <w:marRight w:val="0"/>
                                                                      <w:marTop w:val="0"/>
                                                                      <w:marBottom w:val="0"/>
                                                                      <w:divBdr>
                                                                        <w:top w:val="none" w:sz="0" w:space="0" w:color="auto"/>
                                                                        <w:left w:val="none" w:sz="0" w:space="0" w:color="auto"/>
                                                                        <w:bottom w:val="none" w:sz="0" w:space="0" w:color="auto"/>
                                                                        <w:right w:val="none" w:sz="0" w:space="0" w:color="auto"/>
                                                                      </w:divBdr>
                                                                      <w:divsChild>
                                                                        <w:div w:id="1260718122">
                                                                          <w:marLeft w:val="0"/>
                                                                          <w:marRight w:val="0"/>
                                                                          <w:marTop w:val="0"/>
                                                                          <w:marBottom w:val="0"/>
                                                                          <w:divBdr>
                                                                            <w:top w:val="none" w:sz="0" w:space="0" w:color="auto"/>
                                                                            <w:left w:val="none" w:sz="0" w:space="0" w:color="auto"/>
                                                                            <w:bottom w:val="none" w:sz="0" w:space="0" w:color="auto"/>
                                                                            <w:right w:val="none" w:sz="0" w:space="0" w:color="auto"/>
                                                                          </w:divBdr>
                                                                          <w:divsChild>
                                                                            <w:div w:id="1335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fi/url?sa=i&amp;rct=j&amp;q=&amp;esrc=s&amp;source=images&amp;cd=&amp;cad=rja&amp;uact=8&amp;ved=0ahUKEwjG3bP6sO3LAhUIfiwKHVcbBTsQjRwIBw&amp;url=https://www.flickr.com/photos/glent47/3794210225&amp;bvm=bv.118443451,d.bGQ&amp;psig=AFQjCNEModtKD1jHAKtYcVmXWDEdRkBA8A&amp;ust=1459598136615883" TargetMode="External"/><Relationship Id="rId18" Type="http://schemas.openxmlformats.org/officeDocument/2006/relationships/image" Target="media/image7.jpeg"/><Relationship Id="rId26" Type="http://schemas.openxmlformats.org/officeDocument/2006/relationships/hyperlink" Target="http://papunet.net/sites/papunet.net/files/kuvapankki/karpanen1_0.jpg" TargetMode="External"/><Relationship Id="rId39" Type="http://schemas.openxmlformats.org/officeDocument/2006/relationships/hyperlink" Target="https://www.google.fi/url?sa=i&amp;rct=j&amp;q=&amp;esrc=s&amp;source=images&amp;cd=&amp;cad=rja&amp;uact=8&amp;ved=0ahUKEwj9-pW0kO3LAhXGDpoKHRK1BkIQjRwIBw&amp;url=https://pixabay.com/en/photos/talk/?cat=feelings&amp;bvm=bv.118443451,d.bGQ&amp;psig=AFQjCNGI_izc_j6YnEbNw9VknE3VP2l8PA&amp;ust=1459589398985916" TargetMode="External"/><Relationship Id="rId21" Type="http://schemas.openxmlformats.org/officeDocument/2006/relationships/image" Target="media/image10.png"/><Relationship Id="rId34" Type="http://schemas.openxmlformats.org/officeDocument/2006/relationships/hyperlink" Target="https://www.google.fi/url?sa=i&amp;rct=j&amp;q=&amp;esrc=s&amp;source=images&amp;cd=&amp;cad=rja&amp;uact=8&amp;ved=0ahUKEwifzeH1jO3LAhVl1XIKHVn_ClIQjRwIBw&amp;url=https://pixabay.com/en/robot-worm-apple-trojan-707219/&amp;bvm=bv.118443451,d.bGQ&amp;psig=AFQjCNG35d1JVMMfPKQh-Mk2x1F9AU-dZg&amp;ust=1459588467384952" TargetMode="External"/><Relationship Id="rId42" Type="http://schemas.openxmlformats.org/officeDocument/2006/relationships/image" Target="media/image21.jpeg"/><Relationship Id="rId47" Type="http://schemas.openxmlformats.org/officeDocument/2006/relationships/hyperlink" Target="https://www.google.fi/url?sa=i&amp;rct=j&amp;q=&amp;esrc=s&amp;source=images&amp;cd=&amp;cad=rja&amp;uact=8&amp;ved=0ahUKEwi3ka_fre3LAhWLCHMKHRecBtgQjRwIBw&amp;url=https://pixabay.com/en/children-joy-smile-worldwide-world-1056065/&amp;bvm=bv.118443451,d.bGQ&amp;psig=AFQjCNGkD1yCPzU_jLWkFfFQYuoD5n9oCQ&amp;ust=1459597264878556" TargetMode="External"/><Relationship Id="rId50" Type="http://schemas.openxmlformats.org/officeDocument/2006/relationships/image" Target="media/image25.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s://pixabay.com/static/uploads/photo/2013/07/13/12/43/boy-160168_960_720.png"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9.pn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http://papunet.net/sites/papunet.net/files/kuvapankki/20130503/to%20chat_2.png"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http://www.google.fi/url?sa=i&amp;rct=j&amp;q=&amp;esrc=s&amp;source=images&amp;cd=&amp;cad=rja&amp;uact=8&amp;ved=0ahUKEwiDsdidrIHLAhVF3iwKHQDDCOIQjRwIBw&amp;url=http://www.thuleia.com/rumpukuviot.html&amp;psig=AFQjCNEAZHAQHKsBuLpF68pPl6tkayr0Ng&amp;ust=1455886009748237" TargetMode="External"/><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google.fi/url?sa=i&amp;rct=j&amp;q=&amp;esrc=s&amp;source=images&amp;cd=&amp;cad=rja&amp;uact=8&amp;ved=0ahUKEwiux_Tdje3LAhUGJJoKHadIAlUQjRwIBw&amp;url=http://www.publicdomainpictures.net/view-image.php?image=129730&amp;picture=&amp;bvm=bv.118443451,d.bGQ&amp;psig=AFQjCNHoBq6oLusd-XS1TTIRwUQrrd05yw&amp;ust=1459588678645942" TargetMode="External"/><Relationship Id="rId32" Type="http://schemas.openxmlformats.org/officeDocument/2006/relationships/hyperlink" Target="https://www.google.fi/url?sa=i&amp;rct=j&amp;q=&amp;esrc=s&amp;source=images&amp;cd=&amp;cad=rja&amp;uact=8&amp;ved=0ahUKEwjawPCajO3LAhWNZpoKHXonDVwQjRwIBw&amp;url=https://en.wikipedia.org/wiki/Ant&amp;bvm=bv.118443451,d.bGQ&amp;psig=AFQjCNFA8qc4BZBp6TDhssWOiQcthIq6pQ&amp;ust=1459588229826101"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hyperlink" Target="http://www.google.fi/url?sa=i&amp;rct=j&amp;q=&amp;esrc=s&amp;source=images&amp;cd=&amp;cad=rja&amp;uact=8&amp;ved=0ahUKEwjqrOmGr-3LAhXKIJoKHSvXCNMQjRwIBw&amp;url=http://www.publicdomainpictures.net/view-image.php?image=87719&amp;picture=page-border-kids&amp;bvm=bv.118443451,d.bGQ&amp;psig=AFQjCNHnr3pFyP4roo1jTpYE2S6QNIY9UA&amp;ust=1459597505082192" TargetMode="External"/><Relationship Id="rId53" Type="http://schemas.openxmlformats.org/officeDocument/2006/relationships/hyperlink" Target="http://www.google.fi/url?sa=i&amp;rct=j&amp;q=&amp;esrc=s&amp;source=images&amp;cd=&amp;cad=rja&amp;uact=8&amp;ved=0ahUKEwjMxoXcru3LAhWMBZoKHZTxDNEQjRwIBw&amp;url=http://www.publicdomainpictures.net/view-image.php?image=124609&amp;picture=funky-kids&amp;bvm=bv.118443451,d.bGQ&amp;psig=AFQjCNHnr3pFyP4roo1jTpYE2S6QNIY9UA&amp;ust=145959750508219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google.fi/url?sa=i&amp;rct=j&amp;q=&amp;esrc=s&amp;source=images&amp;cd=&amp;cad=rja&amp;uact=8&amp;ved=0ahUKEwiN_7zOjO3LAhUjz3IKHTh2AggQjRwIBw&amp;url=http://www.publicdomainpictures.net/view-image.php?image=117733&amp;picture=yellow-flower-clipart&amp;bvm=bv.118443451,d.bGQ&amp;psig=AFQjCNHFEhwDXnYNf2wZHy7EPgOOG-oW_w&amp;ust=1459588363002776" TargetMode="External"/><Relationship Id="rId36" Type="http://schemas.openxmlformats.org/officeDocument/2006/relationships/hyperlink" Target="https://www.google.fi/url?sa=i&amp;rct=j&amp;q=&amp;esrc=s&amp;source=images&amp;cd=&amp;cad=rja&amp;uact=8&amp;ved=0ahUKEwiGoerui-3LAhXkJZoKHUCZBLQQjRwIBw&amp;url=https://pixabay.com/en/photos/search/&amp;bvm=bv.118443451,d.bGQ&amp;psig=AFQjCNFiheUG2kHCHQaE3J6VEBiPqcAGdA&amp;ust=1459588069434323" TargetMode="External"/><Relationship Id="rId49" Type="http://schemas.openxmlformats.org/officeDocument/2006/relationships/hyperlink" Target="https://www.google.fi/url?sa=i&amp;rct=j&amp;q=&amp;esrc=s&amp;source=images&amp;cd=&amp;cad=rja&amp;uact=8&amp;ved=0ahUKEwj83_aare3LAhXi8nIKHY7wCxgQjRwIBw&amp;url=https://pixabay.com/en/photos/happy%20family/&amp;bvm=bv.118443451,d.bGQ&amp;psig=AFQjCNEVIEWMvaW4hyiFlwwUUQ3kJUF8Iw&amp;ust=1459591980089211" TargetMode="External"/><Relationship Id="rId57" Type="http://schemas.openxmlformats.org/officeDocument/2006/relationships/theme" Target="theme/theme1.xml"/><Relationship Id="rId10" Type="http://schemas.openxmlformats.org/officeDocument/2006/relationships/hyperlink" Target="https://www.google.fi/url?sa=i&amp;rct=j&amp;q=&amp;esrc=s&amp;source=images&amp;cd=&amp;cad=rja&amp;uact=8&amp;ved=0ahUKEwjy5vH7moHLAhWIhSwKHQtqDGMQjRwIBw&amp;url=https://pixabay.com/en/photos/school/&amp;bvm=bv.114733917,d.bGg&amp;psig=AFQjCNEZdBCse1HRGC4Ag7x415ISI7Y8wA&amp;ust=1455881385749125" TargetMode="External"/><Relationship Id="rId19" Type="http://schemas.openxmlformats.org/officeDocument/2006/relationships/image" Target="media/image8.pn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google.fi/url?sa=i&amp;rct=j&amp;q=&amp;esrc=s&amp;source=images&amp;cd=&amp;cad=rja&amp;uact=8&amp;ved=0ahUKEwiGsdKKju3LAhUGKywKHUNnBWoQjRwIBw&amp;url=https://pixabay.com/en/photos/rays%20of%20the%20sun/&amp;bvm=bv.118443451,d.bGQ&amp;psig=AFQjCNFaKJ5PzHtpmcwETloDY52_3Nl6mw&amp;ust=1459588758422917" TargetMode="External"/><Relationship Id="rId27" Type="http://schemas.openxmlformats.org/officeDocument/2006/relationships/image" Target="media/image13.jpeg"/><Relationship Id="rId30" Type="http://schemas.openxmlformats.org/officeDocument/2006/relationships/hyperlink" Target="http://www.google.fi/url?sa=i&amp;rct=j&amp;q=&amp;esrc=s&amp;source=images&amp;cd=&amp;cad=rja&amp;uact=8&amp;ved=0ahUKEwjKgaSwjO3LAhWjK5oKHWf-DiUQjRwIBw&amp;url=http://www.publicdomainpictures.net/view-image.php?image=55905&amp;picture=clip-art-spider&amp;bvm=bv.118443451,d.bGQ&amp;psig=AFQjCNG4ak54bHI4Bti_z4NROUHKJVehsA&amp;ust=1459588324781828" TargetMode="External"/><Relationship Id="rId35" Type="http://schemas.openxmlformats.org/officeDocument/2006/relationships/image" Target="media/image17.png"/><Relationship Id="rId43" Type="http://schemas.openxmlformats.org/officeDocument/2006/relationships/image" Target="http://www.thuleia.com/porokelkka.jpg" TargetMode="External"/><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www.google.fi/url?sa=i&amp;rct=j&amp;q=&amp;esrc=s&amp;source=images&amp;cd=&amp;cad=rja&amp;uact=8&amp;ved=0ahUKEwj-6fyfsO3LAhWBkSwKHd8CAGAQjRwIBw&amp;url=http://www.onezer.com/mobile/index.php?page=search/images&amp;search=disabled+children&amp;type=images&amp;bvm=bv.118443451,d.bGQ&amp;psig=AFQjCNHnr3pFyP4roo1jTpYE2S6QNIY9UA&amp;ust=1459597505082192"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Esiops\Esiopetuksen%20opetussuunnitelma%206.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A636D-4EE4-4EA8-8A22-9522BF9F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Esiopetuksen opetussuunnitelma 6</Template>
  <TotalTime>5</TotalTime>
  <Pages>33</Pages>
  <Words>8603</Words>
  <Characters>69693</Characters>
  <Application>Microsoft Office Word</Application>
  <DocSecurity>0</DocSecurity>
  <Lines>580</Lines>
  <Paragraphs>156</Paragraphs>
  <ScaleCrop>false</ScaleCrop>
  <HeadingPairs>
    <vt:vector size="2" baseType="variant">
      <vt:variant>
        <vt:lpstr>Otsikko</vt:lpstr>
      </vt:variant>
      <vt:variant>
        <vt:i4>1</vt:i4>
      </vt:variant>
    </vt:vector>
  </HeadingPairs>
  <TitlesOfParts>
    <vt:vector size="1" baseType="lpstr">
      <vt:lpstr>Esiopetuksen           opetussuunnitelma</vt:lpstr>
    </vt:vector>
  </TitlesOfParts>
  <Company>Opetushallitus</Company>
  <LinksUpToDate>false</LinksUpToDate>
  <CharactersWithSpaces>78140</CharactersWithSpaces>
  <SharedDoc>false</SharedDoc>
  <HLinks>
    <vt:vector size="240" baseType="variant">
      <vt:variant>
        <vt:i4>1507381</vt:i4>
      </vt:variant>
      <vt:variant>
        <vt:i4>188</vt:i4>
      </vt:variant>
      <vt:variant>
        <vt:i4>0</vt:i4>
      </vt:variant>
      <vt:variant>
        <vt:i4>5</vt:i4>
      </vt:variant>
      <vt:variant>
        <vt:lpwstr/>
      </vt:variant>
      <vt:variant>
        <vt:lpwstr>_Toc442102371</vt:lpwstr>
      </vt:variant>
      <vt:variant>
        <vt:i4>1507381</vt:i4>
      </vt:variant>
      <vt:variant>
        <vt:i4>182</vt:i4>
      </vt:variant>
      <vt:variant>
        <vt:i4>0</vt:i4>
      </vt:variant>
      <vt:variant>
        <vt:i4>5</vt:i4>
      </vt:variant>
      <vt:variant>
        <vt:lpwstr/>
      </vt:variant>
      <vt:variant>
        <vt:lpwstr>_Toc442102370</vt:lpwstr>
      </vt:variant>
      <vt:variant>
        <vt:i4>1441845</vt:i4>
      </vt:variant>
      <vt:variant>
        <vt:i4>176</vt:i4>
      </vt:variant>
      <vt:variant>
        <vt:i4>0</vt:i4>
      </vt:variant>
      <vt:variant>
        <vt:i4>5</vt:i4>
      </vt:variant>
      <vt:variant>
        <vt:lpwstr/>
      </vt:variant>
      <vt:variant>
        <vt:lpwstr>_Toc442102369</vt:lpwstr>
      </vt:variant>
      <vt:variant>
        <vt:i4>1441845</vt:i4>
      </vt:variant>
      <vt:variant>
        <vt:i4>170</vt:i4>
      </vt:variant>
      <vt:variant>
        <vt:i4>0</vt:i4>
      </vt:variant>
      <vt:variant>
        <vt:i4>5</vt:i4>
      </vt:variant>
      <vt:variant>
        <vt:lpwstr/>
      </vt:variant>
      <vt:variant>
        <vt:lpwstr>_Toc442102368</vt:lpwstr>
      </vt:variant>
      <vt:variant>
        <vt:i4>1441845</vt:i4>
      </vt:variant>
      <vt:variant>
        <vt:i4>164</vt:i4>
      </vt:variant>
      <vt:variant>
        <vt:i4>0</vt:i4>
      </vt:variant>
      <vt:variant>
        <vt:i4>5</vt:i4>
      </vt:variant>
      <vt:variant>
        <vt:lpwstr/>
      </vt:variant>
      <vt:variant>
        <vt:lpwstr>_Toc442102367</vt:lpwstr>
      </vt:variant>
      <vt:variant>
        <vt:i4>1441845</vt:i4>
      </vt:variant>
      <vt:variant>
        <vt:i4>158</vt:i4>
      </vt:variant>
      <vt:variant>
        <vt:i4>0</vt:i4>
      </vt:variant>
      <vt:variant>
        <vt:i4>5</vt:i4>
      </vt:variant>
      <vt:variant>
        <vt:lpwstr/>
      </vt:variant>
      <vt:variant>
        <vt:lpwstr>_Toc442102366</vt:lpwstr>
      </vt:variant>
      <vt:variant>
        <vt:i4>1441845</vt:i4>
      </vt:variant>
      <vt:variant>
        <vt:i4>152</vt:i4>
      </vt:variant>
      <vt:variant>
        <vt:i4>0</vt:i4>
      </vt:variant>
      <vt:variant>
        <vt:i4>5</vt:i4>
      </vt:variant>
      <vt:variant>
        <vt:lpwstr/>
      </vt:variant>
      <vt:variant>
        <vt:lpwstr>_Toc442102365</vt:lpwstr>
      </vt:variant>
      <vt:variant>
        <vt:i4>1441845</vt:i4>
      </vt:variant>
      <vt:variant>
        <vt:i4>146</vt:i4>
      </vt:variant>
      <vt:variant>
        <vt:i4>0</vt:i4>
      </vt:variant>
      <vt:variant>
        <vt:i4>5</vt:i4>
      </vt:variant>
      <vt:variant>
        <vt:lpwstr/>
      </vt:variant>
      <vt:variant>
        <vt:lpwstr>_Toc442102364</vt:lpwstr>
      </vt:variant>
      <vt:variant>
        <vt:i4>1441845</vt:i4>
      </vt:variant>
      <vt:variant>
        <vt:i4>140</vt:i4>
      </vt:variant>
      <vt:variant>
        <vt:i4>0</vt:i4>
      </vt:variant>
      <vt:variant>
        <vt:i4>5</vt:i4>
      </vt:variant>
      <vt:variant>
        <vt:lpwstr/>
      </vt:variant>
      <vt:variant>
        <vt:lpwstr>_Toc442102363</vt:lpwstr>
      </vt:variant>
      <vt:variant>
        <vt:i4>1441845</vt:i4>
      </vt:variant>
      <vt:variant>
        <vt:i4>134</vt:i4>
      </vt:variant>
      <vt:variant>
        <vt:i4>0</vt:i4>
      </vt:variant>
      <vt:variant>
        <vt:i4>5</vt:i4>
      </vt:variant>
      <vt:variant>
        <vt:lpwstr/>
      </vt:variant>
      <vt:variant>
        <vt:lpwstr>_Toc442102362</vt:lpwstr>
      </vt:variant>
      <vt:variant>
        <vt:i4>1441845</vt:i4>
      </vt:variant>
      <vt:variant>
        <vt:i4>128</vt:i4>
      </vt:variant>
      <vt:variant>
        <vt:i4>0</vt:i4>
      </vt:variant>
      <vt:variant>
        <vt:i4>5</vt:i4>
      </vt:variant>
      <vt:variant>
        <vt:lpwstr/>
      </vt:variant>
      <vt:variant>
        <vt:lpwstr>_Toc442102361</vt:lpwstr>
      </vt:variant>
      <vt:variant>
        <vt:i4>1441845</vt:i4>
      </vt:variant>
      <vt:variant>
        <vt:i4>122</vt:i4>
      </vt:variant>
      <vt:variant>
        <vt:i4>0</vt:i4>
      </vt:variant>
      <vt:variant>
        <vt:i4>5</vt:i4>
      </vt:variant>
      <vt:variant>
        <vt:lpwstr/>
      </vt:variant>
      <vt:variant>
        <vt:lpwstr>_Toc442102360</vt:lpwstr>
      </vt:variant>
      <vt:variant>
        <vt:i4>1376309</vt:i4>
      </vt:variant>
      <vt:variant>
        <vt:i4>116</vt:i4>
      </vt:variant>
      <vt:variant>
        <vt:i4>0</vt:i4>
      </vt:variant>
      <vt:variant>
        <vt:i4>5</vt:i4>
      </vt:variant>
      <vt:variant>
        <vt:lpwstr/>
      </vt:variant>
      <vt:variant>
        <vt:lpwstr>_Toc442102359</vt:lpwstr>
      </vt:variant>
      <vt:variant>
        <vt:i4>1376309</vt:i4>
      </vt:variant>
      <vt:variant>
        <vt:i4>110</vt:i4>
      </vt:variant>
      <vt:variant>
        <vt:i4>0</vt:i4>
      </vt:variant>
      <vt:variant>
        <vt:i4>5</vt:i4>
      </vt:variant>
      <vt:variant>
        <vt:lpwstr/>
      </vt:variant>
      <vt:variant>
        <vt:lpwstr>_Toc442102358</vt:lpwstr>
      </vt:variant>
      <vt:variant>
        <vt:i4>1376309</vt:i4>
      </vt:variant>
      <vt:variant>
        <vt:i4>104</vt:i4>
      </vt:variant>
      <vt:variant>
        <vt:i4>0</vt:i4>
      </vt:variant>
      <vt:variant>
        <vt:i4>5</vt:i4>
      </vt:variant>
      <vt:variant>
        <vt:lpwstr/>
      </vt:variant>
      <vt:variant>
        <vt:lpwstr>_Toc442102357</vt:lpwstr>
      </vt:variant>
      <vt:variant>
        <vt:i4>1376309</vt:i4>
      </vt:variant>
      <vt:variant>
        <vt:i4>98</vt:i4>
      </vt:variant>
      <vt:variant>
        <vt:i4>0</vt:i4>
      </vt:variant>
      <vt:variant>
        <vt:i4>5</vt:i4>
      </vt:variant>
      <vt:variant>
        <vt:lpwstr/>
      </vt:variant>
      <vt:variant>
        <vt:lpwstr>_Toc442102356</vt:lpwstr>
      </vt:variant>
      <vt:variant>
        <vt:i4>1376309</vt:i4>
      </vt:variant>
      <vt:variant>
        <vt:i4>92</vt:i4>
      </vt:variant>
      <vt:variant>
        <vt:i4>0</vt:i4>
      </vt:variant>
      <vt:variant>
        <vt:i4>5</vt:i4>
      </vt:variant>
      <vt:variant>
        <vt:lpwstr/>
      </vt:variant>
      <vt:variant>
        <vt:lpwstr>_Toc442102355</vt:lpwstr>
      </vt:variant>
      <vt:variant>
        <vt:i4>1376309</vt:i4>
      </vt:variant>
      <vt:variant>
        <vt:i4>86</vt:i4>
      </vt:variant>
      <vt:variant>
        <vt:i4>0</vt:i4>
      </vt:variant>
      <vt:variant>
        <vt:i4>5</vt:i4>
      </vt:variant>
      <vt:variant>
        <vt:lpwstr/>
      </vt:variant>
      <vt:variant>
        <vt:lpwstr>_Toc442102354</vt:lpwstr>
      </vt:variant>
      <vt:variant>
        <vt:i4>1376309</vt:i4>
      </vt:variant>
      <vt:variant>
        <vt:i4>80</vt:i4>
      </vt:variant>
      <vt:variant>
        <vt:i4>0</vt:i4>
      </vt:variant>
      <vt:variant>
        <vt:i4>5</vt:i4>
      </vt:variant>
      <vt:variant>
        <vt:lpwstr/>
      </vt:variant>
      <vt:variant>
        <vt:lpwstr>_Toc442102353</vt:lpwstr>
      </vt:variant>
      <vt:variant>
        <vt:i4>1376309</vt:i4>
      </vt:variant>
      <vt:variant>
        <vt:i4>74</vt:i4>
      </vt:variant>
      <vt:variant>
        <vt:i4>0</vt:i4>
      </vt:variant>
      <vt:variant>
        <vt:i4>5</vt:i4>
      </vt:variant>
      <vt:variant>
        <vt:lpwstr/>
      </vt:variant>
      <vt:variant>
        <vt:lpwstr>_Toc442102352</vt:lpwstr>
      </vt:variant>
      <vt:variant>
        <vt:i4>1376309</vt:i4>
      </vt:variant>
      <vt:variant>
        <vt:i4>68</vt:i4>
      </vt:variant>
      <vt:variant>
        <vt:i4>0</vt:i4>
      </vt:variant>
      <vt:variant>
        <vt:i4>5</vt:i4>
      </vt:variant>
      <vt:variant>
        <vt:lpwstr/>
      </vt:variant>
      <vt:variant>
        <vt:lpwstr>_Toc442102351</vt:lpwstr>
      </vt:variant>
      <vt:variant>
        <vt:i4>1376309</vt:i4>
      </vt:variant>
      <vt:variant>
        <vt:i4>62</vt:i4>
      </vt:variant>
      <vt:variant>
        <vt:i4>0</vt:i4>
      </vt:variant>
      <vt:variant>
        <vt:i4>5</vt:i4>
      </vt:variant>
      <vt:variant>
        <vt:lpwstr/>
      </vt:variant>
      <vt:variant>
        <vt:lpwstr>_Toc442102350</vt:lpwstr>
      </vt:variant>
      <vt:variant>
        <vt:i4>1310773</vt:i4>
      </vt:variant>
      <vt:variant>
        <vt:i4>56</vt:i4>
      </vt:variant>
      <vt:variant>
        <vt:i4>0</vt:i4>
      </vt:variant>
      <vt:variant>
        <vt:i4>5</vt:i4>
      </vt:variant>
      <vt:variant>
        <vt:lpwstr/>
      </vt:variant>
      <vt:variant>
        <vt:lpwstr>_Toc442102349</vt:lpwstr>
      </vt:variant>
      <vt:variant>
        <vt:i4>1310773</vt:i4>
      </vt:variant>
      <vt:variant>
        <vt:i4>50</vt:i4>
      </vt:variant>
      <vt:variant>
        <vt:i4>0</vt:i4>
      </vt:variant>
      <vt:variant>
        <vt:i4>5</vt:i4>
      </vt:variant>
      <vt:variant>
        <vt:lpwstr/>
      </vt:variant>
      <vt:variant>
        <vt:lpwstr>_Toc442102348</vt:lpwstr>
      </vt:variant>
      <vt:variant>
        <vt:i4>1310773</vt:i4>
      </vt:variant>
      <vt:variant>
        <vt:i4>44</vt:i4>
      </vt:variant>
      <vt:variant>
        <vt:i4>0</vt:i4>
      </vt:variant>
      <vt:variant>
        <vt:i4>5</vt:i4>
      </vt:variant>
      <vt:variant>
        <vt:lpwstr/>
      </vt:variant>
      <vt:variant>
        <vt:lpwstr>_Toc442102347</vt:lpwstr>
      </vt:variant>
      <vt:variant>
        <vt:i4>1310773</vt:i4>
      </vt:variant>
      <vt:variant>
        <vt:i4>38</vt:i4>
      </vt:variant>
      <vt:variant>
        <vt:i4>0</vt:i4>
      </vt:variant>
      <vt:variant>
        <vt:i4>5</vt:i4>
      </vt:variant>
      <vt:variant>
        <vt:lpwstr/>
      </vt:variant>
      <vt:variant>
        <vt:lpwstr>_Toc442102346</vt:lpwstr>
      </vt:variant>
      <vt:variant>
        <vt:i4>1310773</vt:i4>
      </vt:variant>
      <vt:variant>
        <vt:i4>32</vt:i4>
      </vt:variant>
      <vt:variant>
        <vt:i4>0</vt:i4>
      </vt:variant>
      <vt:variant>
        <vt:i4>5</vt:i4>
      </vt:variant>
      <vt:variant>
        <vt:lpwstr/>
      </vt:variant>
      <vt:variant>
        <vt:lpwstr>_Toc442102345</vt:lpwstr>
      </vt:variant>
      <vt:variant>
        <vt:i4>1310773</vt:i4>
      </vt:variant>
      <vt:variant>
        <vt:i4>26</vt:i4>
      </vt:variant>
      <vt:variant>
        <vt:i4>0</vt:i4>
      </vt:variant>
      <vt:variant>
        <vt:i4>5</vt:i4>
      </vt:variant>
      <vt:variant>
        <vt:lpwstr/>
      </vt:variant>
      <vt:variant>
        <vt:lpwstr>_Toc442102344</vt:lpwstr>
      </vt:variant>
      <vt:variant>
        <vt:i4>1310773</vt:i4>
      </vt:variant>
      <vt:variant>
        <vt:i4>20</vt:i4>
      </vt:variant>
      <vt:variant>
        <vt:i4>0</vt:i4>
      </vt:variant>
      <vt:variant>
        <vt:i4>5</vt:i4>
      </vt:variant>
      <vt:variant>
        <vt:lpwstr/>
      </vt:variant>
      <vt:variant>
        <vt:lpwstr>_Toc442102343</vt:lpwstr>
      </vt:variant>
      <vt:variant>
        <vt:i4>1310773</vt:i4>
      </vt:variant>
      <vt:variant>
        <vt:i4>14</vt:i4>
      </vt:variant>
      <vt:variant>
        <vt:i4>0</vt:i4>
      </vt:variant>
      <vt:variant>
        <vt:i4>5</vt:i4>
      </vt:variant>
      <vt:variant>
        <vt:lpwstr/>
      </vt:variant>
      <vt:variant>
        <vt:lpwstr>_Toc442102342</vt:lpwstr>
      </vt:variant>
      <vt:variant>
        <vt:i4>1310773</vt:i4>
      </vt:variant>
      <vt:variant>
        <vt:i4>8</vt:i4>
      </vt:variant>
      <vt:variant>
        <vt:i4>0</vt:i4>
      </vt:variant>
      <vt:variant>
        <vt:i4>5</vt:i4>
      </vt:variant>
      <vt:variant>
        <vt:lpwstr/>
      </vt:variant>
      <vt:variant>
        <vt:lpwstr>_Toc442102341</vt:lpwstr>
      </vt:variant>
      <vt:variant>
        <vt:i4>1310773</vt:i4>
      </vt:variant>
      <vt:variant>
        <vt:i4>2</vt:i4>
      </vt:variant>
      <vt:variant>
        <vt:i4>0</vt:i4>
      </vt:variant>
      <vt:variant>
        <vt:i4>5</vt:i4>
      </vt:variant>
      <vt:variant>
        <vt:lpwstr/>
      </vt:variant>
      <vt:variant>
        <vt:lpwstr>_Toc442102340</vt:lpwstr>
      </vt:variant>
      <vt:variant>
        <vt:i4>6815840</vt:i4>
      </vt:variant>
      <vt:variant>
        <vt:i4>-1</vt:i4>
      </vt:variant>
      <vt:variant>
        <vt:i4>1035</vt:i4>
      </vt:variant>
      <vt:variant>
        <vt:i4>4</vt:i4>
      </vt:variant>
      <vt:variant>
        <vt:lpwstr>https://www.google.fi/url?sa=i&amp;rct=j&amp;q=&amp;esrc=s&amp;source=images&amp;cd=&amp;cad=rja&amp;uact=8&amp;ved=0ahUKEwjy5vH7moHLAhWIhSwKHQtqDGMQjRwIBw&amp;url=https%3A%2F%2Fpixabay.com%2Fen%2Fphotos%2Fschool%2F&amp;bvm=bv.114733917,d.bGg&amp;psig=AFQjCNEZdBCse1HRGC4Ag7x415ISI7Y8wA&amp;ust=1455881385749125</vt:lpwstr>
      </vt:variant>
      <vt:variant>
        <vt:lpwstr/>
      </vt:variant>
      <vt:variant>
        <vt:i4>4587524</vt:i4>
      </vt:variant>
      <vt:variant>
        <vt:i4>-1</vt:i4>
      </vt:variant>
      <vt:variant>
        <vt:i4>1035</vt:i4>
      </vt:variant>
      <vt:variant>
        <vt:i4>1</vt:i4>
      </vt:variant>
      <vt:variant>
        <vt:lpwstr>https://pixabay.com/static/uploads/photo/2013/07/13/12/43/boy-160168_960_720.png</vt:lpwstr>
      </vt:variant>
      <vt:variant>
        <vt:lpwstr/>
      </vt:variant>
      <vt:variant>
        <vt:i4>3932178</vt:i4>
      </vt:variant>
      <vt:variant>
        <vt:i4>-1</vt:i4>
      </vt:variant>
      <vt:variant>
        <vt:i4>1041</vt:i4>
      </vt:variant>
      <vt:variant>
        <vt:i4>1</vt:i4>
      </vt:variant>
      <vt:variant>
        <vt:lpwstr>http://papunet.net/sites/papunet.net/files/kuvapankki/20130503/to%20chat_2.png</vt:lpwstr>
      </vt:variant>
      <vt:variant>
        <vt:lpwstr/>
      </vt:variant>
      <vt:variant>
        <vt:i4>6684712</vt:i4>
      </vt:variant>
      <vt:variant>
        <vt:i4>-1</vt:i4>
      </vt:variant>
      <vt:variant>
        <vt:i4>1043</vt:i4>
      </vt:variant>
      <vt:variant>
        <vt:i4>4</vt:i4>
      </vt:variant>
      <vt:variant>
        <vt:lpwstr>http://www.google.fi/url?sa=i&amp;rct=j&amp;q=&amp;esrc=s&amp;source=images&amp;cd=&amp;cad=rja&amp;uact=8&amp;ved=0ahUKEwiDsdidrIHLAhVF3iwKHQDDCOIQjRwIBw&amp;url=http%3A%2F%2Fwww.thuleia.com%2Frumpukuviot.html&amp;psig=AFQjCNEAZHAQHKsBuLpF68pPl6tkayr0Ng&amp;ust=1455886009748237</vt:lpwstr>
      </vt:variant>
      <vt:variant>
        <vt:lpwstr/>
      </vt:variant>
      <vt:variant>
        <vt:i4>1048662</vt:i4>
      </vt:variant>
      <vt:variant>
        <vt:i4>-1</vt:i4>
      </vt:variant>
      <vt:variant>
        <vt:i4>1043</vt:i4>
      </vt:variant>
      <vt:variant>
        <vt:i4>1</vt:i4>
      </vt:variant>
      <vt:variant>
        <vt:lpwstr>http://www.thuleia.com/porokelkka.jpg</vt:lpwstr>
      </vt:variant>
      <vt:variant>
        <vt:lpwstr/>
      </vt:variant>
      <vt:variant>
        <vt:i4>4391034</vt:i4>
      </vt:variant>
      <vt:variant>
        <vt:i4>-1</vt:i4>
      </vt:variant>
      <vt:variant>
        <vt:i4>1044</vt:i4>
      </vt:variant>
      <vt:variant>
        <vt:i4>4</vt:i4>
      </vt:variant>
      <vt:variant>
        <vt:lpwstr>http://www.google.fi/url?sa=i&amp;rct=j&amp;q=&amp;esrc=s&amp;source=images&amp;cd=&amp;cad=rja&amp;uact=8&amp;ved=0ahUKEwj848eerYHLAhXkEXIKHXa6BhUQjRwIBw&amp;url=http%3A%2F%2Fgrandma-in-lapland.com%2Ftag%2Fsami%2F&amp;psig=AFQjCNHrp_nnOSpXvNAgoLTbHiFrEVEOBg&amp;ust=1455886271960404</vt:lpwstr>
      </vt:variant>
      <vt:variant>
        <vt:lpwstr/>
      </vt:variant>
      <vt:variant>
        <vt:i4>458856</vt:i4>
      </vt:variant>
      <vt:variant>
        <vt:i4>-1</vt:i4>
      </vt:variant>
      <vt:variant>
        <vt:i4>1044</vt:i4>
      </vt:variant>
      <vt:variant>
        <vt:i4>1</vt:i4>
      </vt:variant>
      <vt:variant>
        <vt:lpwstr>http://grandma-in-lapland.com/wp-content/uploads/2015/09/aurinkokeskeinen_rumpu.jpg</vt:lpwstr>
      </vt:variant>
      <vt:variant>
        <vt:lpwstr/>
      </vt:variant>
      <vt:variant>
        <vt:i4>3473466</vt:i4>
      </vt:variant>
      <vt:variant>
        <vt:i4>-1</vt:i4>
      </vt:variant>
      <vt:variant>
        <vt:i4>1045</vt:i4>
      </vt:variant>
      <vt:variant>
        <vt:i4>1</vt:i4>
      </vt:variant>
      <vt:variant>
        <vt:lpwstr>https://nature.ca/notebooks/images/img/172_i_rangifer_tarandus_p.jpg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opetussuunnitelma</dc:title>
  <dc:subject>Ohjausryhmän 21.3. jälkeen tehdyt muutokset, lähetetty Christinalle 31.3.</dc:subject>
  <dc:creator>katri-anna.kokkonen</dc:creator>
  <cp:lastModifiedBy>Mari Sieppi</cp:lastModifiedBy>
  <cp:revision>3</cp:revision>
  <cp:lastPrinted>2016-05-18T11:32:00Z</cp:lastPrinted>
  <dcterms:created xsi:type="dcterms:W3CDTF">2019-09-30T04:02:00Z</dcterms:created>
  <dcterms:modified xsi:type="dcterms:W3CDTF">2024-02-08T13:22:00Z</dcterms:modified>
</cp:coreProperties>
</file>